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Pr="00683A80" w:rsidRDefault="008F0838" w:rsidP="00683A80">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232E9" w:rsidRDefault="00D232E9" w:rsidP="00F45FB2">
      <w:pPr>
        <w:tabs>
          <w:tab w:val="left" w:pos="284"/>
          <w:tab w:val="left" w:pos="3828"/>
        </w:tabs>
        <w:spacing w:after="0" w:line="240" w:lineRule="auto"/>
        <w:jc w:val="both"/>
        <w:rPr>
          <w:rFonts w:ascii="Times New Roman" w:eastAsia="Calibri" w:hAnsi="Times New Roman" w:cs="Times New Roman"/>
          <w:sz w:val="12"/>
          <w:szCs w:val="12"/>
        </w:rPr>
      </w:pPr>
    </w:p>
    <w:p w:rsidR="00216CBD" w:rsidRPr="00713631" w:rsidRDefault="00F45FB2" w:rsidP="00216C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216CBD" w:rsidRPr="00713631">
        <w:rPr>
          <w:rFonts w:ascii="Times New Roman" w:eastAsia="Calibri" w:hAnsi="Times New Roman" w:cs="Times New Roman"/>
          <w:sz w:val="12"/>
          <w:szCs w:val="12"/>
        </w:rPr>
        <w:t>. Постановление администрации</w:t>
      </w:r>
      <w:r w:rsidR="00216CBD" w:rsidRPr="00713631">
        <w:t xml:space="preserve"> </w:t>
      </w:r>
      <w:r w:rsidR="00216CBD" w:rsidRPr="00713631">
        <w:rPr>
          <w:rFonts w:ascii="Times New Roman" w:eastAsia="Calibri" w:hAnsi="Times New Roman" w:cs="Times New Roman"/>
          <w:sz w:val="12"/>
          <w:szCs w:val="12"/>
        </w:rPr>
        <w:t xml:space="preserve"> муниципального района Сергиевский Самарской области</w:t>
      </w:r>
    </w:p>
    <w:p w:rsidR="00D232E9" w:rsidRDefault="00F45FB2" w:rsidP="00F45FB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№880 от 03 июля </w:t>
      </w:r>
      <w:r w:rsidR="00216CBD" w:rsidRPr="00713631">
        <w:rPr>
          <w:rFonts w:ascii="Times New Roman" w:eastAsia="Calibri" w:hAnsi="Times New Roman" w:cs="Times New Roman"/>
          <w:sz w:val="12"/>
          <w:szCs w:val="12"/>
        </w:rPr>
        <w:t xml:space="preserve"> 2019г. «</w:t>
      </w:r>
      <w:r w:rsidRPr="00F45FB2">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415 от 07.05.2018г. «Об установлении расходного обязательства муниципального района Сергиевский Самарской области по государственной поддержке муниципальных учреждений культуры Самарской области, находящихся н</w:t>
      </w:r>
      <w:r>
        <w:rPr>
          <w:rFonts w:ascii="Times New Roman" w:eastAsia="Calibri" w:hAnsi="Times New Roman" w:cs="Times New Roman"/>
          <w:sz w:val="12"/>
          <w:szCs w:val="12"/>
        </w:rPr>
        <w:t>а территории сельских поселений</w:t>
      </w:r>
      <w:r w:rsidR="00381DC4">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3</w:t>
      </w:r>
    </w:p>
    <w:p w:rsidR="00D232E9" w:rsidRDefault="00D232E9" w:rsidP="000A7271">
      <w:pPr>
        <w:tabs>
          <w:tab w:val="left" w:pos="284"/>
          <w:tab w:val="left" w:pos="3828"/>
        </w:tabs>
        <w:spacing w:after="0" w:line="240" w:lineRule="auto"/>
        <w:jc w:val="both"/>
        <w:rPr>
          <w:rFonts w:ascii="Times New Roman" w:eastAsia="Calibri" w:hAnsi="Times New Roman" w:cs="Times New Roman"/>
          <w:sz w:val="12"/>
          <w:szCs w:val="12"/>
        </w:rPr>
      </w:pPr>
    </w:p>
    <w:p w:rsidR="006666F1" w:rsidRPr="0071363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6666F1" w:rsidRDefault="006666F1" w:rsidP="006666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№881 от 03 июля </w:t>
      </w:r>
      <w:r w:rsidRPr="00713631">
        <w:rPr>
          <w:rFonts w:ascii="Times New Roman" w:eastAsia="Calibri" w:hAnsi="Times New Roman" w:cs="Times New Roman"/>
          <w:sz w:val="12"/>
          <w:szCs w:val="12"/>
        </w:rPr>
        <w:t xml:space="preserve"> 2019г. «</w:t>
      </w:r>
      <w:r w:rsidRPr="006666F1">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w:t>
      </w:r>
      <w:r>
        <w:rPr>
          <w:rFonts w:ascii="Times New Roman" w:eastAsia="Calibri" w:hAnsi="Times New Roman" w:cs="Times New Roman"/>
          <w:sz w:val="12"/>
          <w:szCs w:val="12"/>
        </w:rPr>
        <w:t>рской области на 2014–2020 годы»…</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3</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6666F1" w:rsidRPr="0071363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6666F1" w:rsidRDefault="006666F1" w:rsidP="006666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№884 от 03 июля </w:t>
      </w:r>
      <w:r w:rsidRPr="00713631">
        <w:rPr>
          <w:rFonts w:ascii="Times New Roman" w:eastAsia="Calibri" w:hAnsi="Times New Roman" w:cs="Times New Roman"/>
          <w:sz w:val="12"/>
          <w:szCs w:val="12"/>
        </w:rPr>
        <w:t xml:space="preserve"> 2019г. «</w:t>
      </w:r>
      <w:r w:rsidRPr="006666F1">
        <w:rPr>
          <w:rFonts w:ascii="Times New Roman" w:eastAsia="Calibri" w:hAnsi="Times New Roman" w:cs="Times New Roman"/>
          <w:sz w:val="12"/>
          <w:szCs w:val="12"/>
        </w:rPr>
        <w:t>О внесении изменений в Приложение № 1к</w:t>
      </w:r>
      <w:r>
        <w:rPr>
          <w:rFonts w:ascii="Times New Roman" w:eastAsia="Calibri" w:hAnsi="Times New Roman" w:cs="Times New Roman"/>
          <w:sz w:val="12"/>
          <w:szCs w:val="12"/>
        </w:rPr>
        <w:t xml:space="preserve">  постановлению  администрации </w:t>
      </w:r>
      <w:r w:rsidRPr="006666F1">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6666F1">
        <w:rPr>
          <w:rFonts w:ascii="Times New Roman" w:eastAsia="Calibri" w:hAnsi="Times New Roman" w:cs="Times New Roman"/>
          <w:sz w:val="12"/>
          <w:szCs w:val="12"/>
        </w:rPr>
        <w:t xml:space="preserve">№ 1759 от 30.12.2015 года «Об утверждении муниципальной программы «Дети муниципального района </w:t>
      </w:r>
      <w:r>
        <w:rPr>
          <w:rFonts w:ascii="Times New Roman" w:eastAsia="Calibri" w:hAnsi="Times New Roman" w:cs="Times New Roman"/>
          <w:sz w:val="12"/>
          <w:szCs w:val="12"/>
        </w:rPr>
        <w:t>Сергиевский на 2016 – 2020 годы»…</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4</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F38F2" w:rsidRPr="00713631"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0F38F2" w:rsidRDefault="000F38F2" w:rsidP="000F38F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№885 от 03 июля </w:t>
      </w:r>
      <w:r w:rsidRPr="00713631">
        <w:rPr>
          <w:rFonts w:ascii="Times New Roman" w:eastAsia="Calibri" w:hAnsi="Times New Roman" w:cs="Times New Roman"/>
          <w:sz w:val="12"/>
          <w:szCs w:val="12"/>
        </w:rPr>
        <w:t xml:space="preserve"> 2019г. «</w:t>
      </w:r>
      <w:r w:rsidRPr="000F38F2">
        <w:rPr>
          <w:rFonts w:ascii="Times New Roman" w:eastAsia="Calibri" w:hAnsi="Times New Roman" w:cs="Times New Roman"/>
          <w:sz w:val="12"/>
          <w:szCs w:val="12"/>
        </w:rPr>
        <w:t>Об установлении размера платы за предоставление сведений, содержащихся в информационной системе обеспечения градостроительной деятельности на территории муниципального района Сергиевский на 2019 год</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6</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260DCC" w:rsidRPr="00713631"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260DCC" w:rsidRDefault="00260DCC" w:rsidP="00260DC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№890 от 05 июля </w:t>
      </w:r>
      <w:r w:rsidRPr="00713631">
        <w:rPr>
          <w:rFonts w:ascii="Times New Roman" w:eastAsia="Calibri" w:hAnsi="Times New Roman" w:cs="Times New Roman"/>
          <w:sz w:val="12"/>
          <w:szCs w:val="12"/>
        </w:rPr>
        <w:t xml:space="preserve"> 2019г. «</w:t>
      </w:r>
      <w:r w:rsidRPr="00260DCC">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w:t>
      </w:r>
      <w:r>
        <w:rPr>
          <w:rFonts w:ascii="Times New Roman" w:eastAsia="Calibri" w:hAnsi="Times New Roman" w:cs="Times New Roman"/>
          <w:sz w:val="12"/>
          <w:szCs w:val="12"/>
        </w:rPr>
        <w:t>ской области» на 2018-2020 годы»………………………………………………………………</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7</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260DCC" w:rsidRPr="00713631"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260DCC" w:rsidRDefault="00260DCC" w:rsidP="00260DC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№891 от 05 июля </w:t>
      </w:r>
      <w:r w:rsidRPr="00713631">
        <w:rPr>
          <w:rFonts w:ascii="Times New Roman" w:eastAsia="Calibri" w:hAnsi="Times New Roman" w:cs="Times New Roman"/>
          <w:sz w:val="12"/>
          <w:szCs w:val="12"/>
        </w:rPr>
        <w:t xml:space="preserve"> 2019г. «</w:t>
      </w:r>
      <w:r w:rsidRPr="00260DCC">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w:t>
      </w:r>
      <w:r>
        <w:rPr>
          <w:rFonts w:ascii="Times New Roman" w:eastAsia="Calibri" w:hAnsi="Times New Roman" w:cs="Times New Roman"/>
          <w:sz w:val="12"/>
          <w:szCs w:val="12"/>
        </w:rPr>
        <w:t>ской области» на 2018-2020 годы»…………………………………………………………………</w:t>
      </w:r>
      <w:r w:rsidR="007A0D9A">
        <w:rPr>
          <w:rFonts w:ascii="Times New Roman" w:eastAsia="Calibri" w:hAnsi="Times New Roman" w:cs="Times New Roman"/>
          <w:sz w:val="12"/>
          <w:szCs w:val="12"/>
        </w:rPr>
        <w:t>……….7</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B6379" w:rsidRPr="00713631"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0B6379" w:rsidRDefault="000B6379" w:rsidP="000B637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№892 от 05 июля </w:t>
      </w:r>
      <w:r w:rsidRPr="00713631">
        <w:rPr>
          <w:rFonts w:ascii="Times New Roman" w:eastAsia="Calibri" w:hAnsi="Times New Roman" w:cs="Times New Roman"/>
          <w:sz w:val="12"/>
          <w:szCs w:val="12"/>
        </w:rPr>
        <w:t xml:space="preserve"> 2019г. «</w:t>
      </w:r>
      <w:r w:rsidRPr="000B6379">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31.08.2017г.  № 1070  «Об утверждении муниципальной программы «Развитие муниципальной службы в муниципальном районе Сергиевский Самарс</w:t>
      </w:r>
      <w:r>
        <w:rPr>
          <w:rFonts w:ascii="Times New Roman" w:eastAsia="Calibri" w:hAnsi="Times New Roman" w:cs="Times New Roman"/>
          <w:sz w:val="12"/>
          <w:szCs w:val="12"/>
        </w:rPr>
        <w:t>кой области на 2018-2020 годы»…………………………………………………………………………………………………………</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8</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6312A5" w:rsidRPr="00713631"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городского поселения </w:t>
      </w:r>
      <w:r w:rsidRPr="007E2947">
        <w:rPr>
          <w:rFonts w:ascii="Times New Roman" w:eastAsia="Calibri" w:hAnsi="Times New Roman" w:cs="Times New Roman"/>
          <w:sz w:val="12"/>
          <w:szCs w:val="12"/>
        </w:rPr>
        <w:t>Суходол</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муниципального района Сергиевский Самарской области</w:t>
      </w:r>
    </w:p>
    <w:p w:rsidR="006312A5" w:rsidRDefault="006312A5" w:rsidP="006312A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от 08 июля </w:t>
      </w:r>
      <w:r w:rsidRPr="00713631">
        <w:rPr>
          <w:rFonts w:ascii="Times New Roman" w:eastAsia="Calibri" w:hAnsi="Times New Roman" w:cs="Times New Roman"/>
          <w:sz w:val="12"/>
          <w:szCs w:val="12"/>
        </w:rPr>
        <w:t xml:space="preserve"> 2019г. «</w:t>
      </w:r>
      <w:r w:rsidRPr="006312A5">
        <w:rPr>
          <w:rFonts w:ascii="Times New Roman" w:eastAsia="Calibri" w:hAnsi="Times New Roman" w:cs="Times New Roman"/>
          <w:sz w:val="12"/>
          <w:szCs w:val="12"/>
        </w:rPr>
        <w:t>О подготовке проекта планировки территории и проекта межевания территории объекта: «Техническое перевооружение сети газоснабжения м. р. Сергиевский. Газопроводы высокого и низкого давления для газификации площадки под застройку жильем многодетных семей в п. Суходол, ул. Богоявленская (к.н. 63:31:1102001)» в границах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9</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2E30C1" w:rsidP="00623C0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623C0C" w:rsidRPr="00623C0C">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w:t>
      </w:r>
      <w:r w:rsidR="00623C0C">
        <w:rPr>
          <w:rFonts w:ascii="Times New Roman" w:eastAsia="Calibri" w:hAnsi="Times New Roman" w:cs="Times New Roman"/>
          <w:sz w:val="12"/>
          <w:szCs w:val="12"/>
        </w:rPr>
        <w:t xml:space="preserve">и проекту межевания территории  </w:t>
      </w:r>
      <w:r w:rsidR="00623C0C" w:rsidRPr="00623C0C">
        <w:rPr>
          <w:rFonts w:ascii="Times New Roman" w:eastAsia="Calibri" w:hAnsi="Times New Roman" w:cs="Times New Roman"/>
          <w:sz w:val="12"/>
          <w:szCs w:val="12"/>
        </w:rPr>
        <w:t xml:space="preserve">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w:t>
      </w:r>
      <w:r w:rsidR="00623C0C">
        <w:rPr>
          <w:rFonts w:ascii="Times New Roman" w:eastAsia="Calibri" w:hAnsi="Times New Roman" w:cs="Times New Roman"/>
          <w:sz w:val="12"/>
          <w:szCs w:val="12"/>
        </w:rPr>
        <w:t xml:space="preserve"> </w:t>
      </w:r>
      <w:r w:rsidR="00623C0C" w:rsidRPr="00623C0C">
        <w:rPr>
          <w:rFonts w:ascii="Times New Roman" w:eastAsia="Calibri" w:hAnsi="Times New Roman" w:cs="Times New Roman"/>
          <w:sz w:val="12"/>
          <w:szCs w:val="12"/>
        </w:rPr>
        <w:t>от 10 июля 2019 года</w:t>
      </w:r>
      <w:r>
        <w:rPr>
          <w:rFonts w:ascii="Times New Roman" w:eastAsia="Calibri" w:hAnsi="Times New Roman" w:cs="Times New Roman"/>
          <w:sz w:val="12"/>
          <w:szCs w:val="12"/>
        </w:rPr>
        <w:t>………………………………………………………………</w:t>
      </w:r>
      <w:r w:rsidR="00623C0C">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sidR="00623C0C">
        <w:rPr>
          <w:rFonts w:ascii="Times New Roman" w:eastAsia="Calibri" w:hAnsi="Times New Roman" w:cs="Times New Roman"/>
          <w:sz w:val="12"/>
          <w:szCs w:val="12"/>
        </w:rPr>
        <w:t>.</w:t>
      </w:r>
      <w:r w:rsidR="007A0D9A">
        <w:rPr>
          <w:rFonts w:ascii="Times New Roman" w:eastAsia="Calibri" w:hAnsi="Times New Roman" w:cs="Times New Roman"/>
          <w:sz w:val="12"/>
          <w:szCs w:val="12"/>
        </w:rPr>
        <w:t>9</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A90FEA" w:rsidRPr="00713631" w:rsidRDefault="00A90FEA" w:rsidP="00A90F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13631">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713631">
        <w:t xml:space="preserve"> </w:t>
      </w:r>
      <w:r w:rsidRPr="00713631">
        <w:rPr>
          <w:rFonts w:ascii="Times New Roman" w:eastAsia="Calibri" w:hAnsi="Times New Roman" w:cs="Times New Roman"/>
          <w:sz w:val="12"/>
          <w:szCs w:val="12"/>
        </w:rPr>
        <w:t xml:space="preserve"> </w:t>
      </w:r>
      <w:r w:rsidRPr="00A90FEA">
        <w:rPr>
          <w:rFonts w:ascii="Times New Roman" w:eastAsia="Calibri" w:hAnsi="Times New Roman" w:cs="Times New Roman"/>
          <w:sz w:val="12"/>
          <w:szCs w:val="12"/>
        </w:rPr>
        <w:t xml:space="preserve">сельского поселения Сергиевск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муниципального района Сергиевский Самарской области</w:t>
      </w:r>
    </w:p>
    <w:p w:rsidR="00A90FEA" w:rsidRDefault="00A90FEA" w:rsidP="00A90FE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03 июля </w:t>
      </w:r>
      <w:r w:rsidRPr="00713631">
        <w:rPr>
          <w:rFonts w:ascii="Times New Roman" w:eastAsia="Calibri" w:hAnsi="Times New Roman" w:cs="Times New Roman"/>
          <w:sz w:val="12"/>
          <w:szCs w:val="12"/>
        </w:rPr>
        <w:t xml:space="preserve"> 2019г. «</w:t>
      </w:r>
      <w:r w:rsidRPr="00A90FEA">
        <w:rPr>
          <w:rFonts w:ascii="Times New Roman" w:eastAsia="Calibri" w:hAnsi="Times New Roman" w:cs="Times New Roman"/>
          <w:sz w:val="12"/>
          <w:szCs w:val="12"/>
        </w:rPr>
        <w:t>О проведении публичных слушаний по проекту планир</w:t>
      </w:r>
      <w:r>
        <w:rPr>
          <w:rFonts w:ascii="Times New Roman" w:eastAsia="Calibri" w:hAnsi="Times New Roman" w:cs="Times New Roman"/>
          <w:sz w:val="12"/>
          <w:szCs w:val="12"/>
        </w:rPr>
        <w:t xml:space="preserve">овки территории  </w:t>
      </w:r>
      <w:r w:rsidRPr="00A90FEA">
        <w:rPr>
          <w:rFonts w:ascii="Times New Roman" w:eastAsia="Calibri" w:hAnsi="Times New Roman" w:cs="Times New Roman"/>
          <w:sz w:val="12"/>
          <w:szCs w:val="12"/>
        </w:rPr>
        <w:t>и проекту межевания территории объекта АО «Самаранефтега</w:t>
      </w:r>
      <w:r w:rsidR="00846F2E">
        <w:rPr>
          <w:rFonts w:ascii="Times New Roman" w:eastAsia="Calibri" w:hAnsi="Times New Roman" w:cs="Times New Roman"/>
          <w:sz w:val="12"/>
          <w:szCs w:val="12"/>
        </w:rPr>
        <w:t xml:space="preserve">з» 5598П «Система поглощения </w:t>
      </w:r>
      <w:r w:rsidRPr="00A90FEA">
        <w:rPr>
          <w:rFonts w:ascii="Times New Roman" w:eastAsia="Calibri" w:hAnsi="Times New Roman" w:cs="Times New Roman"/>
          <w:sz w:val="12"/>
          <w:szCs w:val="12"/>
        </w:rPr>
        <w:t xml:space="preserve">скважины № 2006 </w:t>
      </w:r>
      <w:proofErr w:type="spellStart"/>
      <w:r w:rsidRPr="00A90FEA">
        <w:rPr>
          <w:rFonts w:ascii="Times New Roman" w:eastAsia="Calibri" w:hAnsi="Times New Roman" w:cs="Times New Roman"/>
          <w:sz w:val="12"/>
          <w:szCs w:val="12"/>
        </w:rPr>
        <w:t>Радаевского</w:t>
      </w:r>
      <w:proofErr w:type="spellEnd"/>
      <w:r w:rsidRPr="00A90FEA">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……………9</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B41B01" w:rsidRPr="0071363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A90FEA">
        <w:rPr>
          <w:rFonts w:ascii="Times New Roman" w:eastAsia="Calibri" w:hAnsi="Times New Roman" w:cs="Times New Roman"/>
          <w:sz w:val="12"/>
          <w:szCs w:val="12"/>
        </w:rPr>
        <w:t xml:space="preserve">сельского поселения </w:t>
      </w:r>
      <w:r w:rsidRPr="00B41B01">
        <w:rPr>
          <w:rFonts w:ascii="Times New Roman" w:eastAsia="Calibri" w:hAnsi="Times New Roman" w:cs="Times New Roman"/>
          <w:sz w:val="12"/>
          <w:szCs w:val="12"/>
        </w:rPr>
        <w:t xml:space="preserve">Антоновка </w:t>
      </w:r>
      <w:r w:rsidRPr="00713631">
        <w:rPr>
          <w:rFonts w:ascii="Times New Roman" w:eastAsia="Calibri" w:hAnsi="Times New Roman" w:cs="Times New Roman"/>
          <w:sz w:val="12"/>
          <w:szCs w:val="12"/>
        </w:rPr>
        <w:t>муниципального района Сергиевский Самарской области</w:t>
      </w:r>
    </w:p>
    <w:p w:rsidR="00B41B01" w:rsidRDefault="00B41B01" w:rsidP="00B41B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от 08 июля </w:t>
      </w:r>
      <w:r w:rsidRPr="00713631">
        <w:rPr>
          <w:rFonts w:ascii="Times New Roman" w:eastAsia="Calibri" w:hAnsi="Times New Roman" w:cs="Times New Roman"/>
          <w:sz w:val="12"/>
          <w:szCs w:val="12"/>
        </w:rPr>
        <w:t xml:space="preserve"> 2019г. «</w:t>
      </w:r>
      <w:r w:rsidRPr="00B41B01">
        <w:rPr>
          <w:rFonts w:ascii="Times New Roman" w:eastAsia="Calibri" w:hAnsi="Times New Roman" w:cs="Times New Roman"/>
          <w:sz w:val="12"/>
          <w:szCs w:val="12"/>
        </w:rPr>
        <w:t xml:space="preserve">Об утверждении муниципальной программы «Развитие физической культуры и спорта на территории сельского поселения Антоновка муниципального района Сергиевский» на 2019-2021 </w:t>
      </w:r>
      <w:proofErr w:type="spellStart"/>
      <w:r w:rsidRPr="00B41B01">
        <w:rPr>
          <w:rFonts w:ascii="Times New Roman" w:eastAsia="Calibri" w:hAnsi="Times New Roman" w:cs="Times New Roman"/>
          <w:sz w:val="12"/>
          <w:szCs w:val="12"/>
        </w:rPr>
        <w:t>г.г</w:t>
      </w:r>
      <w:proofErr w:type="spellEnd"/>
      <w:r w:rsidRPr="00B41B01">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20</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B41B01" w:rsidRPr="0071363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w:t>
      </w:r>
      <w:r w:rsidRPr="00A90FEA">
        <w:rPr>
          <w:rFonts w:ascii="Times New Roman" w:eastAsia="Calibri" w:hAnsi="Times New Roman" w:cs="Times New Roman"/>
          <w:sz w:val="12"/>
          <w:szCs w:val="12"/>
        </w:rPr>
        <w:t xml:space="preserve">сельского поселения </w:t>
      </w:r>
      <w:r w:rsidRPr="00B41B01">
        <w:rPr>
          <w:rFonts w:ascii="Times New Roman" w:eastAsia="Calibri" w:hAnsi="Times New Roman" w:cs="Times New Roman"/>
          <w:sz w:val="12"/>
          <w:szCs w:val="12"/>
        </w:rPr>
        <w:t xml:space="preserve">Воротнее </w:t>
      </w:r>
      <w:r w:rsidRPr="00713631">
        <w:rPr>
          <w:rFonts w:ascii="Times New Roman" w:eastAsia="Calibri" w:hAnsi="Times New Roman" w:cs="Times New Roman"/>
          <w:sz w:val="12"/>
          <w:szCs w:val="12"/>
        </w:rPr>
        <w:t>муниципального района Сергиевский Самарской области</w:t>
      </w:r>
    </w:p>
    <w:p w:rsidR="00B41B01" w:rsidRDefault="00B41B01" w:rsidP="00B41B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от 08 июля </w:t>
      </w:r>
      <w:r w:rsidRPr="00713631">
        <w:rPr>
          <w:rFonts w:ascii="Times New Roman" w:eastAsia="Calibri" w:hAnsi="Times New Roman" w:cs="Times New Roman"/>
          <w:sz w:val="12"/>
          <w:szCs w:val="12"/>
        </w:rPr>
        <w:t xml:space="preserve"> 2019г. «</w:t>
      </w:r>
      <w:r w:rsidRPr="00B41B01">
        <w:rPr>
          <w:rFonts w:ascii="Times New Roman" w:eastAsia="Calibri" w:hAnsi="Times New Roman" w:cs="Times New Roman"/>
          <w:sz w:val="12"/>
          <w:szCs w:val="12"/>
        </w:rPr>
        <w:t>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на 2019-2021гг.</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22</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E106FF" w:rsidRPr="00713631"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713631">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713631">
        <w:t xml:space="preserve"> </w:t>
      </w:r>
      <w:r w:rsidRPr="00713631">
        <w:rPr>
          <w:rFonts w:ascii="Times New Roman" w:eastAsia="Calibri" w:hAnsi="Times New Roman" w:cs="Times New Roman"/>
          <w:sz w:val="12"/>
          <w:szCs w:val="12"/>
        </w:rPr>
        <w:t xml:space="preserve"> </w:t>
      </w:r>
      <w:r w:rsidRPr="00A90FEA">
        <w:rPr>
          <w:rFonts w:ascii="Times New Roman" w:eastAsia="Calibri" w:hAnsi="Times New Roman" w:cs="Times New Roman"/>
          <w:sz w:val="12"/>
          <w:szCs w:val="12"/>
        </w:rPr>
        <w:t xml:space="preserve">сельского поселения </w:t>
      </w:r>
      <w:r w:rsidRPr="00E106FF">
        <w:rPr>
          <w:rFonts w:ascii="Times New Roman" w:eastAsia="Calibri" w:hAnsi="Times New Roman" w:cs="Times New Roman"/>
          <w:sz w:val="12"/>
          <w:szCs w:val="12"/>
        </w:rPr>
        <w:t xml:space="preserve">Черновка </w:t>
      </w:r>
      <w:r w:rsidRPr="00713631">
        <w:rPr>
          <w:rFonts w:ascii="Times New Roman" w:eastAsia="Calibri" w:hAnsi="Times New Roman" w:cs="Times New Roman"/>
          <w:sz w:val="12"/>
          <w:szCs w:val="12"/>
        </w:rPr>
        <w:t>муниципального района Сергиевский Самарской области</w:t>
      </w:r>
    </w:p>
    <w:p w:rsidR="00E106FF" w:rsidRDefault="00846F2E" w:rsidP="00E106F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w:t>
      </w:r>
      <w:r w:rsidR="00E106FF">
        <w:rPr>
          <w:rFonts w:ascii="Times New Roman" w:eastAsia="Calibri" w:hAnsi="Times New Roman" w:cs="Times New Roman"/>
          <w:sz w:val="12"/>
          <w:szCs w:val="12"/>
        </w:rPr>
        <w:t xml:space="preserve"> от 04 июля </w:t>
      </w:r>
      <w:r w:rsidR="00E106FF" w:rsidRPr="00713631">
        <w:rPr>
          <w:rFonts w:ascii="Times New Roman" w:eastAsia="Calibri" w:hAnsi="Times New Roman" w:cs="Times New Roman"/>
          <w:sz w:val="12"/>
          <w:szCs w:val="12"/>
        </w:rPr>
        <w:t xml:space="preserve"> 2019г. «</w:t>
      </w:r>
      <w:r w:rsidR="00E106FF" w:rsidRPr="00E106FF">
        <w:rPr>
          <w:rFonts w:ascii="Times New Roman" w:eastAsia="Calibri" w:hAnsi="Times New Roman" w:cs="Times New Roman"/>
          <w:sz w:val="12"/>
          <w:szCs w:val="12"/>
        </w:rPr>
        <w:t xml:space="preserve">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сельское поселение Черновка, </w:t>
      </w:r>
      <w:proofErr w:type="gramStart"/>
      <w:r w:rsidR="00E106FF" w:rsidRPr="00E106FF">
        <w:rPr>
          <w:rFonts w:ascii="Times New Roman" w:eastAsia="Calibri" w:hAnsi="Times New Roman" w:cs="Times New Roman"/>
          <w:sz w:val="12"/>
          <w:szCs w:val="12"/>
        </w:rPr>
        <w:t>с</w:t>
      </w:r>
      <w:proofErr w:type="gramEnd"/>
      <w:r w:rsidR="00E106FF" w:rsidRPr="00E106FF">
        <w:rPr>
          <w:rFonts w:ascii="Times New Roman" w:eastAsia="Calibri" w:hAnsi="Times New Roman" w:cs="Times New Roman"/>
          <w:sz w:val="12"/>
          <w:szCs w:val="12"/>
        </w:rPr>
        <w:t>.</w:t>
      </w:r>
      <w:r w:rsidR="00E106FF">
        <w:rPr>
          <w:rFonts w:ascii="Times New Roman" w:eastAsia="Calibri" w:hAnsi="Times New Roman" w:cs="Times New Roman"/>
          <w:sz w:val="12"/>
          <w:szCs w:val="12"/>
        </w:rPr>
        <w:t xml:space="preserve"> </w:t>
      </w:r>
      <w:proofErr w:type="gramStart"/>
      <w:r w:rsidR="00E106FF" w:rsidRPr="00E106FF">
        <w:rPr>
          <w:rFonts w:ascii="Times New Roman" w:eastAsia="Calibri" w:hAnsi="Times New Roman" w:cs="Times New Roman"/>
          <w:sz w:val="12"/>
          <w:szCs w:val="12"/>
        </w:rPr>
        <w:t>Черновка</w:t>
      </w:r>
      <w:proofErr w:type="gramEnd"/>
      <w:r w:rsidR="00E106FF" w:rsidRPr="00E106FF">
        <w:rPr>
          <w:rFonts w:ascii="Times New Roman" w:eastAsia="Calibri" w:hAnsi="Times New Roman" w:cs="Times New Roman"/>
          <w:sz w:val="12"/>
          <w:szCs w:val="12"/>
        </w:rPr>
        <w:t>, общей площадью 1 000 кв.</w:t>
      </w:r>
      <w:r w:rsidR="00E106FF">
        <w:rPr>
          <w:rFonts w:ascii="Times New Roman" w:eastAsia="Calibri" w:hAnsi="Times New Roman" w:cs="Times New Roman"/>
          <w:sz w:val="12"/>
          <w:szCs w:val="12"/>
        </w:rPr>
        <w:t xml:space="preserve"> </w:t>
      </w:r>
      <w:r w:rsidR="00E106FF" w:rsidRPr="00E106FF">
        <w:rPr>
          <w:rFonts w:ascii="Times New Roman" w:eastAsia="Calibri" w:hAnsi="Times New Roman" w:cs="Times New Roman"/>
          <w:sz w:val="12"/>
          <w:szCs w:val="12"/>
        </w:rPr>
        <w:t>м, с кадастровым номером 63:31:1405011:412</w:t>
      </w:r>
      <w:r w:rsidR="00E106FF">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sidR="00E106FF">
        <w:rPr>
          <w:rFonts w:ascii="Times New Roman" w:eastAsia="Calibri" w:hAnsi="Times New Roman" w:cs="Times New Roman"/>
          <w:sz w:val="12"/>
          <w:szCs w:val="12"/>
        </w:rPr>
        <w:t>……</w:t>
      </w:r>
      <w:r w:rsidR="007A0D9A">
        <w:rPr>
          <w:rFonts w:ascii="Times New Roman" w:eastAsia="Calibri" w:hAnsi="Times New Roman" w:cs="Times New Roman"/>
          <w:sz w:val="12"/>
          <w:szCs w:val="12"/>
        </w:rPr>
        <w:t>23</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435461" w:rsidRPr="004A74D1"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4A74D1">
        <w:rPr>
          <w:rFonts w:ascii="Times New Roman" w:eastAsia="Calibri" w:hAnsi="Times New Roman" w:cs="Times New Roman"/>
          <w:sz w:val="12"/>
          <w:szCs w:val="12"/>
        </w:rPr>
        <w:t xml:space="preserve">. Решение Собрания Представителей </w:t>
      </w:r>
      <w:r w:rsidRPr="00D9760C">
        <w:rPr>
          <w:rFonts w:ascii="Times New Roman" w:eastAsia="Calibri" w:hAnsi="Times New Roman" w:cs="Times New Roman"/>
          <w:sz w:val="12"/>
          <w:szCs w:val="12"/>
        </w:rPr>
        <w:t xml:space="preserve">сельского  поселения  </w:t>
      </w:r>
      <w:r w:rsidRPr="009F7569">
        <w:rPr>
          <w:rFonts w:ascii="Times New Roman" w:eastAsia="Calibri" w:hAnsi="Times New Roman" w:cs="Times New Roman"/>
          <w:sz w:val="12"/>
          <w:szCs w:val="12"/>
        </w:rPr>
        <w:t xml:space="preserve">Кандабулак  </w:t>
      </w:r>
      <w:r w:rsidRPr="004A74D1">
        <w:rPr>
          <w:rFonts w:ascii="Times New Roman" w:eastAsia="Calibri" w:hAnsi="Times New Roman" w:cs="Times New Roman"/>
          <w:sz w:val="12"/>
          <w:szCs w:val="12"/>
        </w:rPr>
        <w:t>муниципального района Сергиевский Самарской области</w:t>
      </w:r>
    </w:p>
    <w:p w:rsidR="000020B7" w:rsidRDefault="00435461" w:rsidP="0043546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08 июля</w:t>
      </w:r>
      <w:r w:rsidRPr="004A74D1">
        <w:rPr>
          <w:rFonts w:ascii="Times New Roman" w:eastAsia="Calibri" w:hAnsi="Times New Roman" w:cs="Times New Roman"/>
          <w:sz w:val="12"/>
          <w:szCs w:val="12"/>
        </w:rPr>
        <w:t xml:space="preserve">  2019г. «</w:t>
      </w:r>
      <w:r w:rsidRPr="00435461">
        <w:rPr>
          <w:rFonts w:ascii="Times New Roman" w:eastAsia="Calibri" w:hAnsi="Times New Roman" w:cs="Times New Roman"/>
          <w:sz w:val="12"/>
          <w:szCs w:val="12"/>
        </w:rPr>
        <w:t>О досрочном прекращении  полномочий Главы сельского поселения Кандабулак мун</w:t>
      </w:r>
      <w:r>
        <w:rPr>
          <w:rFonts w:ascii="Times New Roman" w:eastAsia="Calibri" w:hAnsi="Times New Roman" w:cs="Times New Roman"/>
          <w:sz w:val="12"/>
          <w:szCs w:val="12"/>
        </w:rPr>
        <w:t>иципального района             Сергиевский »………</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007A0D9A">
        <w:rPr>
          <w:rFonts w:ascii="Times New Roman" w:eastAsia="Calibri" w:hAnsi="Times New Roman" w:cs="Times New Roman"/>
          <w:sz w:val="12"/>
          <w:szCs w:val="12"/>
        </w:rPr>
        <w:t>23</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9727EB" w:rsidRPr="00713631"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713631">
        <w:rPr>
          <w:rFonts w:ascii="Times New Roman" w:eastAsia="Calibri" w:hAnsi="Times New Roman" w:cs="Times New Roman"/>
          <w:sz w:val="12"/>
          <w:szCs w:val="12"/>
        </w:rPr>
        <w:t>. Постановление администрации</w:t>
      </w:r>
      <w:r w:rsidRPr="00713631">
        <w:t xml:space="preserve"> </w:t>
      </w:r>
      <w:r w:rsidRPr="00713631">
        <w:rPr>
          <w:rFonts w:ascii="Times New Roman" w:eastAsia="Calibri" w:hAnsi="Times New Roman" w:cs="Times New Roman"/>
          <w:sz w:val="12"/>
          <w:szCs w:val="12"/>
        </w:rPr>
        <w:t xml:space="preserve"> муниципального района Сергиевский Самарской области</w:t>
      </w:r>
    </w:p>
    <w:p w:rsidR="009727EB" w:rsidRDefault="009727EB" w:rsidP="009727E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№910 от 10 июля </w:t>
      </w:r>
      <w:r w:rsidRPr="00713631">
        <w:rPr>
          <w:rFonts w:ascii="Times New Roman" w:eastAsia="Calibri" w:hAnsi="Times New Roman" w:cs="Times New Roman"/>
          <w:sz w:val="12"/>
          <w:szCs w:val="12"/>
        </w:rPr>
        <w:t xml:space="preserve"> 2019г. «</w:t>
      </w:r>
      <w:r w:rsidRPr="009727E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1113 от 12.10.2016 года «Об утверждении муниципальной программы «Экологическая программа территории  муниципального района Сергиевский на 2017-2019 годы</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24</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C06FAB" w:rsidRDefault="00C06FAB" w:rsidP="000A7271">
      <w:pPr>
        <w:tabs>
          <w:tab w:val="left" w:pos="284"/>
          <w:tab w:val="left" w:pos="3828"/>
        </w:tabs>
        <w:spacing w:after="0" w:line="240" w:lineRule="auto"/>
        <w:jc w:val="both"/>
        <w:rPr>
          <w:rFonts w:ascii="Times New Roman" w:eastAsia="Calibri" w:hAnsi="Times New Roman" w:cs="Times New Roman"/>
          <w:sz w:val="12"/>
          <w:szCs w:val="12"/>
        </w:rPr>
      </w:pPr>
    </w:p>
    <w:p w:rsidR="00C06FAB" w:rsidRDefault="00C06FAB" w:rsidP="000A7271">
      <w:pPr>
        <w:tabs>
          <w:tab w:val="left" w:pos="284"/>
          <w:tab w:val="left" w:pos="3828"/>
        </w:tabs>
        <w:spacing w:after="0" w:line="240" w:lineRule="auto"/>
        <w:jc w:val="both"/>
        <w:rPr>
          <w:rFonts w:ascii="Times New Roman" w:eastAsia="Calibri" w:hAnsi="Times New Roman" w:cs="Times New Roman"/>
          <w:sz w:val="12"/>
          <w:szCs w:val="12"/>
        </w:rPr>
      </w:pPr>
    </w:p>
    <w:p w:rsidR="00C06FAB" w:rsidRDefault="00C06FAB" w:rsidP="000A7271">
      <w:pPr>
        <w:tabs>
          <w:tab w:val="left" w:pos="284"/>
          <w:tab w:val="left" w:pos="3828"/>
        </w:tabs>
        <w:spacing w:after="0" w:line="240" w:lineRule="auto"/>
        <w:jc w:val="both"/>
        <w:rPr>
          <w:rFonts w:ascii="Times New Roman" w:eastAsia="Calibri" w:hAnsi="Times New Roman" w:cs="Times New Roman"/>
          <w:sz w:val="12"/>
          <w:szCs w:val="12"/>
        </w:rPr>
      </w:pPr>
    </w:p>
    <w:p w:rsidR="00C06FAB" w:rsidRDefault="00C06FAB" w:rsidP="000A7271">
      <w:pPr>
        <w:tabs>
          <w:tab w:val="left" w:pos="284"/>
          <w:tab w:val="left" w:pos="3828"/>
        </w:tabs>
        <w:spacing w:after="0" w:line="240" w:lineRule="auto"/>
        <w:jc w:val="both"/>
        <w:rPr>
          <w:rFonts w:ascii="Times New Roman" w:eastAsia="Calibri" w:hAnsi="Times New Roman" w:cs="Times New Roman"/>
          <w:sz w:val="12"/>
          <w:szCs w:val="12"/>
        </w:rPr>
      </w:pPr>
    </w:p>
    <w:p w:rsidR="00C06FAB" w:rsidRPr="00713631"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713631">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713631">
        <w:t xml:space="preserve"> </w:t>
      </w:r>
      <w:r w:rsidRPr="00713631">
        <w:rPr>
          <w:rFonts w:ascii="Times New Roman" w:eastAsia="Calibri" w:hAnsi="Times New Roman" w:cs="Times New Roman"/>
          <w:sz w:val="12"/>
          <w:szCs w:val="12"/>
        </w:rPr>
        <w:t xml:space="preserve"> </w:t>
      </w:r>
      <w:r w:rsidRPr="00A90FEA">
        <w:rPr>
          <w:rFonts w:ascii="Times New Roman" w:eastAsia="Calibri" w:hAnsi="Times New Roman" w:cs="Times New Roman"/>
          <w:sz w:val="12"/>
          <w:szCs w:val="12"/>
        </w:rPr>
        <w:t xml:space="preserve">сельского поселения Сергиевск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муниципального района Сергиевский Самарской области</w:t>
      </w:r>
    </w:p>
    <w:p w:rsidR="00C06FAB" w:rsidRDefault="00C06FAB" w:rsidP="00C06F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от 03 июля </w:t>
      </w:r>
      <w:r w:rsidRPr="00713631">
        <w:rPr>
          <w:rFonts w:ascii="Times New Roman" w:eastAsia="Calibri" w:hAnsi="Times New Roman" w:cs="Times New Roman"/>
          <w:sz w:val="12"/>
          <w:szCs w:val="12"/>
        </w:rPr>
        <w:t xml:space="preserve"> 2019г. «</w:t>
      </w:r>
      <w:r w:rsidRPr="00C06FAB">
        <w:rPr>
          <w:rFonts w:ascii="Times New Roman" w:eastAsia="Calibri" w:hAnsi="Times New Roman" w:cs="Times New Roman"/>
          <w:sz w:val="12"/>
          <w:szCs w:val="12"/>
        </w:rPr>
        <w:t>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р-н, волость Сергиевская, с.</w:t>
      </w:r>
      <w:r>
        <w:rPr>
          <w:rFonts w:ascii="Times New Roman" w:eastAsia="Calibri" w:hAnsi="Times New Roman" w:cs="Times New Roman"/>
          <w:sz w:val="12"/>
          <w:szCs w:val="12"/>
        </w:rPr>
        <w:t xml:space="preserve"> </w:t>
      </w:r>
      <w:r w:rsidRPr="00C06FAB">
        <w:rPr>
          <w:rFonts w:ascii="Times New Roman" w:eastAsia="Calibri" w:hAnsi="Times New Roman" w:cs="Times New Roman"/>
          <w:sz w:val="12"/>
          <w:szCs w:val="12"/>
        </w:rPr>
        <w:t>Сергиевск, ул.К.Маркса</w:t>
      </w:r>
      <w:proofErr w:type="gramStart"/>
      <w:r w:rsidRPr="00C06FAB">
        <w:rPr>
          <w:rFonts w:ascii="Times New Roman" w:eastAsia="Calibri" w:hAnsi="Times New Roman" w:cs="Times New Roman"/>
          <w:sz w:val="12"/>
          <w:szCs w:val="12"/>
        </w:rPr>
        <w:t>,д</w:t>
      </w:r>
      <w:proofErr w:type="gramEnd"/>
      <w:r w:rsidRPr="00C06FAB">
        <w:rPr>
          <w:rFonts w:ascii="Times New Roman" w:eastAsia="Calibri" w:hAnsi="Times New Roman" w:cs="Times New Roman"/>
          <w:sz w:val="12"/>
          <w:szCs w:val="12"/>
        </w:rPr>
        <w:t xml:space="preserve">.39, кв.2, общей площадью 398 </w:t>
      </w:r>
      <w:proofErr w:type="spellStart"/>
      <w:r w:rsidRPr="00C06FAB">
        <w:rPr>
          <w:rFonts w:ascii="Times New Roman" w:eastAsia="Calibri" w:hAnsi="Times New Roman" w:cs="Times New Roman"/>
          <w:sz w:val="12"/>
          <w:szCs w:val="12"/>
        </w:rPr>
        <w:t>кв.м</w:t>
      </w:r>
      <w:proofErr w:type="spellEnd"/>
      <w:r w:rsidRPr="00C06FAB">
        <w:rPr>
          <w:rFonts w:ascii="Times New Roman" w:eastAsia="Calibri" w:hAnsi="Times New Roman" w:cs="Times New Roman"/>
          <w:sz w:val="12"/>
          <w:szCs w:val="12"/>
        </w:rPr>
        <w:t>, с кадастровым номером 63:31:0702027:3</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w:t>
      </w:r>
      <w:r>
        <w:rPr>
          <w:rFonts w:ascii="Times New Roman" w:eastAsia="Calibri" w:hAnsi="Times New Roman" w:cs="Times New Roman"/>
          <w:sz w:val="12"/>
          <w:szCs w:val="12"/>
        </w:rPr>
        <w:t>……</w:t>
      </w:r>
      <w:r w:rsidR="007A0D9A">
        <w:rPr>
          <w:rFonts w:ascii="Times New Roman" w:eastAsia="Calibri" w:hAnsi="Times New Roman" w:cs="Times New Roman"/>
          <w:sz w:val="12"/>
          <w:szCs w:val="12"/>
        </w:rPr>
        <w:t>25</w:t>
      </w: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E106FF" w:rsidRDefault="004865DD" w:rsidP="004865D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4865DD">
        <w:rPr>
          <w:rFonts w:ascii="Times New Roman" w:eastAsia="Calibri" w:hAnsi="Times New Roman" w:cs="Times New Roman"/>
          <w:sz w:val="12"/>
          <w:szCs w:val="12"/>
        </w:rPr>
        <w:t>ИНФОРМАЦИОННОЕ СООБЩЕНИЕ О ПРОВЕДЕН</w:t>
      </w:r>
      <w:proofErr w:type="gramStart"/>
      <w:r w:rsidRPr="004865DD">
        <w:rPr>
          <w:rFonts w:ascii="Times New Roman" w:eastAsia="Calibri" w:hAnsi="Times New Roman" w:cs="Times New Roman"/>
          <w:sz w:val="12"/>
          <w:szCs w:val="12"/>
        </w:rPr>
        <w:t>ИИ АУ</w:t>
      </w:r>
      <w:proofErr w:type="gramEnd"/>
      <w:r w:rsidRPr="004865DD">
        <w:rPr>
          <w:rFonts w:ascii="Times New Roman" w:eastAsia="Calibri" w:hAnsi="Times New Roman" w:cs="Times New Roman"/>
          <w:sz w:val="12"/>
          <w:szCs w:val="12"/>
        </w:rPr>
        <w:t>КЦИОНА</w:t>
      </w:r>
      <w:r>
        <w:rPr>
          <w:rFonts w:ascii="Times New Roman" w:eastAsia="Calibri" w:hAnsi="Times New Roman" w:cs="Times New Roman"/>
          <w:sz w:val="12"/>
          <w:szCs w:val="12"/>
        </w:rPr>
        <w:t>………………………………………………...…………………….25</w:t>
      </w:r>
    </w:p>
    <w:p w:rsidR="00B41B01" w:rsidRDefault="00B41B01"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B41B01" w:rsidRDefault="00B41B01"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0020B7" w:rsidRDefault="000020B7" w:rsidP="000A7271">
      <w:pPr>
        <w:tabs>
          <w:tab w:val="left" w:pos="284"/>
          <w:tab w:val="left" w:pos="3828"/>
        </w:tabs>
        <w:spacing w:after="0" w:line="240" w:lineRule="auto"/>
        <w:jc w:val="both"/>
        <w:rPr>
          <w:rFonts w:ascii="Times New Roman" w:eastAsia="Calibri" w:hAnsi="Times New Roman" w:cs="Times New Roman"/>
          <w:sz w:val="12"/>
          <w:szCs w:val="12"/>
        </w:rPr>
      </w:pPr>
    </w:p>
    <w:p w:rsidR="00160B12" w:rsidRDefault="00160B12" w:rsidP="00160B1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160B12" w:rsidRPr="00713631" w:rsidRDefault="00160B12" w:rsidP="00160B1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60B12" w:rsidRPr="00713631" w:rsidRDefault="00160B12" w:rsidP="00160B1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60B12" w:rsidRPr="00713631" w:rsidRDefault="00160B12" w:rsidP="00160B12">
      <w:pPr>
        <w:tabs>
          <w:tab w:val="left" w:pos="284"/>
        </w:tabs>
        <w:spacing w:after="0" w:line="240" w:lineRule="auto"/>
        <w:jc w:val="center"/>
        <w:rPr>
          <w:rFonts w:ascii="Times New Roman" w:eastAsia="Calibri" w:hAnsi="Times New Roman" w:cs="Times New Roman"/>
          <w:sz w:val="12"/>
          <w:szCs w:val="12"/>
        </w:rPr>
      </w:pPr>
    </w:p>
    <w:p w:rsidR="00160B12" w:rsidRPr="00713631" w:rsidRDefault="00160B12" w:rsidP="00160B1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60B12" w:rsidRPr="00713631" w:rsidRDefault="006666F1" w:rsidP="00160B1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00160B12"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00160B12"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№880</w:t>
      </w:r>
    </w:p>
    <w:p w:rsidR="006666F1" w:rsidRDefault="006666F1" w:rsidP="00160B12">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415 от 07.05.2018г.</w:t>
      </w:r>
    </w:p>
    <w:p w:rsidR="00160B12" w:rsidRDefault="006666F1" w:rsidP="00160B12">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 xml:space="preserve"> «Об установлении расходного обязательства муниципального района Сергиевский Самарской области по государственной поддержке муниципальных учреждений культуры Самарской области, находящихся на территории сельских поселений»</w:t>
      </w:r>
    </w:p>
    <w:p w:rsidR="006666F1" w:rsidRPr="00713631" w:rsidRDefault="006666F1" w:rsidP="00160B12">
      <w:pPr>
        <w:tabs>
          <w:tab w:val="left" w:pos="284"/>
        </w:tabs>
        <w:spacing w:after="0" w:line="240" w:lineRule="auto"/>
        <w:jc w:val="center"/>
        <w:rPr>
          <w:rFonts w:ascii="Times New Roman" w:eastAsia="Calibri" w:hAnsi="Times New Roman" w:cs="Times New Roman"/>
          <w:b/>
          <w:sz w:val="12"/>
          <w:szCs w:val="12"/>
        </w:rPr>
      </w:pP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6666F1">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376 от 05.06.2019г. «О внесении изменений в постановление Правительства Самарской области № 682 от 27.11.2013г. «Об утверждении государственной программы Самарской области «Развитие культуры в Самарской области на период до 2021 года»,  Уставом</w:t>
      </w:r>
      <w:proofErr w:type="gramEnd"/>
      <w:r w:rsidRPr="006666F1">
        <w:rPr>
          <w:rFonts w:ascii="Times New Roman" w:eastAsia="Calibri" w:hAnsi="Times New Roman" w:cs="Times New Roman"/>
          <w:sz w:val="12"/>
          <w:szCs w:val="12"/>
        </w:rPr>
        <w:t xml:space="preserve"> муниципального района Сергиевский Самарской области, Положением о бюджетном устройстве и бюджетном процессе в муниципальном районе Сергиевский в целях реализации мероприятий по развитию культуры на территории муниципального района Сергиевский Самарской области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b/>
          <w:sz w:val="12"/>
          <w:szCs w:val="12"/>
        </w:rPr>
      </w:pPr>
      <w:r w:rsidRPr="006666F1">
        <w:rPr>
          <w:rFonts w:ascii="Times New Roman" w:eastAsia="Calibri" w:hAnsi="Times New Roman" w:cs="Times New Roman"/>
          <w:b/>
          <w:sz w:val="12"/>
          <w:szCs w:val="12"/>
        </w:rPr>
        <w:t>ПОСТАНОВЛЯЕТ:</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w:t>
      </w:r>
      <w:r w:rsidRPr="006666F1">
        <w:rPr>
          <w:rFonts w:ascii="Times New Roman" w:eastAsia="Calibri" w:hAnsi="Times New Roman" w:cs="Times New Roman"/>
          <w:sz w:val="12"/>
          <w:szCs w:val="12"/>
        </w:rPr>
        <w:tab/>
        <w:t>Внести изменения в постановление администрации муниципального района Сергиевский № 415 от 07.05.2018г. «Об установлении расходного обязательства муниципального района Сергиевский Самарской области по государственной поддержке муниципальных учреждений культуры Самарской области, находящихся на территории сельских поселений» следующего содержания: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1.1. Пункт 1 постановления дополнить пунктом 1.6. «Создание модельных муниципальных библиотек и виртуальных концертных залов».</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2.</w:t>
      </w:r>
      <w:r w:rsidRPr="006666F1">
        <w:rPr>
          <w:rFonts w:ascii="Times New Roman" w:eastAsia="Calibri" w:hAnsi="Times New Roman" w:cs="Times New Roman"/>
          <w:sz w:val="12"/>
          <w:szCs w:val="12"/>
        </w:rPr>
        <w:tab/>
        <w:t>Опубликовать настоящее постановление в газете «Сергиевский вестник».</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3.</w:t>
      </w:r>
      <w:r w:rsidRPr="006666F1">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4.</w:t>
      </w:r>
      <w:r w:rsidRPr="006666F1">
        <w:rPr>
          <w:rFonts w:ascii="Times New Roman" w:eastAsia="Calibri" w:hAnsi="Times New Roman" w:cs="Times New Roman"/>
          <w:sz w:val="12"/>
          <w:szCs w:val="12"/>
        </w:rPr>
        <w:tab/>
      </w:r>
      <w:proofErr w:type="gramStart"/>
      <w:r w:rsidRPr="006666F1">
        <w:rPr>
          <w:rFonts w:ascii="Times New Roman" w:eastAsia="Calibri" w:hAnsi="Times New Roman" w:cs="Times New Roman"/>
          <w:sz w:val="12"/>
          <w:szCs w:val="12"/>
        </w:rPr>
        <w:t>Контроль за</w:t>
      </w:r>
      <w:proofErr w:type="gramEnd"/>
      <w:r w:rsidRPr="006666F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6666F1" w:rsidRP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 xml:space="preserve">Глава  </w:t>
      </w:r>
      <w:proofErr w:type="gramStart"/>
      <w:r w:rsidRPr="006666F1">
        <w:rPr>
          <w:rFonts w:ascii="Times New Roman" w:eastAsia="Calibri" w:hAnsi="Times New Roman" w:cs="Times New Roman"/>
          <w:sz w:val="12"/>
          <w:szCs w:val="12"/>
        </w:rPr>
        <w:t>муниципального</w:t>
      </w:r>
      <w:proofErr w:type="gramEnd"/>
    </w:p>
    <w:p w:rsid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района Сергиевский</w:t>
      </w:r>
    </w:p>
    <w:p w:rsidR="006666F1" w:rsidRP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А.А.  Веселов</w:t>
      </w:r>
    </w:p>
    <w:p w:rsidR="006666F1" w:rsidRPr="006666F1" w:rsidRDefault="006666F1" w:rsidP="006666F1">
      <w:pPr>
        <w:tabs>
          <w:tab w:val="left" w:pos="284"/>
        </w:tabs>
        <w:spacing w:after="0" w:line="240" w:lineRule="auto"/>
        <w:rPr>
          <w:rFonts w:ascii="Times New Roman" w:eastAsia="Calibri" w:hAnsi="Times New Roman" w:cs="Times New Roman"/>
          <w:sz w:val="12"/>
          <w:szCs w:val="12"/>
        </w:rPr>
      </w:pPr>
    </w:p>
    <w:p w:rsidR="006666F1" w:rsidRDefault="006666F1" w:rsidP="006666F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666F1" w:rsidRPr="00713631" w:rsidRDefault="006666F1" w:rsidP="006666F1">
      <w:pPr>
        <w:tabs>
          <w:tab w:val="left" w:pos="284"/>
        </w:tabs>
        <w:spacing w:after="0" w:line="240" w:lineRule="auto"/>
        <w:jc w:val="center"/>
        <w:rPr>
          <w:rFonts w:ascii="Times New Roman" w:eastAsia="Calibri" w:hAnsi="Times New Roman" w:cs="Times New Roman"/>
          <w:sz w:val="12"/>
          <w:szCs w:val="12"/>
        </w:rPr>
      </w:pPr>
    </w:p>
    <w:p w:rsidR="006666F1" w:rsidRPr="00713631" w:rsidRDefault="006666F1" w:rsidP="006666F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666F1" w:rsidRPr="00713631" w:rsidRDefault="006666F1" w:rsidP="006666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№881</w:t>
      </w:r>
    </w:p>
    <w:p w:rsidR="006666F1" w:rsidRDefault="006666F1" w:rsidP="006666F1">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6666F1">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в целях выполнения основных положений государственной программы развития сельского хозяйства и регулирования рынков сельскохозяйственной продукции, сырья и продовольствия Самарской области на 2014 - 2020 годы, государственной программы Самарской области «Устойчивое развитие сельских территорий Самарской области на 2014 -2017 годы и на период до</w:t>
      </w:r>
      <w:proofErr w:type="gramEnd"/>
      <w:r w:rsidRPr="006666F1">
        <w:rPr>
          <w:rFonts w:ascii="Times New Roman" w:eastAsia="Calibri" w:hAnsi="Times New Roman" w:cs="Times New Roman"/>
          <w:sz w:val="12"/>
          <w:szCs w:val="12"/>
        </w:rPr>
        <w:t xml:space="preserve"> 2020 года», администрация муниципального района Сергиевский</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b/>
          <w:sz w:val="12"/>
          <w:szCs w:val="12"/>
        </w:rPr>
      </w:pPr>
      <w:r w:rsidRPr="006666F1">
        <w:rPr>
          <w:rFonts w:ascii="Times New Roman" w:eastAsia="Calibri" w:hAnsi="Times New Roman" w:cs="Times New Roman"/>
          <w:b/>
          <w:sz w:val="12"/>
          <w:szCs w:val="12"/>
        </w:rPr>
        <w:t>ПОСТАНОВЛЯЕТ:</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2014–2020 годы» (далее - Программа) следующего содержания: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1.1. В Паспорте Программы позицию «Объёмы и источники финансирования программных мероприятий» изложить в следующей редакции: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6666F1">
        <w:rPr>
          <w:rFonts w:ascii="Times New Roman" w:eastAsia="Calibri" w:hAnsi="Times New Roman" w:cs="Times New Roman"/>
          <w:sz w:val="12"/>
          <w:szCs w:val="12"/>
        </w:rPr>
        <w:t>«Объем средств местного бюджета, направленных на реализацию мероприятий Программы в 2014 – 2020 годах составляет  62974,32905  тыс. рублей, в том числе формируемых за счет местного бюджета 67,74600 тыс. рублей, за счет стимулирующих субсидий, поступающих в местный бюджет из областного бюджета 15993,19200 тыс. рублей, за счет субвенций, поступающих в местный бюджет из областного бюджета 46913,39105 тыс. рублей ».</w:t>
      </w:r>
      <w:proofErr w:type="gramEnd"/>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1.2.  В тексте Программы раздел 4 «Перечень программных мероприятий» изложить в редакции, согласно приложению № 1 к настоящему постановлению.</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1.3. В тексте Программы абзац 1 раздела 5 «Обоснование ресурсного обеспечения Программы» изложить в следующей редакции: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6666F1">
        <w:rPr>
          <w:rFonts w:ascii="Times New Roman" w:eastAsia="Calibri" w:hAnsi="Times New Roman" w:cs="Times New Roman"/>
          <w:sz w:val="12"/>
          <w:szCs w:val="12"/>
        </w:rPr>
        <w:t>«Общий объем средств местного бюджета, направленных  на реализацию мероприятий Программы составляет 62974,32905  тыс. рублей, в том числе в 2014 году – 25646,00000 тыс. рублей, в 2015 году – 5287,15700 тыс. рублей, в 2016 году – 7961,33000 тыс. рублей, в 2017 году – 4784,91805  тыс. рублей, в 2018 году – 4921,99800 тыс. рублей, в 2019 году – 4288,92600 тыс. рублей, в 2020 году – 10084,00000 тыс. рублей».</w:t>
      </w:r>
      <w:proofErr w:type="gramEnd"/>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1.4. В тексте Программы абзац 2 раздела 5 «Обоснование ресурсного обеспечения Программы» изложить в следующей редакции: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«Объем средств местного бюджета, направленных на реализацию мероприятий Программы составляет 67,74600 тыс. рублей, в том числе в 2014 году– 67 тыс. рублей, в 2019 году 0,74600 тыс. рублей</w:t>
      </w:r>
      <w:proofErr w:type="gramStart"/>
      <w:r w:rsidRPr="006666F1">
        <w:rPr>
          <w:rFonts w:ascii="Times New Roman" w:eastAsia="Calibri" w:hAnsi="Times New Roman" w:cs="Times New Roman"/>
          <w:sz w:val="12"/>
          <w:szCs w:val="12"/>
        </w:rPr>
        <w:t>.»</w:t>
      </w:r>
      <w:proofErr w:type="gramEnd"/>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1.5. В тексте Программы абзац 4 раздела 5 «Обоснование ресурсного обеспечения Программы» изложить в следующей редакции: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6666F1">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46913,39105 тыс. рублей, в том числе в 2014 году – 23937,00000 тыс. рублей, в 2015 году – 2511,36500 тыс. рублей, в 2016 году – 5236,93000 тыс. рублей, в 2017 году – 4784,91805  тыс. рублей, в 2018 году – 4921,99800 тыс. рублей, в 2019 году</w:t>
      </w:r>
      <w:proofErr w:type="gramEnd"/>
      <w:r w:rsidRPr="006666F1">
        <w:rPr>
          <w:rFonts w:ascii="Times New Roman" w:eastAsia="Calibri" w:hAnsi="Times New Roman" w:cs="Times New Roman"/>
          <w:sz w:val="12"/>
          <w:szCs w:val="12"/>
        </w:rPr>
        <w:t xml:space="preserve"> – 4288,18000 тыс. рублей, в 2020 году – 1233,00000 тыс. рублей».</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1.6. В тексте Программы абзац 6 раздела 5 «Обоснование ресурсного обеспечения Программы» изложить в следующей редакции:</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«Мероприятия Программы, указанные в пунктах 3-10 раздела 4 Программы, финансируются в виде субвенций местному бюджету муниципального района Сергиевский из областного бюджета в соответствии с Законом Самаркой области от 03.04.2009 года №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производителя».»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2. Опубликовать настоящее постановление в газете «Сергиевский вестник».</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3. Настоящее постановление вступает в силу с момента официального опубликования.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lastRenderedPageBreak/>
        <w:t xml:space="preserve">4. </w:t>
      </w:r>
      <w:proofErr w:type="gramStart"/>
      <w:r w:rsidRPr="006666F1">
        <w:rPr>
          <w:rFonts w:ascii="Times New Roman" w:eastAsia="Calibri" w:hAnsi="Times New Roman" w:cs="Times New Roman"/>
          <w:sz w:val="12"/>
          <w:szCs w:val="12"/>
        </w:rPr>
        <w:t>Контроль за</w:t>
      </w:r>
      <w:proofErr w:type="gramEnd"/>
      <w:r w:rsidRPr="006666F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Глава муниципального района Сергиевский</w:t>
      </w:r>
    </w:p>
    <w:p w:rsid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А.А. Веселов</w:t>
      </w:r>
    </w:p>
    <w:p w:rsidR="00160B12" w:rsidRPr="00160B12" w:rsidRDefault="00160B12" w:rsidP="006666F1">
      <w:pPr>
        <w:tabs>
          <w:tab w:val="left" w:pos="284"/>
        </w:tabs>
        <w:spacing w:after="0" w:line="240" w:lineRule="auto"/>
        <w:rPr>
          <w:rFonts w:ascii="Times New Roman" w:eastAsia="Calibri" w:hAnsi="Times New Roman" w:cs="Times New Roman"/>
          <w:sz w:val="12"/>
          <w:szCs w:val="12"/>
        </w:rPr>
      </w:pPr>
    </w:p>
    <w:p w:rsidR="00160B12" w:rsidRPr="00703B48" w:rsidRDefault="00160B12" w:rsidP="00160B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60B12" w:rsidRPr="00703B48" w:rsidRDefault="00160B12" w:rsidP="00160B1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160B12" w:rsidRPr="00703B48" w:rsidRDefault="00160B12" w:rsidP="00160B1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160B12" w:rsidRPr="00703B48" w:rsidRDefault="006666F1" w:rsidP="00160B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№881 от  «03» июля</w:t>
      </w:r>
      <w:r w:rsidR="00160B12" w:rsidRPr="00703B48">
        <w:rPr>
          <w:rFonts w:ascii="Times New Roman" w:eastAsia="Calibri" w:hAnsi="Times New Roman" w:cs="Times New Roman"/>
          <w:i/>
          <w:sz w:val="12"/>
          <w:szCs w:val="12"/>
        </w:rPr>
        <w:t xml:space="preserve"> 2019г.</w:t>
      </w:r>
    </w:p>
    <w:p w:rsidR="00300A24" w:rsidRPr="006666F1" w:rsidRDefault="006666F1" w:rsidP="006666F1">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4. Перечень программных мероприятий</w:t>
      </w:r>
    </w:p>
    <w:tbl>
      <w:tblPr>
        <w:tblStyle w:val="650"/>
        <w:tblW w:w="0" w:type="auto"/>
        <w:tblLayout w:type="fixed"/>
        <w:tblLook w:val="04A0" w:firstRow="1" w:lastRow="0" w:firstColumn="1" w:lastColumn="0" w:noHBand="0" w:noVBand="1"/>
      </w:tblPr>
      <w:tblGrid>
        <w:gridCol w:w="336"/>
        <w:gridCol w:w="2324"/>
        <w:gridCol w:w="567"/>
        <w:gridCol w:w="425"/>
        <w:gridCol w:w="567"/>
        <w:gridCol w:w="567"/>
        <w:gridCol w:w="567"/>
        <w:gridCol w:w="567"/>
        <w:gridCol w:w="567"/>
        <w:gridCol w:w="525"/>
        <w:gridCol w:w="609"/>
      </w:tblGrid>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w:t>
            </w:r>
          </w:p>
        </w:tc>
        <w:tc>
          <w:tcPr>
            <w:tcW w:w="2324"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Наименование мероприятия</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Срок исполнения, годы</w:t>
            </w:r>
          </w:p>
        </w:tc>
        <w:tc>
          <w:tcPr>
            <w:tcW w:w="3785" w:type="dxa"/>
            <w:gridSpan w:val="7"/>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Объем финансирования по годам, тыс. рублей</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Всего по Программе</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2015</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2016</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2017</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2018</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2019 (прогноз)</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2020 (прогноз)</w:t>
            </w: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зернобобовых  культур*</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3768,00000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3768,00000</w:t>
            </w: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1642,00000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2775,79200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2724,40000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5083,00000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12225,19200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804,00000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804,00000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 том числе:</w:t>
            </w: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25" w:type="dxa"/>
            <w:vMerge/>
            <w:hideMark/>
          </w:tcPr>
          <w:p w:rsidR="006666F1" w:rsidRPr="006666F1" w:rsidRDefault="006666F1" w:rsidP="006666F1">
            <w:pPr>
              <w:tabs>
                <w:tab w:val="left" w:pos="284"/>
              </w:tabs>
              <w:jc w:val="left"/>
              <w:rPr>
                <w:rFonts w:eastAsia="Calibri"/>
                <w:sz w:val="12"/>
                <w:szCs w:val="12"/>
              </w:rPr>
            </w:pP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694,00000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694,00000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110,00000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110,00000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w:t>
            </w:r>
            <w:proofErr w:type="gramStart"/>
            <w:r w:rsidRPr="006666F1">
              <w:rPr>
                <w:rFonts w:eastAsia="Calibri"/>
                <w:sz w:val="12"/>
                <w:szCs w:val="12"/>
              </w:rPr>
              <w:t>** В</w:t>
            </w:r>
            <w:proofErr w:type="gramEnd"/>
            <w:r w:rsidRPr="006666F1">
              <w:rPr>
                <w:rFonts w:eastAsia="Calibri"/>
                <w:sz w:val="12"/>
                <w:szCs w:val="12"/>
              </w:rPr>
              <w:t xml:space="preserve"> том числе:</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21854,00000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21854,00000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10927,00000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10927,00000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10927,00000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10927,00000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5.</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255,00000</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255,00000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 том числе:</w:t>
            </w: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25" w:type="dxa"/>
            <w:vMerge/>
            <w:hideMark/>
          </w:tcPr>
          <w:p w:rsidR="006666F1" w:rsidRPr="006666F1" w:rsidRDefault="006666F1" w:rsidP="006666F1">
            <w:pPr>
              <w:tabs>
                <w:tab w:val="left" w:pos="284"/>
              </w:tabs>
              <w:jc w:val="left"/>
              <w:rPr>
                <w:rFonts w:eastAsia="Calibri"/>
                <w:sz w:val="12"/>
                <w:szCs w:val="12"/>
              </w:rPr>
            </w:pP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170,00000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170,00000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85,00000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85,00000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381,00000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1288,36500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4796,27400</w:t>
            </w:r>
          </w:p>
        </w:tc>
        <w:tc>
          <w:tcPr>
            <w:tcW w:w="567" w:type="dxa"/>
            <w:vMerge w:val="restart"/>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1866,83805</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255,00000</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8587,47705</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 том числе:</w:t>
            </w: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bCs/>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25" w:type="dxa"/>
            <w:vMerge/>
            <w:hideMark/>
          </w:tcPr>
          <w:p w:rsidR="006666F1" w:rsidRPr="006666F1" w:rsidRDefault="006666F1" w:rsidP="006666F1">
            <w:pPr>
              <w:tabs>
                <w:tab w:val="left" w:pos="284"/>
              </w:tabs>
              <w:jc w:val="left"/>
              <w:rPr>
                <w:rFonts w:eastAsia="Calibri"/>
                <w:sz w:val="12"/>
                <w:szCs w:val="12"/>
              </w:rPr>
            </w:pP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133,00000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1116,08800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1607,89300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1436,65705</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170,00000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4463,63805</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248,00000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172,27700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3188,38100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430,18100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85,00000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4123,83900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898,00000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1223,00000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440,65600</w:t>
            </w:r>
          </w:p>
        </w:tc>
        <w:tc>
          <w:tcPr>
            <w:tcW w:w="567" w:type="dxa"/>
            <w:vMerge w:val="restart"/>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156,00000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216,13100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723,00000</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3656,78700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 том числе:</w:t>
            </w: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bCs/>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25" w:type="dxa"/>
            <w:vMerge/>
            <w:hideMark/>
          </w:tcPr>
          <w:p w:rsidR="006666F1" w:rsidRPr="006666F1" w:rsidRDefault="006666F1" w:rsidP="006666F1">
            <w:pPr>
              <w:tabs>
                <w:tab w:val="left" w:pos="284"/>
              </w:tabs>
              <w:jc w:val="left"/>
              <w:rPr>
                <w:rFonts w:eastAsia="Calibri"/>
                <w:sz w:val="12"/>
                <w:szCs w:val="12"/>
              </w:rPr>
            </w:pP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153,00000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41,38300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15,60000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216,13100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241,00000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727,11400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2014 – 2020 </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838,00000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1070,00000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399,27300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140,40000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482,00000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2929,67300</w:t>
            </w: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Мероприятия в области сельского хозяйства за счет средств местного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67,00000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67,00000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9.</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Субвенции на развитие молочного скотоводства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2762,08000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4705,86700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4214,41000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11682,35700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 за исключением поступающих в областной бюджет средств федерального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2762,08000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4705,86700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4214,41000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11682,35700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r>
      <w:tr w:rsidR="006666F1" w:rsidRPr="006666F1" w:rsidTr="006666F1">
        <w:trPr>
          <w:trHeight w:val="20"/>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10.</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Субсидия на проведение работ по уничтожению карантинных сорняков на территории сельских поселений</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74,51600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74,51600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областного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73,77000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73,77000</w:t>
            </w:r>
          </w:p>
        </w:tc>
      </w:tr>
      <w:tr w:rsidR="006666F1" w:rsidRPr="006666F1" w:rsidTr="006666F1">
        <w:trPr>
          <w:trHeight w:val="20"/>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за счет средств местного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0,74600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0,74600</w:t>
            </w: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11.</w:t>
            </w:r>
          </w:p>
        </w:tc>
        <w:tc>
          <w:tcPr>
            <w:tcW w:w="2324"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Всего средств, направленных на реализацию мероприятий программы в том числе:</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2014 – 2020</w:t>
            </w:r>
          </w:p>
        </w:tc>
        <w:tc>
          <w:tcPr>
            <w:tcW w:w="425"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25646,00000</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5287,15700</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7961,33000</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4784,91805</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4921,99800</w:t>
            </w:r>
          </w:p>
        </w:tc>
        <w:tc>
          <w:tcPr>
            <w:tcW w:w="567"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4288,92600</w:t>
            </w:r>
          </w:p>
        </w:tc>
        <w:tc>
          <w:tcPr>
            <w:tcW w:w="525"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10084,00000</w:t>
            </w:r>
          </w:p>
        </w:tc>
        <w:tc>
          <w:tcPr>
            <w:tcW w:w="609" w:type="dxa"/>
            <w:hideMark/>
          </w:tcPr>
          <w:p w:rsidR="006666F1" w:rsidRPr="006666F1" w:rsidRDefault="006666F1" w:rsidP="006666F1">
            <w:pPr>
              <w:tabs>
                <w:tab w:val="left" w:pos="284"/>
              </w:tabs>
              <w:jc w:val="left"/>
              <w:rPr>
                <w:rFonts w:eastAsia="Calibri"/>
                <w:bCs/>
                <w:sz w:val="12"/>
                <w:szCs w:val="12"/>
              </w:rPr>
            </w:pPr>
            <w:r w:rsidRPr="006666F1">
              <w:rPr>
                <w:rFonts w:eastAsia="Calibri"/>
                <w:bCs/>
                <w:sz w:val="12"/>
                <w:szCs w:val="12"/>
              </w:rPr>
              <w:t>62974,32905</w:t>
            </w: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12.</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Всего средств за счет местного бюджета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67,00000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0,74600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67,74600</w:t>
            </w:r>
          </w:p>
        </w:tc>
      </w:tr>
      <w:tr w:rsidR="006666F1" w:rsidRPr="006666F1" w:rsidTr="006666F1">
        <w:trPr>
          <w:trHeight w:val="138"/>
        </w:trPr>
        <w:tc>
          <w:tcPr>
            <w:tcW w:w="336"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13.</w:t>
            </w:r>
          </w:p>
        </w:tc>
        <w:tc>
          <w:tcPr>
            <w:tcW w:w="2324"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 xml:space="preserve">Итого за счёт средств, поступающих  в местный бюджет в виде стимулирующих субсидий из областного бюджета для  </w:t>
            </w:r>
            <w:proofErr w:type="spellStart"/>
            <w:r w:rsidRPr="006666F1">
              <w:rPr>
                <w:rFonts w:eastAsia="Calibri"/>
                <w:sz w:val="12"/>
                <w:szCs w:val="12"/>
              </w:rPr>
              <w:t>софинансирования</w:t>
            </w:r>
            <w:proofErr w:type="spellEnd"/>
            <w:r w:rsidRPr="006666F1">
              <w:rPr>
                <w:rFonts w:eastAsia="Calibri"/>
                <w:sz w:val="12"/>
                <w:szCs w:val="12"/>
              </w:rPr>
              <w:t xml:space="preserve"> расходных обязательств по вопросам местного значения, с учётом выполнения показателей социально-экономического развития. </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1642,00000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2775,79200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2724,40000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67"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0,00000</w:t>
            </w:r>
          </w:p>
        </w:tc>
        <w:tc>
          <w:tcPr>
            <w:tcW w:w="525"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8851,00000</w:t>
            </w:r>
          </w:p>
        </w:tc>
        <w:tc>
          <w:tcPr>
            <w:tcW w:w="609" w:type="dxa"/>
            <w:vMerge w:val="restart"/>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15993,19200</w:t>
            </w:r>
          </w:p>
        </w:tc>
      </w:tr>
      <w:tr w:rsidR="006666F1" w:rsidRPr="006666F1" w:rsidTr="006666F1">
        <w:trPr>
          <w:trHeight w:val="138"/>
        </w:trPr>
        <w:tc>
          <w:tcPr>
            <w:tcW w:w="336" w:type="dxa"/>
            <w:vMerge/>
            <w:hideMark/>
          </w:tcPr>
          <w:p w:rsidR="006666F1" w:rsidRPr="006666F1" w:rsidRDefault="006666F1" w:rsidP="006666F1">
            <w:pPr>
              <w:tabs>
                <w:tab w:val="left" w:pos="284"/>
              </w:tabs>
              <w:jc w:val="left"/>
              <w:rPr>
                <w:rFonts w:eastAsia="Calibri"/>
                <w:sz w:val="12"/>
                <w:szCs w:val="12"/>
              </w:rPr>
            </w:pPr>
          </w:p>
        </w:tc>
        <w:tc>
          <w:tcPr>
            <w:tcW w:w="2324"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425"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67" w:type="dxa"/>
            <w:vMerge/>
            <w:hideMark/>
          </w:tcPr>
          <w:p w:rsidR="006666F1" w:rsidRPr="006666F1" w:rsidRDefault="006666F1" w:rsidP="006666F1">
            <w:pPr>
              <w:tabs>
                <w:tab w:val="left" w:pos="284"/>
              </w:tabs>
              <w:jc w:val="left"/>
              <w:rPr>
                <w:rFonts w:eastAsia="Calibri"/>
                <w:sz w:val="12"/>
                <w:szCs w:val="12"/>
              </w:rPr>
            </w:pPr>
          </w:p>
        </w:tc>
        <w:tc>
          <w:tcPr>
            <w:tcW w:w="525" w:type="dxa"/>
            <w:vMerge/>
            <w:hideMark/>
          </w:tcPr>
          <w:p w:rsidR="006666F1" w:rsidRPr="006666F1" w:rsidRDefault="006666F1" w:rsidP="006666F1">
            <w:pPr>
              <w:tabs>
                <w:tab w:val="left" w:pos="284"/>
              </w:tabs>
              <w:jc w:val="left"/>
              <w:rPr>
                <w:rFonts w:eastAsia="Calibri"/>
                <w:sz w:val="12"/>
                <w:szCs w:val="12"/>
              </w:rPr>
            </w:pPr>
          </w:p>
        </w:tc>
        <w:tc>
          <w:tcPr>
            <w:tcW w:w="609" w:type="dxa"/>
            <w:vMerge/>
            <w:hideMark/>
          </w:tcPr>
          <w:p w:rsidR="006666F1" w:rsidRPr="006666F1" w:rsidRDefault="006666F1" w:rsidP="006666F1">
            <w:pPr>
              <w:tabs>
                <w:tab w:val="left" w:pos="284"/>
              </w:tabs>
              <w:jc w:val="left"/>
              <w:rPr>
                <w:rFonts w:eastAsia="Calibri"/>
                <w:sz w:val="12"/>
                <w:szCs w:val="12"/>
              </w:rPr>
            </w:pPr>
          </w:p>
        </w:tc>
      </w:tr>
      <w:tr w:rsidR="006666F1" w:rsidRPr="006666F1" w:rsidTr="006666F1">
        <w:trPr>
          <w:trHeight w:val="20"/>
        </w:trPr>
        <w:tc>
          <w:tcPr>
            <w:tcW w:w="336"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14.</w:t>
            </w:r>
          </w:p>
        </w:tc>
        <w:tc>
          <w:tcPr>
            <w:tcW w:w="2324"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Итого за счёт средств, поступающих  в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2014 – 2020</w:t>
            </w:r>
          </w:p>
        </w:tc>
        <w:tc>
          <w:tcPr>
            <w:tcW w:w="4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23937,00000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2511,36500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5236,93000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4784,91805</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4921,99800</w:t>
            </w:r>
          </w:p>
        </w:tc>
        <w:tc>
          <w:tcPr>
            <w:tcW w:w="567"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4288,18000</w:t>
            </w:r>
          </w:p>
        </w:tc>
        <w:tc>
          <w:tcPr>
            <w:tcW w:w="525"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1233,00000</w:t>
            </w:r>
          </w:p>
        </w:tc>
        <w:tc>
          <w:tcPr>
            <w:tcW w:w="609" w:type="dxa"/>
            <w:hideMark/>
          </w:tcPr>
          <w:p w:rsidR="006666F1" w:rsidRPr="006666F1" w:rsidRDefault="006666F1" w:rsidP="006666F1">
            <w:pPr>
              <w:tabs>
                <w:tab w:val="left" w:pos="284"/>
              </w:tabs>
              <w:jc w:val="left"/>
              <w:rPr>
                <w:rFonts w:eastAsia="Calibri"/>
                <w:sz w:val="12"/>
                <w:szCs w:val="12"/>
              </w:rPr>
            </w:pPr>
            <w:r w:rsidRPr="006666F1">
              <w:rPr>
                <w:rFonts w:eastAsia="Calibri"/>
                <w:sz w:val="12"/>
                <w:szCs w:val="12"/>
              </w:rPr>
              <w:t>46913,39105</w:t>
            </w:r>
          </w:p>
        </w:tc>
      </w:tr>
    </w:tbl>
    <w:p w:rsidR="006666F1" w:rsidRDefault="006666F1"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 xml:space="preserve">* Поступают в местный бюджет в виде стимулирующих субсидий из областного бюджета для </w:t>
      </w:r>
      <w:proofErr w:type="spellStart"/>
      <w:r w:rsidRPr="006666F1">
        <w:rPr>
          <w:rFonts w:ascii="Times New Roman" w:eastAsia="Calibri" w:hAnsi="Times New Roman" w:cs="Times New Roman"/>
          <w:sz w:val="12"/>
          <w:szCs w:val="12"/>
        </w:rPr>
        <w:t>софинансирования</w:t>
      </w:r>
      <w:proofErr w:type="spellEnd"/>
      <w:r w:rsidRPr="006666F1">
        <w:rPr>
          <w:rFonts w:ascii="Times New Roman" w:eastAsia="Calibri" w:hAnsi="Times New Roman" w:cs="Times New Roman"/>
          <w:sz w:val="12"/>
          <w:szCs w:val="12"/>
        </w:rPr>
        <w:t xml:space="preserve"> расходных обязательств по вопросам местного значения,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с учётом выполнения показателей социально-экономического развития.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 xml:space="preserve">** Поступают </w:t>
      </w:r>
      <w:proofErr w:type="gramStart"/>
      <w:r w:rsidRPr="006666F1">
        <w:rPr>
          <w:rFonts w:ascii="Times New Roman" w:eastAsia="Calibri" w:hAnsi="Times New Roman" w:cs="Times New Roman"/>
          <w:sz w:val="12"/>
          <w:szCs w:val="12"/>
        </w:rPr>
        <w:t>в местный бюджет в виде субвенций из областного бюджета в соответствии с Законом</w:t>
      </w:r>
      <w:proofErr w:type="gramEnd"/>
      <w:r w:rsidRPr="006666F1">
        <w:rPr>
          <w:rFonts w:ascii="Times New Roman" w:eastAsia="Calibri" w:hAnsi="Times New Roman" w:cs="Times New Roman"/>
          <w:sz w:val="12"/>
          <w:szCs w:val="12"/>
        </w:rPr>
        <w:t xml:space="preserve"> Самарской области от 03.04.2009 №41-ГД  "О наделении</w:t>
      </w:r>
    </w:p>
    <w:p w:rsidR="000020B7"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0020B7" w:rsidRDefault="000020B7" w:rsidP="006666F1">
      <w:pPr>
        <w:tabs>
          <w:tab w:val="left" w:pos="284"/>
        </w:tabs>
        <w:spacing w:after="0" w:line="240" w:lineRule="auto"/>
        <w:jc w:val="both"/>
        <w:rPr>
          <w:rFonts w:ascii="Times New Roman" w:eastAsia="Calibri" w:hAnsi="Times New Roman" w:cs="Times New Roman"/>
          <w:sz w:val="12"/>
          <w:szCs w:val="12"/>
        </w:rPr>
      </w:pPr>
    </w:p>
    <w:p w:rsidR="006666F1" w:rsidRDefault="006666F1" w:rsidP="006666F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666F1" w:rsidRPr="00713631" w:rsidRDefault="006666F1" w:rsidP="006666F1">
      <w:pPr>
        <w:tabs>
          <w:tab w:val="left" w:pos="284"/>
        </w:tabs>
        <w:spacing w:after="0" w:line="240" w:lineRule="auto"/>
        <w:jc w:val="center"/>
        <w:rPr>
          <w:rFonts w:ascii="Times New Roman" w:eastAsia="Calibri" w:hAnsi="Times New Roman" w:cs="Times New Roman"/>
          <w:sz w:val="12"/>
          <w:szCs w:val="12"/>
        </w:rPr>
      </w:pPr>
    </w:p>
    <w:p w:rsidR="006666F1" w:rsidRPr="00713631" w:rsidRDefault="006666F1" w:rsidP="006666F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666F1" w:rsidRPr="00713631" w:rsidRDefault="006666F1" w:rsidP="006666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№884</w:t>
      </w:r>
    </w:p>
    <w:p w:rsidR="006666F1" w:rsidRPr="006666F1" w:rsidRDefault="006666F1" w:rsidP="006666F1">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 xml:space="preserve">О внесении изменений в Приложение № 1к  постановлению  администрации </w:t>
      </w:r>
    </w:p>
    <w:p w:rsidR="006666F1" w:rsidRDefault="006666F1" w:rsidP="006666F1">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мун</w:t>
      </w:r>
      <w:r>
        <w:rPr>
          <w:rFonts w:ascii="Times New Roman" w:eastAsia="Calibri" w:hAnsi="Times New Roman" w:cs="Times New Roman"/>
          <w:b/>
          <w:sz w:val="12"/>
          <w:szCs w:val="12"/>
        </w:rPr>
        <w:t xml:space="preserve">иципального района Сергиевский  </w:t>
      </w:r>
      <w:r w:rsidRPr="006666F1">
        <w:rPr>
          <w:rFonts w:ascii="Times New Roman" w:eastAsia="Calibri" w:hAnsi="Times New Roman" w:cs="Times New Roman"/>
          <w:b/>
          <w:sz w:val="12"/>
          <w:szCs w:val="12"/>
        </w:rPr>
        <w:t xml:space="preserve">№ 1759 от 30.12.2015 года «Об утверждении муниципальной программы </w:t>
      </w:r>
    </w:p>
    <w:p w:rsidR="006666F1" w:rsidRDefault="006666F1" w:rsidP="006666F1">
      <w:pPr>
        <w:tabs>
          <w:tab w:val="left" w:pos="284"/>
        </w:tabs>
        <w:spacing w:after="0" w:line="240" w:lineRule="auto"/>
        <w:jc w:val="center"/>
        <w:rPr>
          <w:rFonts w:ascii="Times New Roman" w:eastAsia="Calibri" w:hAnsi="Times New Roman" w:cs="Times New Roman"/>
          <w:b/>
          <w:sz w:val="12"/>
          <w:szCs w:val="12"/>
        </w:rPr>
      </w:pPr>
      <w:r w:rsidRPr="006666F1">
        <w:rPr>
          <w:rFonts w:ascii="Times New Roman" w:eastAsia="Calibri" w:hAnsi="Times New Roman" w:cs="Times New Roman"/>
          <w:b/>
          <w:sz w:val="12"/>
          <w:szCs w:val="12"/>
        </w:rPr>
        <w:t>«Дети муниципального района Сергиевский на 2016 – 2020 годы»</w:t>
      </w:r>
    </w:p>
    <w:p w:rsidR="006666F1" w:rsidRPr="00713631" w:rsidRDefault="006666F1" w:rsidP="006666F1">
      <w:pPr>
        <w:tabs>
          <w:tab w:val="left" w:pos="284"/>
        </w:tabs>
        <w:spacing w:after="0" w:line="240" w:lineRule="auto"/>
        <w:jc w:val="center"/>
        <w:rPr>
          <w:rFonts w:ascii="Times New Roman" w:eastAsia="Calibri" w:hAnsi="Times New Roman" w:cs="Times New Roman"/>
          <w:b/>
          <w:sz w:val="12"/>
          <w:szCs w:val="12"/>
        </w:rPr>
      </w:pP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b/>
          <w:sz w:val="12"/>
          <w:szCs w:val="12"/>
        </w:rPr>
      </w:pPr>
      <w:r w:rsidRPr="006666F1">
        <w:rPr>
          <w:rFonts w:ascii="Times New Roman" w:eastAsia="Calibri" w:hAnsi="Times New Roman" w:cs="Times New Roman"/>
          <w:b/>
          <w:sz w:val="12"/>
          <w:szCs w:val="12"/>
        </w:rPr>
        <w:t>ПОСТАНОВЛЯЕТ:</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1.1.</w:t>
      </w:r>
      <w:r w:rsidRPr="006666F1">
        <w:rPr>
          <w:rFonts w:ascii="Times New Roman" w:eastAsia="Calibri" w:hAnsi="Times New Roman" w:cs="Times New Roman"/>
          <w:sz w:val="12"/>
          <w:szCs w:val="12"/>
        </w:rPr>
        <w:tab/>
        <w:t>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2.  Опубликовать настоящее постановление в газете «Сергиевский вестник».</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3. Настоящее Постановление вступает в законную силу со дня его официального опубликования.</w:t>
      </w:r>
    </w:p>
    <w:p w:rsidR="006666F1" w:rsidRPr="006666F1" w:rsidRDefault="006666F1" w:rsidP="006666F1">
      <w:pPr>
        <w:tabs>
          <w:tab w:val="left" w:pos="284"/>
        </w:tabs>
        <w:spacing w:after="0" w:line="240" w:lineRule="auto"/>
        <w:ind w:firstLine="284"/>
        <w:jc w:val="both"/>
        <w:rPr>
          <w:rFonts w:ascii="Times New Roman" w:eastAsia="Calibri" w:hAnsi="Times New Roman" w:cs="Times New Roman"/>
          <w:sz w:val="12"/>
          <w:szCs w:val="12"/>
        </w:rPr>
      </w:pPr>
      <w:r w:rsidRPr="006666F1">
        <w:rPr>
          <w:rFonts w:ascii="Times New Roman" w:eastAsia="Calibri" w:hAnsi="Times New Roman" w:cs="Times New Roman"/>
          <w:sz w:val="12"/>
          <w:szCs w:val="12"/>
        </w:rPr>
        <w:t xml:space="preserve">4. </w:t>
      </w:r>
      <w:proofErr w:type="gramStart"/>
      <w:r w:rsidRPr="006666F1">
        <w:rPr>
          <w:rFonts w:ascii="Times New Roman" w:eastAsia="Calibri" w:hAnsi="Times New Roman" w:cs="Times New Roman"/>
          <w:sz w:val="12"/>
          <w:szCs w:val="12"/>
        </w:rPr>
        <w:t>Контроль за</w:t>
      </w:r>
      <w:proofErr w:type="gramEnd"/>
      <w:r w:rsidRPr="006666F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6666F1" w:rsidRP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Глава</w:t>
      </w:r>
    </w:p>
    <w:p w:rsidR="006666F1"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муниципального района Сергиевский</w:t>
      </w:r>
    </w:p>
    <w:p w:rsidR="000020B7" w:rsidRDefault="006666F1" w:rsidP="006666F1">
      <w:pPr>
        <w:tabs>
          <w:tab w:val="left" w:pos="284"/>
        </w:tabs>
        <w:spacing w:after="0" w:line="240" w:lineRule="auto"/>
        <w:jc w:val="right"/>
        <w:rPr>
          <w:rFonts w:ascii="Times New Roman" w:eastAsia="Calibri" w:hAnsi="Times New Roman" w:cs="Times New Roman"/>
          <w:sz w:val="12"/>
          <w:szCs w:val="12"/>
        </w:rPr>
      </w:pPr>
      <w:r w:rsidRPr="006666F1">
        <w:rPr>
          <w:rFonts w:ascii="Times New Roman" w:eastAsia="Calibri" w:hAnsi="Times New Roman" w:cs="Times New Roman"/>
          <w:sz w:val="12"/>
          <w:szCs w:val="12"/>
        </w:rPr>
        <w:t>А.А. Веселов</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№884 от  «03» июля</w:t>
      </w:r>
      <w:r w:rsidRPr="00703B48">
        <w:rPr>
          <w:rFonts w:ascii="Times New Roman" w:eastAsia="Calibri" w:hAnsi="Times New Roman" w:cs="Times New Roman"/>
          <w:i/>
          <w:sz w:val="12"/>
          <w:szCs w:val="12"/>
        </w:rPr>
        <w:t xml:space="preserve"> 2019г.</w:t>
      </w:r>
    </w:p>
    <w:tbl>
      <w:tblPr>
        <w:tblStyle w:val="650"/>
        <w:tblW w:w="0" w:type="auto"/>
        <w:tblInd w:w="108" w:type="dxa"/>
        <w:tblLayout w:type="fixed"/>
        <w:tblLook w:val="04A0" w:firstRow="1" w:lastRow="0" w:firstColumn="1" w:lastColumn="0" w:noHBand="0" w:noVBand="1"/>
      </w:tblPr>
      <w:tblGrid>
        <w:gridCol w:w="248"/>
        <w:gridCol w:w="1028"/>
        <w:gridCol w:w="567"/>
        <w:gridCol w:w="1276"/>
        <w:gridCol w:w="850"/>
        <w:gridCol w:w="709"/>
        <w:gridCol w:w="567"/>
        <w:gridCol w:w="567"/>
        <w:gridCol w:w="567"/>
        <w:gridCol w:w="567"/>
        <w:gridCol w:w="567"/>
      </w:tblGrid>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 xml:space="preserve">№ </w:t>
            </w:r>
            <w:proofErr w:type="gramStart"/>
            <w:r w:rsidRPr="000F38F2">
              <w:rPr>
                <w:rFonts w:eastAsia="Calibri"/>
                <w:bCs/>
                <w:sz w:val="12"/>
                <w:szCs w:val="12"/>
              </w:rPr>
              <w:t>п</w:t>
            </w:r>
            <w:proofErr w:type="gramEnd"/>
            <w:r w:rsidRPr="000F38F2">
              <w:rPr>
                <w:rFonts w:eastAsia="Calibri"/>
                <w:bCs/>
                <w:sz w:val="12"/>
                <w:szCs w:val="12"/>
              </w:rPr>
              <w:t>/п</w:t>
            </w:r>
          </w:p>
        </w:tc>
        <w:tc>
          <w:tcPr>
            <w:tcW w:w="1028" w:type="dxa"/>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Наименование мероприятия</w:t>
            </w:r>
          </w:p>
        </w:tc>
        <w:tc>
          <w:tcPr>
            <w:tcW w:w="567" w:type="dxa"/>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Сроки исполнения</w:t>
            </w:r>
          </w:p>
        </w:tc>
        <w:tc>
          <w:tcPr>
            <w:tcW w:w="1276" w:type="dxa"/>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Исполнители</w:t>
            </w:r>
          </w:p>
        </w:tc>
        <w:tc>
          <w:tcPr>
            <w:tcW w:w="850" w:type="dxa"/>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Источник финансирования</w:t>
            </w:r>
          </w:p>
        </w:tc>
        <w:tc>
          <w:tcPr>
            <w:tcW w:w="3544" w:type="dxa"/>
            <w:gridSpan w:val="6"/>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Планируемый объем финансирования по годам, тыс. рублей</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bCs/>
                <w:sz w:val="12"/>
                <w:szCs w:val="12"/>
              </w:rPr>
            </w:pPr>
          </w:p>
        </w:tc>
        <w:tc>
          <w:tcPr>
            <w:tcW w:w="1028" w:type="dxa"/>
            <w:vMerge/>
            <w:hideMark/>
          </w:tcPr>
          <w:p w:rsidR="000F38F2" w:rsidRPr="000F38F2" w:rsidRDefault="000F38F2" w:rsidP="000F38F2">
            <w:pPr>
              <w:tabs>
                <w:tab w:val="left" w:pos="284"/>
              </w:tabs>
              <w:jc w:val="left"/>
              <w:rPr>
                <w:rFonts w:eastAsia="Calibri"/>
                <w:bCs/>
                <w:sz w:val="12"/>
                <w:szCs w:val="12"/>
              </w:rPr>
            </w:pPr>
          </w:p>
        </w:tc>
        <w:tc>
          <w:tcPr>
            <w:tcW w:w="567" w:type="dxa"/>
            <w:vMerge/>
            <w:hideMark/>
          </w:tcPr>
          <w:p w:rsidR="000F38F2" w:rsidRPr="000F38F2" w:rsidRDefault="000F38F2" w:rsidP="000F38F2">
            <w:pPr>
              <w:tabs>
                <w:tab w:val="left" w:pos="284"/>
              </w:tabs>
              <w:jc w:val="left"/>
              <w:rPr>
                <w:rFonts w:eastAsia="Calibri"/>
                <w:bCs/>
                <w:sz w:val="12"/>
                <w:szCs w:val="12"/>
              </w:rPr>
            </w:pPr>
          </w:p>
        </w:tc>
        <w:tc>
          <w:tcPr>
            <w:tcW w:w="1276" w:type="dxa"/>
            <w:vMerge/>
            <w:hideMark/>
          </w:tcPr>
          <w:p w:rsidR="000F38F2" w:rsidRPr="000F38F2" w:rsidRDefault="000F38F2" w:rsidP="000F38F2">
            <w:pPr>
              <w:tabs>
                <w:tab w:val="left" w:pos="284"/>
              </w:tabs>
              <w:jc w:val="left"/>
              <w:rPr>
                <w:rFonts w:eastAsia="Calibri"/>
                <w:bCs/>
                <w:sz w:val="12"/>
                <w:szCs w:val="12"/>
              </w:rPr>
            </w:pPr>
          </w:p>
        </w:tc>
        <w:tc>
          <w:tcPr>
            <w:tcW w:w="850" w:type="dxa"/>
            <w:vMerge/>
            <w:hideMark/>
          </w:tcPr>
          <w:p w:rsidR="000F38F2" w:rsidRPr="000F38F2" w:rsidRDefault="000F38F2" w:rsidP="000F38F2">
            <w:pPr>
              <w:tabs>
                <w:tab w:val="left" w:pos="284"/>
              </w:tabs>
              <w:jc w:val="left"/>
              <w:rPr>
                <w:rFonts w:eastAsia="Calibri"/>
                <w:bCs/>
                <w:sz w:val="12"/>
                <w:szCs w:val="12"/>
              </w:rPr>
            </w:pP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2016</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2017</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2018</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2019</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2020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2016-2020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7</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9</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11</w:t>
            </w:r>
          </w:p>
        </w:tc>
      </w:tr>
      <w:tr w:rsidR="000F38F2" w:rsidRPr="000F38F2" w:rsidTr="000F38F2">
        <w:trPr>
          <w:trHeight w:val="20"/>
        </w:trPr>
        <w:tc>
          <w:tcPr>
            <w:tcW w:w="7513" w:type="dxa"/>
            <w:gridSpan w:val="11"/>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 Семья и дети</w:t>
            </w:r>
          </w:p>
        </w:tc>
      </w:tr>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1.1</w:t>
            </w:r>
          </w:p>
        </w:tc>
        <w:tc>
          <w:tcPr>
            <w:tcW w:w="102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567"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39,00000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183,00000</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sz w:val="12"/>
                <w:szCs w:val="12"/>
              </w:rPr>
            </w:pPr>
          </w:p>
        </w:tc>
        <w:tc>
          <w:tcPr>
            <w:tcW w:w="1028" w:type="dxa"/>
            <w:vMerge/>
            <w:hideMark/>
          </w:tcPr>
          <w:p w:rsidR="000F38F2" w:rsidRPr="000F38F2" w:rsidRDefault="000F38F2" w:rsidP="000F38F2">
            <w:pPr>
              <w:tabs>
                <w:tab w:val="left" w:pos="284"/>
              </w:tabs>
              <w:jc w:val="left"/>
              <w:rPr>
                <w:rFonts w:eastAsia="Calibri"/>
                <w:sz w:val="12"/>
                <w:szCs w:val="12"/>
              </w:rPr>
            </w:pPr>
          </w:p>
        </w:tc>
        <w:tc>
          <w:tcPr>
            <w:tcW w:w="567" w:type="dxa"/>
            <w:vMerge/>
            <w:hideMark/>
          </w:tcPr>
          <w:p w:rsidR="000F38F2" w:rsidRPr="000F38F2" w:rsidRDefault="000F38F2" w:rsidP="000F38F2">
            <w:pPr>
              <w:tabs>
                <w:tab w:val="left" w:pos="284"/>
              </w:tabs>
              <w:jc w:val="left"/>
              <w:rPr>
                <w:rFonts w:eastAsia="Calibri"/>
                <w:sz w:val="12"/>
                <w:szCs w:val="12"/>
              </w:rPr>
            </w:pP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1.2</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Вручение премии Главы муниципального района Сергиевский «Отцовская доблесть»</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1.3</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Организация и проведение фестиваля «Созвездие» для детей-инвалидов</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r>
      <w:tr w:rsidR="000F38F2" w:rsidRPr="000F38F2" w:rsidTr="000F38F2">
        <w:trPr>
          <w:trHeight w:val="20"/>
        </w:trPr>
        <w:tc>
          <w:tcPr>
            <w:tcW w:w="3119" w:type="dxa"/>
            <w:gridSpan w:val="4"/>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Итого по разделу 1:</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36,00000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39,00000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76,00000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36,00000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36,00000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223,00000</w:t>
            </w:r>
          </w:p>
        </w:tc>
      </w:tr>
      <w:tr w:rsidR="000F38F2" w:rsidRPr="000F38F2" w:rsidTr="000F38F2">
        <w:trPr>
          <w:trHeight w:val="20"/>
        </w:trPr>
        <w:tc>
          <w:tcPr>
            <w:tcW w:w="7513" w:type="dxa"/>
            <w:gridSpan w:val="11"/>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 Организация отдыха, оздоровления и занятости детей</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xml:space="preserve">Организация отдыха, оздоровления детей в оздоровительных лагерях с дневным пребыванием детей в каникулярное время, </w:t>
            </w:r>
            <w:r w:rsidRPr="000F38F2">
              <w:rPr>
                <w:rFonts w:eastAsia="Calibri"/>
                <w:sz w:val="12"/>
                <w:szCs w:val="12"/>
              </w:rPr>
              <w:br/>
              <w:t>в том числе:</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r>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2.1.1</w:t>
            </w:r>
          </w:p>
        </w:tc>
        <w:tc>
          <w:tcPr>
            <w:tcW w:w="102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оплата стоимости набора продуктов питания для детей в оздоровительных лагерях с дневным пребыванием детей в каникулярное время</w:t>
            </w:r>
          </w:p>
        </w:tc>
        <w:tc>
          <w:tcPr>
            <w:tcW w:w="567"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244,41800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784,41800</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sz w:val="12"/>
                <w:szCs w:val="12"/>
              </w:rPr>
            </w:pPr>
          </w:p>
        </w:tc>
        <w:tc>
          <w:tcPr>
            <w:tcW w:w="1028" w:type="dxa"/>
            <w:vMerge/>
            <w:hideMark/>
          </w:tcPr>
          <w:p w:rsidR="000F38F2" w:rsidRPr="000F38F2" w:rsidRDefault="000F38F2" w:rsidP="000F38F2">
            <w:pPr>
              <w:tabs>
                <w:tab w:val="left" w:pos="284"/>
              </w:tabs>
              <w:jc w:val="left"/>
              <w:rPr>
                <w:rFonts w:eastAsia="Calibri"/>
                <w:sz w:val="12"/>
                <w:szCs w:val="12"/>
              </w:rPr>
            </w:pPr>
          </w:p>
        </w:tc>
        <w:tc>
          <w:tcPr>
            <w:tcW w:w="567" w:type="dxa"/>
            <w:vMerge/>
            <w:hideMark/>
          </w:tcPr>
          <w:p w:rsidR="000F38F2" w:rsidRPr="000F38F2" w:rsidRDefault="000F38F2" w:rsidP="000F38F2">
            <w:pPr>
              <w:tabs>
                <w:tab w:val="left" w:pos="284"/>
              </w:tabs>
              <w:jc w:val="left"/>
              <w:rPr>
                <w:rFonts w:eastAsia="Calibri"/>
                <w:sz w:val="12"/>
                <w:szCs w:val="12"/>
              </w:rPr>
            </w:pPr>
          </w:p>
        </w:tc>
        <w:tc>
          <w:tcPr>
            <w:tcW w:w="1276" w:type="dxa"/>
            <w:vMerge/>
            <w:hideMark/>
          </w:tcPr>
          <w:p w:rsidR="000F38F2" w:rsidRPr="000F38F2" w:rsidRDefault="000F38F2" w:rsidP="000F38F2">
            <w:pPr>
              <w:tabs>
                <w:tab w:val="left" w:pos="284"/>
              </w:tabs>
              <w:jc w:val="left"/>
              <w:rPr>
                <w:rFonts w:eastAsia="Calibri"/>
                <w:sz w:val="12"/>
                <w:szCs w:val="12"/>
              </w:rPr>
            </w:pP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областной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1218,88800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1036,80000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2255,68800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w:t>
            </w:r>
            <w:r w:rsidRPr="000F38F2">
              <w:rPr>
                <w:rFonts w:eastAsia="Calibri"/>
                <w:sz w:val="12"/>
                <w:szCs w:val="12"/>
              </w:rPr>
              <w:lastRenderedPageBreak/>
              <w:t>.1.2</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организация питания детей в оздоровительных лагерях с дневным пребыванием детей в каникулярное время</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2.1.3</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оказание медицинских услуг детям в оздоровительных лагерях с дневным пребыванием детей в каникулярное время</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56,10969</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68,63000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392,73969</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2.1.4</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24,84000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315,00000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38,85000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76,00000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478,69000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2.1.5</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xml:space="preserve">субвенция </w:t>
            </w:r>
            <w:proofErr w:type="gramStart"/>
            <w:r w:rsidRPr="000F38F2">
              <w:rPr>
                <w:rFonts w:eastAsia="Calibri"/>
                <w:sz w:val="12"/>
                <w:szCs w:val="12"/>
              </w:rPr>
              <w:t>на исполнение переданных государственных полномочий по обеспечению отдыха детей в каникулярное время в лагерях в части</w:t>
            </w:r>
            <w:proofErr w:type="gramEnd"/>
            <w:r w:rsidRPr="000F38F2">
              <w:rPr>
                <w:rFonts w:eastAsia="Calibri"/>
                <w:sz w:val="12"/>
                <w:szCs w:val="12"/>
              </w:rPr>
              <w:t xml:space="preserve"> обеспечения мероприятий, связанных с организацией питания отдыхающих в лагерях детей и направленных на соблюдение ими режима питания</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2019-2020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областной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2197,00000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2197,00000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2.2</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Организация отдыха и оздоровления детей в профильных сменах в каникулярное время</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83,85000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73,98000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81,00000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438,83000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2.3</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Организация работы палаточного лагеря</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362,42231</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362,42231</w:t>
            </w:r>
          </w:p>
        </w:tc>
      </w:tr>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w:t>
            </w:r>
            <w:r w:rsidRPr="000F38F2">
              <w:rPr>
                <w:rFonts w:eastAsia="Calibri"/>
                <w:sz w:val="12"/>
                <w:szCs w:val="12"/>
              </w:rPr>
              <w:lastRenderedPageBreak/>
              <w:t>4</w:t>
            </w:r>
          </w:p>
        </w:tc>
        <w:tc>
          <w:tcPr>
            <w:tcW w:w="102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lastRenderedPageBreak/>
              <w:t>Организация трудоустройств</w:t>
            </w:r>
            <w:r w:rsidRPr="000F38F2">
              <w:rPr>
                <w:rFonts w:eastAsia="Calibri"/>
                <w:sz w:val="12"/>
                <w:szCs w:val="12"/>
              </w:rPr>
              <w:lastRenderedPageBreak/>
              <w:t xml:space="preserve">а подростков </w:t>
            </w:r>
          </w:p>
        </w:tc>
        <w:tc>
          <w:tcPr>
            <w:tcW w:w="567"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lastRenderedPageBreak/>
              <w:t>2016-2020</w:t>
            </w:r>
          </w:p>
        </w:tc>
        <w:tc>
          <w:tcPr>
            <w:tcW w:w="1276"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xml:space="preserve">Администрация муниципального </w:t>
            </w:r>
            <w:r w:rsidRPr="000F38F2">
              <w:rPr>
                <w:rFonts w:eastAsia="Calibri"/>
                <w:sz w:val="12"/>
                <w:szCs w:val="12"/>
              </w:rPr>
              <w:lastRenderedPageBreak/>
              <w:t>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lastRenderedPageBreak/>
              <w:t>местный бюджет</w:t>
            </w:r>
          </w:p>
        </w:tc>
        <w:tc>
          <w:tcPr>
            <w:tcW w:w="709"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80,00000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80,00000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80,00000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115,46556</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80,00000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435,46556</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sz w:val="12"/>
                <w:szCs w:val="12"/>
              </w:rPr>
            </w:pPr>
          </w:p>
        </w:tc>
        <w:tc>
          <w:tcPr>
            <w:tcW w:w="1028" w:type="dxa"/>
            <w:vMerge/>
            <w:hideMark/>
          </w:tcPr>
          <w:p w:rsidR="000F38F2" w:rsidRPr="000F38F2" w:rsidRDefault="000F38F2" w:rsidP="000F38F2">
            <w:pPr>
              <w:tabs>
                <w:tab w:val="left" w:pos="284"/>
              </w:tabs>
              <w:jc w:val="left"/>
              <w:rPr>
                <w:rFonts w:eastAsia="Calibri"/>
                <w:sz w:val="12"/>
                <w:szCs w:val="12"/>
              </w:rPr>
            </w:pPr>
          </w:p>
        </w:tc>
        <w:tc>
          <w:tcPr>
            <w:tcW w:w="567" w:type="dxa"/>
            <w:vMerge/>
            <w:hideMark/>
          </w:tcPr>
          <w:p w:rsidR="000F38F2" w:rsidRPr="000F38F2" w:rsidRDefault="000F38F2" w:rsidP="000F38F2">
            <w:pPr>
              <w:tabs>
                <w:tab w:val="left" w:pos="284"/>
              </w:tabs>
              <w:jc w:val="left"/>
              <w:rPr>
                <w:rFonts w:eastAsia="Calibri"/>
                <w:sz w:val="12"/>
                <w:szCs w:val="12"/>
              </w:rPr>
            </w:pPr>
          </w:p>
        </w:tc>
        <w:tc>
          <w:tcPr>
            <w:tcW w:w="1276" w:type="dxa"/>
            <w:vMerge/>
            <w:hideMark/>
          </w:tcPr>
          <w:p w:rsidR="000F38F2" w:rsidRPr="000F38F2" w:rsidRDefault="000F38F2" w:rsidP="000F38F2">
            <w:pPr>
              <w:tabs>
                <w:tab w:val="left" w:pos="284"/>
              </w:tabs>
              <w:jc w:val="left"/>
              <w:rPr>
                <w:rFonts w:eastAsia="Calibri"/>
                <w:sz w:val="12"/>
                <w:szCs w:val="12"/>
              </w:rPr>
            </w:pP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областной бюджет</w:t>
            </w:r>
          </w:p>
        </w:tc>
        <w:tc>
          <w:tcPr>
            <w:tcW w:w="709"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233,60000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234,10000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274,50000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553,90000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302,40000</w:t>
            </w:r>
          </w:p>
        </w:tc>
        <w:tc>
          <w:tcPr>
            <w:tcW w:w="567" w:type="dxa"/>
            <w:noWrap/>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1598,50000</w:t>
            </w:r>
          </w:p>
        </w:tc>
      </w:tr>
      <w:tr w:rsidR="000F38F2" w:rsidRPr="000F38F2" w:rsidTr="000F38F2">
        <w:trPr>
          <w:trHeight w:val="20"/>
        </w:trPr>
        <w:tc>
          <w:tcPr>
            <w:tcW w:w="3119" w:type="dxa"/>
            <w:gridSpan w:val="4"/>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lastRenderedPageBreak/>
              <w:t>Итого по разделу 2: из них</w:t>
            </w:r>
          </w:p>
        </w:tc>
        <w:tc>
          <w:tcPr>
            <w:tcW w:w="850"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местный, областной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2603,28800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2058,35000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834,50000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3505,21556</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942,40000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9943,75356</w:t>
            </w:r>
          </w:p>
        </w:tc>
      </w:tr>
      <w:tr w:rsidR="000F38F2" w:rsidRPr="000F38F2" w:rsidTr="000F38F2">
        <w:trPr>
          <w:trHeight w:val="20"/>
        </w:trPr>
        <w:tc>
          <w:tcPr>
            <w:tcW w:w="3119" w:type="dxa"/>
            <w:gridSpan w:val="4"/>
            <w:vMerge/>
            <w:hideMark/>
          </w:tcPr>
          <w:p w:rsidR="000F38F2" w:rsidRPr="000F38F2" w:rsidRDefault="000F38F2" w:rsidP="000F38F2">
            <w:pPr>
              <w:tabs>
                <w:tab w:val="left" w:pos="284"/>
              </w:tabs>
              <w:jc w:val="left"/>
              <w:rPr>
                <w:rFonts w:eastAsia="Calibri"/>
                <w:bCs/>
                <w:sz w:val="12"/>
                <w:szCs w:val="12"/>
              </w:rPr>
            </w:pP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1150,80000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787,45000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560,00000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754,31556</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640,00000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3892,56556</w:t>
            </w:r>
          </w:p>
        </w:tc>
      </w:tr>
      <w:tr w:rsidR="000F38F2" w:rsidRPr="000F38F2" w:rsidTr="000F38F2">
        <w:trPr>
          <w:trHeight w:val="20"/>
        </w:trPr>
        <w:tc>
          <w:tcPr>
            <w:tcW w:w="3119" w:type="dxa"/>
            <w:gridSpan w:val="4"/>
            <w:vMerge/>
            <w:hideMark/>
          </w:tcPr>
          <w:p w:rsidR="000F38F2" w:rsidRPr="000F38F2" w:rsidRDefault="000F38F2" w:rsidP="000F38F2">
            <w:pPr>
              <w:tabs>
                <w:tab w:val="left" w:pos="284"/>
              </w:tabs>
              <w:jc w:val="left"/>
              <w:rPr>
                <w:rFonts w:eastAsia="Calibri"/>
                <w:bCs/>
                <w:sz w:val="12"/>
                <w:szCs w:val="12"/>
              </w:rPr>
            </w:pP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областной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1452,48800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1270,90000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274,50000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2750,90000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302,40000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6051,18800</w:t>
            </w:r>
          </w:p>
        </w:tc>
      </w:tr>
      <w:tr w:rsidR="000F38F2" w:rsidRPr="000F38F2" w:rsidTr="000F38F2">
        <w:trPr>
          <w:trHeight w:val="20"/>
        </w:trPr>
        <w:tc>
          <w:tcPr>
            <w:tcW w:w="7513" w:type="dxa"/>
            <w:gridSpan w:val="11"/>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 Одаренные дети.</w:t>
            </w:r>
            <w:r>
              <w:rPr>
                <w:rFonts w:eastAsia="Calibri"/>
                <w:bCs/>
                <w:sz w:val="12"/>
                <w:szCs w:val="12"/>
              </w:rPr>
              <w:t xml:space="preserve"> </w:t>
            </w:r>
            <w:r w:rsidRPr="000F38F2">
              <w:rPr>
                <w:rFonts w:eastAsia="Calibri"/>
                <w:bCs/>
                <w:sz w:val="12"/>
                <w:szCs w:val="12"/>
              </w:rPr>
              <w:t>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3.1</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Проведение районных спартакиад, фестивалей, конкурсов среди воспитанников образовательных учреждений</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3.2</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72,00000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209,00000</w:t>
            </w:r>
          </w:p>
        </w:tc>
      </w:tr>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3.3</w:t>
            </w:r>
          </w:p>
        </w:tc>
        <w:tc>
          <w:tcPr>
            <w:tcW w:w="102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567"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132,00000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126,00000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145,00000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180,15000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683,15000</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sz w:val="12"/>
                <w:szCs w:val="12"/>
              </w:rPr>
            </w:pPr>
          </w:p>
        </w:tc>
        <w:tc>
          <w:tcPr>
            <w:tcW w:w="1028" w:type="dxa"/>
            <w:vMerge/>
            <w:hideMark/>
          </w:tcPr>
          <w:p w:rsidR="000F38F2" w:rsidRPr="000F38F2" w:rsidRDefault="000F38F2" w:rsidP="000F38F2">
            <w:pPr>
              <w:tabs>
                <w:tab w:val="left" w:pos="284"/>
              </w:tabs>
              <w:jc w:val="left"/>
              <w:rPr>
                <w:rFonts w:eastAsia="Calibri"/>
                <w:sz w:val="12"/>
                <w:szCs w:val="12"/>
              </w:rPr>
            </w:pPr>
          </w:p>
        </w:tc>
        <w:tc>
          <w:tcPr>
            <w:tcW w:w="567" w:type="dxa"/>
            <w:vMerge/>
            <w:hideMark/>
          </w:tcPr>
          <w:p w:rsidR="000F38F2" w:rsidRPr="000F38F2" w:rsidRDefault="000F38F2" w:rsidP="000F38F2">
            <w:pPr>
              <w:tabs>
                <w:tab w:val="left" w:pos="284"/>
              </w:tabs>
              <w:jc w:val="left"/>
              <w:rPr>
                <w:rFonts w:eastAsia="Calibri"/>
                <w:sz w:val="12"/>
                <w:szCs w:val="12"/>
              </w:rPr>
            </w:pP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45,00000</w:t>
            </w:r>
          </w:p>
        </w:tc>
      </w:tr>
      <w:tr w:rsidR="000F38F2" w:rsidRPr="000F38F2" w:rsidTr="000F38F2">
        <w:trPr>
          <w:trHeight w:val="20"/>
        </w:trPr>
        <w:tc>
          <w:tcPr>
            <w:tcW w:w="24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3.4</w:t>
            </w:r>
          </w:p>
        </w:tc>
        <w:tc>
          <w:tcPr>
            <w:tcW w:w="1028"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 xml:space="preserve">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w:t>
            </w:r>
            <w:r w:rsidRPr="000F38F2">
              <w:rPr>
                <w:rFonts w:eastAsia="Calibri"/>
                <w:sz w:val="12"/>
                <w:szCs w:val="12"/>
              </w:rPr>
              <w:lastRenderedPageBreak/>
              <w:t xml:space="preserve">организация и участие в конкурсах, фестивалях, конференциях различного уровня </w:t>
            </w:r>
          </w:p>
        </w:tc>
        <w:tc>
          <w:tcPr>
            <w:tcW w:w="567" w:type="dxa"/>
            <w:vMerge w:val="restart"/>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58,55000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253,55000</w:t>
            </w:r>
          </w:p>
        </w:tc>
      </w:tr>
      <w:tr w:rsidR="000F38F2" w:rsidRPr="000F38F2" w:rsidTr="000F38F2">
        <w:trPr>
          <w:trHeight w:val="20"/>
        </w:trPr>
        <w:tc>
          <w:tcPr>
            <w:tcW w:w="248" w:type="dxa"/>
            <w:vMerge/>
            <w:hideMark/>
          </w:tcPr>
          <w:p w:rsidR="000F38F2" w:rsidRPr="000F38F2" w:rsidRDefault="000F38F2" w:rsidP="000F38F2">
            <w:pPr>
              <w:tabs>
                <w:tab w:val="left" w:pos="284"/>
              </w:tabs>
              <w:jc w:val="left"/>
              <w:rPr>
                <w:rFonts w:eastAsia="Calibri"/>
                <w:sz w:val="12"/>
                <w:szCs w:val="12"/>
              </w:rPr>
            </w:pPr>
          </w:p>
        </w:tc>
        <w:tc>
          <w:tcPr>
            <w:tcW w:w="1028" w:type="dxa"/>
            <w:vMerge/>
            <w:hideMark/>
          </w:tcPr>
          <w:p w:rsidR="000F38F2" w:rsidRPr="000F38F2" w:rsidRDefault="000F38F2" w:rsidP="000F38F2">
            <w:pPr>
              <w:tabs>
                <w:tab w:val="left" w:pos="284"/>
              </w:tabs>
              <w:jc w:val="left"/>
              <w:rPr>
                <w:rFonts w:eastAsia="Calibri"/>
                <w:sz w:val="12"/>
                <w:szCs w:val="12"/>
              </w:rPr>
            </w:pPr>
          </w:p>
        </w:tc>
        <w:tc>
          <w:tcPr>
            <w:tcW w:w="567" w:type="dxa"/>
            <w:vMerge/>
            <w:hideMark/>
          </w:tcPr>
          <w:p w:rsidR="000F38F2" w:rsidRPr="000F38F2" w:rsidRDefault="000F38F2" w:rsidP="000F38F2">
            <w:pPr>
              <w:tabs>
                <w:tab w:val="left" w:pos="284"/>
              </w:tabs>
              <w:jc w:val="left"/>
              <w:rPr>
                <w:rFonts w:eastAsia="Calibri"/>
                <w:sz w:val="12"/>
                <w:szCs w:val="12"/>
              </w:rPr>
            </w:pP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50,00000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3.5</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Администрация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65,00000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100,00000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230,00000</w:t>
            </w:r>
          </w:p>
        </w:tc>
      </w:tr>
      <w:tr w:rsidR="000F38F2" w:rsidRPr="000F38F2" w:rsidTr="000F38F2">
        <w:trPr>
          <w:trHeight w:val="20"/>
        </w:trPr>
        <w:tc>
          <w:tcPr>
            <w:tcW w:w="24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w:t>
            </w:r>
          </w:p>
        </w:tc>
        <w:tc>
          <w:tcPr>
            <w:tcW w:w="1028"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Поощрение победителя «Супер читатель»</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2016-2020</w:t>
            </w:r>
          </w:p>
        </w:tc>
        <w:tc>
          <w:tcPr>
            <w:tcW w:w="1276"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22,20000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25,00000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0,00000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91,20000</w:t>
            </w:r>
          </w:p>
        </w:tc>
      </w:tr>
      <w:tr w:rsidR="000F38F2" w:rsidRPr="000F38F2" w:rsidTr="000F38F2">
        <w:trPr>
          <w:trHeight w:val="20"/>
        </w:trPr>
        <w:tc>
          <w:tcPr>
            <w:tcW w:w="3119" w:type="dxa"/>
            <w:gridSpan w:val="4"/>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Итого по разделу 3:</w:t>
            </w:r>
          </w:p>
        </w:tc>
        <w:tc>
          <w:tcPr>
            <w:tcW w:w="850"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местный бюджет</w:t>
            </w:r>
          </w:p>
        </w:tc>
        <w:tc>
          <w:tcPr>
            <w:tcW w:w="709"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343,20000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361,55000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464,00000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269,15000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124,00000</w:t>
            </w:r>
          </w:p>
        </w:tc>
        <w:tc>
          <w:tcPr>
            <w:tcW w:w="567" w:type="dxa"/>
            <w:hideMark/>
          </w:tcPr>
          <w:p w:rsidR="000F38F2" w:rsidRPr="000F38F2" w:rsidRDefault="000F38F2" w:rsidP="000F38F2">
            <w:pPr>
              <w:tabs>
                <w:tab w:val="left" w:pos="284"/>
              </w:tabs>
              <w:jc w:val="left"/>
              <w:rPr>
                <w:rFonts w:eastAsia="Calibri"/>
                <w:sz w:val="12"/>
                <w:szCs w:val="12"/>
              </w:rPr>
            </w:pPr>
            <w:r w:rsidRPr="000F38F2">
              <w:rPr>
                <w:rFonts w:eastAsia="Calibri"/>
                <w:sz w:val="12"/>
                <w:szCs w:val="12"/>
              </w:rPr>
              <w:t>1561,90000</w:t>
            </w:r>
          </w:p>
        </w:tc>
      </w:tr>
      <w:tr w:rsidR="000F38F2" w:rsidRPr="000F38F2" w:rsidTr="000F38F2">
        <w:trPr>
          <w:trHeight w:val="20"/>
        </w:trPr>
        <w:tc>
          <w:tcPr>
            <w:tcW w:w="3119" w:type="dxa"/>
            <w:gridSpan w:val="4"/>
            <w:vMerge w:val="restart"/>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Итого по программе: из них</w:t>
            </w:r>
          </w:p>
        </w:tc>
        <w:tc>
          <w:tcPr>
            <w:tcW w:w="850"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местный, областной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2982,48800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2458,90000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1374,50000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3810,36556</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1102,40000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11728,65356</w:t>
            </w:r>
          </w:p>
        </w:tc>
      </w:tr>
      <w:tr w:rsidR="000F38F2" w:rsidRPr="000F38F2" w:rsidTr="000F38F2">
        <w:trPr>
          <w:trHeight w:val="20"/>
        </w:trPr>
        <w:tc>
          <w:tcPr>
            <w:tcW w:w="3119" w:type="dxa"/>
            <w:gridSpan w:val="4"/>
            <w:vMerge/>
            <w:hideMark/>
          </w:tcPr>
          <w:p w:rsidR="000F38F2" w:rsidRPr="000F38F2" w:rsidRDefault="000F38F2" w:rsidP="000F38F2">
            <w:pPr>
              <w:tabs>
                <w:tab w:val="left" w:pos="284"/>
              </w:tabs>
              <w:jc w:val="left"/>
              <w:rPr>
                <w:rFonts w:eastAsia="Calibri"/>
                <w:bCs/>
                <w:sz w:val="12"/>
                <w:szCs w:val="12"/>
              </w:rPr>
            </w:pPr>
          </w:p>
        </w:tc>
        <w:tc>
          <w:tcPr>
            <w:tcW w:w="850"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местный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1530,00000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1188,00000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1100,00000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1059,46556</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800,00000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5677,46556</w:t>
            </w:r>
          </w:p>
        </w:tc>
      </w:tr>
      <w:tr w:rsidR="000F38F2" w:rsidRPr="000F38F2" w:rsidTr="000F38F2">
        <w:trPr>
          <w:trHeight w:val="20"/>
        </w:trPr>
        <w:tc>
          <w:tcPr>
            <w:tcW w:w="3119" w:type="dxa"/>
            <w:gridSpan w:val="4"/>
            <w:vMerge/>
            <w:hideMark/>
          </w:tcPr>
          <w:p w:rsidR="000F38F2" w:rsidRPr="000F38F2" w:rsidRDefault="000F38F2" w:rsidP="000F38F2">
            <w:pPr>
              <w:tabs>
                <w:tab w:val="left" w:pos="284"/>
              </w:tabs>
              <w:jc w:val="left"/>
              <w:rPr>
                <w:rFonts w:eastAsia="Calibri"/>
                <w:bCs/>
                <w:sz w:val="12"/>
                <w:szCs w:val="12"/>
              </w:rPr>
            </w:pPr>
          </w:p>
        </w:tc>
        <w:tc>
          <w:tcPr>
            <w:tcW w:w="850"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областной бюджет</w:t>
            </w:r>
          </w:p>
        </w:tc>
        <w:tc>
          <w:tcPr>
            <w:tcW w:w="709"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1452,48800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1270,90000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274,50000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2750,90000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302,40000</w:t>
            </w:r>
          </w:p>
        </w:tc>
        <w:tc>
          <w:tcPr>
            <w:tcW w:w="567" w:type="dxa"/>
            <w:hideMark/>
          </w:tcPr>
          <w:p w:rsidR="000F38F2" w:rsidRPr="000F38F2" w:rsidRDefault="000F38F2" w:rsidP="000F38F2">
            <w:pPr>
              <w:tabs>
                <w:tab w:val="left" w:pos="284"/>
              </w:tabs>
              <w:jc w:val="left"/>
              <w:rPr>
                <w:rFonts w:eastAsia="Calibri"/>
                <w:bCs/>
                <w:sz w:val="12"/>
                <w:szCs w:val="12"/>
              </w:rPr>
            </w:pPr>
            <w:r w:rsidRPr="000F38F2">
              <w:rPr>
                <w:rFonts w:eastAsia="Calibri"/>
                <w:bCs/>
                <w:sz w:val="12"/>
                <w:szCs w:val="12"/>
              </w:rPr>
              <w:t>6051,18800</w:t>
            </w:r>
          </w:p>
        </w:tc>
      </w:tr>
    </w:tbl>
    <w:p w:rsidR="000020B7" w:rsidRDefault="000020B7" w:rsidP="006666F1">
      <w:pPr>
        <w:tabs>
          <w:tab w:val="left" w:pos="284"/>
        </w:tabs>
        <w:spacing w:after="0" w:line="240" w:lineRule="auto"/>
        <w:rPr>
          <w:rFonts w:ascii="Times New Roman" w:eastAsia="Calibri" w:hAnsi="Times New Roman" w:cs="Times New Roman"/>
          <w:sz w:val="12"/>
          <w:szCs w:val="12"/>
        </w:rPr>
      </w:pP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0F38F2" w:rsidRPr="00703B48" w:rsidRDefault="000F38F2" w:rsidP="000F38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№884 от  «03» июля</w:t>
      </w:r>
      <w:r w:rsidRPr="00703B48">
        <w:rPr>
          <w:rFonts w:ascii="Times New Roman" w:eastAsia="Calibri" w:hAnsi="Times New Roman" w:cs="Times New Roman"/>
          <w:i/>
          <w:sz w:val="12"/>
          <w:szCs w:val="12"/>
        </w:rPr>
        <w:t xml:space="preserve"> 2019г.</w:t>
      </w:r>
    </w:p>
    <w:p w:rsid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 xml:space="preserve">Объемы финансирования из областного, местного бюджетов мероприятий </w:t>
      </w:r>
    </w:p>
    <w:p w:rsidR="006666F1" w:rsidRP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муниципальной программы «Дети муниципального района Сергиевский на 2016-2020 годы» в разрезе исполнителей</w:t>
      </w:r>
    </w:p>
    <w:tbl>
      <w:tblPr>
        <w:tblStyle w:val="af7"/>
        <w:tblW w:w="0" w:type="auto"/>
        <w:tblInd w:w="108" w:type="dxa"/>
        <w:tblLayout w:type="fixed"/>
        <w:tblLook w:val="04A0" w:firstRow="1" w:lastRow="0" w:firstColumn="1" w:lastColumn="0" w:noHBand="0" w:noVBand="1"/>
      </w:tblPr>
      <w:tblGrid>
        <w:gridCol w:w="2268"/>
        <w:gridCol w:w="993"/>
        <w:gridCol w:w="850"/>
        <w:gridCol w:w="851"/>
        <w:gridCol w:w="850"/>
        <w:gridCol w:w="851"/>
        <w:gridCol w:w="850"/>
      </w:tblGrid>
      <w:tr w:rsidR="000F38F2" w:rsidRPr="000F38F2" w:rsidTr="000F38F2">
        <w:trPr>
          <w:trHeight w:val="138"/>
        </w:trPr>
        <w:tc>
          <w:tcPr>
            <w:tcW w:w="2268" w:type="dxa"/>
            <w:vMerge w:val="restart"/>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Наименование исполнителя</w:t>
            </w:r>
          </w:p>
        </w:tc>
        <w:tc>
          <w:tcPr>
            <w:tcW w:w="5245" w:type="dxa"/>
            <w:gridSpan w:val="6"/>
            <w:vMerge w:val="restart"/>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Объем финансирования, тыс. рублей</w:t>
            </w:r>
          </w:p>
        </w:tc>
      </w:tr>
      <w:tr w:rsidR="000F38F2" w:rsidRPr="000F38F2" w:rsidTr="000F38F2">
        <w:trPr>
          <w:trHeight w:val="138"/>
        </w:trPr>
        <w:tc>
          <w:tcPr>
            <w:tcW w:w="2268" w:type="dxa"/>
            <w:vMerge/>
            <w:hideMark/>
          </w:tcPr>
          <w:p w:rsidR="000F38F2" w:rsidRPr="000F38F2" w:rsidRDefault="000F38F2" w:rsidP="000F38F2">
            <w:pPr>
              <w:tabs>
                <w:tab w:val="left" w:pos="284"/>
              </w:tabs>
              <w:rPr>
                <w:rFonts w:ascii="Times New Roman" w:eastAsia="Calibri" w:hAnsi="Times New Roman" w:cs="Times New Roman"/>
                <w:bCs/>
                <w:sz w:val="12"/>
                <w:szCs w:val="12"/>
              </w:rPr>
            </w:pPr>
          </w:p>
        </w:tc>
        <w:tc>
          <w:tcPr>
            <w:tcW w:w="5245" w:type="dxa"/>
            <w:gridSpan w:val="6"/>
            <w:vMerge/>
            <w:hideMark/>
          </w:tcPr>
          <w:p w:rsidR="000F38F2" w:rsidRPr="000F38F2" w:rsidRDefault="000F38F2" w:rsidP="000F38F2">
            <w:pPr>
              <w:tabs>
                <w:tab w:val="left" w:pos="284"/>
              </w:tabs>
              <w:rPr>
                <w:rFonts w:ascii="Times New Roman" w:eastAsia="Calibri" w:hAnsi="Times New Roman" w:cs="Times New Roman"/>
                <w:bCs/>
                <w:sz w:val="12"/>
                <w:szCs w:val="12"/>
              </w:rPr>
            </w:pPr>
          </w:p>
        </w:tc>
      </w:tr>
      <w:tr w:rsidR="000F38F2" w:rsidRPr="000F38F2" w:rsidTr="000F38F2">
        <w:trPr>
          <w:trHeight w:val="20"/>
        </w:trPr>
        <w:tc>
          <w:tcPr>
            <w:tcW w:w="2268" w:type="dxa"/>
            <w:vMerge/>
            <w:hideMark/>
          </w:tcPr>
          <w:p w:rsidR="000F38F2" w:rsidRPr="000F38F2" w:rsidRDefault="000F38F2" w:rsidP="000F38F2">
            <w:pPr>
              <w:tabs>
                <w:tab w:val="left" w:pos="284"/>
              </w:tabs>
              <w:rPr>
                <w:rFonts w:ascii="Times New Roman" w:eastAsia="Calibri" w:hAnsi="Times New Roman" w:cs="Times New Roman"/>
                <w:bCs/>
                <w:sz w:val="12"/>
                <w:szCs w:val="12"/>
              </w:rPr>
            </w:pPr>
          </w:p>
        </w:tc>
        <w:tc>
          <w:tcPr>
            <w:tcW w:w="993"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2016-2020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2016</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2017</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2018</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2019</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2020</w:t>
            </w:r>
          </w:p>
        </w:tc>
      </w:tr>
      <w:tr w:rsidR="000F38F2" w:rsidRPr="000F38F2" w:rsidTr="000F38F2">
        <w:trPr>
          <w:trHeight w:val="20"/>
        </w:trPr>
        <w:tc>
          <w:tcPr>
            <w:tcW w:w="2268"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993"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9 392,18387</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2 528,32831</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1 980,74000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819,50000</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3 305,21556</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758,40000</w:t>
            </w:r>
          </w:p>
        </w:tc>
      </w:tr>
      <w:tr w:rsidR="000F38F2" w:rsidRPr="000F38F2" w:rsidTr="000F38F2">
        <w:trPr>
          <w:trHeight w:val="20"/>
        </w:trPr>
        <w:tc>
          <w:tcPr>
            <w:tcW w:w="2268"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993"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2 160,26969</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431,95969</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438,16000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456,00000</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490,15000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344,00000</w:t>
            </w:r>
          </w:p>
        </w:tc>
      </w:tr>
      <w:tr w:rsidR="000F38F2" w:rsidRPr="000F38F2" w:rsidTr="000F38F2">
        <w:trPr>
          <w:trHeight w:val="20"/>
        </w:trPr>
        <w:tc>
          <w:tcPr>
            <w:tcW w:w="2268"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993"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176,20000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22,20000</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40,00000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99,00000</w:t>
            </w:r>
          </w:p>
        </w:tc>
        <w:tc>
          <w:tcPr>
            <w:tcW w:w="851"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15,00000</w:t>
            </w:r>
          </w:p>
        </w:tc>
        <w:tc>
          <w:tcPr>
            <w:tcW w:w="850" w:type="dxa"/>
            <w:hideMark/>
          </w:tcPr>
          <w:p w:rsidR="000F38F2" w:rsidRPr="000F38F2" w:rsidRDefault="000F38F2" w:rsidP="000F38F2">
            <w:pPr>
              <w:tabs>
                <w:tab w:val="left" w:pos="284"/>
              </w:tabs>
              <w:rPr>
                <w:rFonts w:ascii="Times New Roman" w:eastAsia="Calibri" w:hAnsi="Times New Roman" w:cs="Times New Roman"/>
                <w:sz w:val="12"/>
                <w:szCs w:val="12"/>
              </w:rPr>
            </w:pPr>
            <w:r w:rsidRPr="000F38F2">
              <w:rPr>
                <w:rFonts w:ascii="Times New Roman" w:eastAsia="Calibri" w:hAnsi="Times New Roman" w:cs="Times New Roman"/>
                <w:sz w:val="12"/>
                <w:szCs w:val="12"/>
              </w:rPr>
              <w:t>0,00000</w:t>
            </w:r>
          </w:p>
        </w:tc>
      </w:tr>
      <w:tr w:rsidR="000F38F2" w:rsidRPr="000F38F2" w:rsidTr="000F38F2">
        <w:trPr>
          <w:trHeight w:val="20"/>
        </w:trPr>
        <w:tc>
          <w:tcPr>
            <w:tcW w:w="2268"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ИТОГО:</w:t>
            </w:r>
          </w:p>
        </w:tc>
        <w:tc>
          <w:tcPr>
            <w:tcW w:w="993"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11 728,65356</w:t>
            </w:r>
          </w:p>
        </w:tc>
        <w:tc>
          <w:tcPr>
            <w:tcW w:w="850"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2 982,48800</w:t>
            </w:r>
          </w:p>
        </w:tc>
        <w:tc>
          <w:tcPr>
            <w:tcW w:w="851"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2 458,90000</w:t>
            </w:r>
          </w:p>
        </w:tc>
        <w:tc>
          <w:tcPr>
            <w:tcW w:w="850"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1 374,50000</w:t>
            </w:r>
          </w:p>
        </w:tc>
        <w:tc>
          <w:tcPr>
            <w:tcW w:w="851"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3 810,36556</w:t>
            </w:r>
          </w:p>
        </w:tc>
        <w:tc>
          <w:tcPr>
            <w:tcW w:w="850" w:type="dxa"/>
            <w:hideMark/>
          </w:tcPr>
          <w:p w:rsidR="000F38F2" w:rsidRPr="000F38F2" w:rsidRDefault="000F38F2" w:rsidP="000F38F2">
            <w:pPr>
              <w:tabs>
                <w:tab w:val="left" w:pos="284"/>
              </w:tabs>
              <w:rPr>
                <w:rFonts w:ascii="Times New Roman" w:eastAsia="Calibri" w:hAnsi="Times New Roman" w:cs="Times New Roman"/>
                <w:bCs/>
                <w:sz w:val="12"/>
                <w:szCs w:val="12"/>
              </w:rPr>
            </w:pPr>
            <w:r w:rsidRPr="000F38F2">
              <w:rPr>
                <w:rFonts w:ascii="Times New Roman" w:eastAsia="Calibri" w:hAnsi="Times New Roman" w:cs="Times New Roman"/>
                <w:bCs/>
                <w:sz w:val="12"/>
                <w:szCs w:val="12"/>
              </w:rPr>
              <w:t>1 102,40000</w:t>
            </w:r>
          </w:p>
        </w:tc>
      </w:tr>
    </w:tbl>
    <w:p w:rsidR="006666F1" w:rsidRDefault="006666F1" w:rsidP="006666F1">
      <w:pPr>
        <w:tabs>
          <w:tab w:val="left" w:pos="284"/>
        </w:tabs>
        <w:spacing w:after="0" w:line="240" w:lineRule="auto"/>
        <w:rPr>
          <w:rFonts w:ascii="Times New Roman" w:eastAsia="Calibri" w:hAnsi="Times New Roman" w:cs="Times New Roman"/>
          <w:sz w:val="12"/>
          <w:szCs w:val="12"/>
        </w:rPr>
      </w:pPr>
    </w:p>
    <w:p w:rsidR="000F38F2" w:rsidRDefault="000F38F2" w:rsidP="000F38F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F38F2" w:rsidRPr="00713631" w:rsidRDefault="000F38F2" w:rsidP="000F38F2">
      <w:pPr>
        <w:tabs>
          <w:tab w:val="left" w:pos="284"/>
        </w:tabs>
        <w:spacing w:after="0" w:line="240" w:lineRule="auto"/>
        <w:jc w:val="center"/>
        <w:rPr>
          <w:rFonts w:ascii="Times New Roman" w:eastAsia="Calibri" w:hAnsi="Times New Roman" w:cs="Times New Roman"/>
          <w:sz w:val="12"/>
          <w:szCs w:val="12"/>
        </w:rPr>
      </w:pPr>
    </w:p>
    <w:p w:rsidR="000F38F2" w:rsidRPr="00713631" w:rsidRDefault="000F38F2" w:rsidP="000F38F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F38F2" w:rsidRPr="00713631" w:rsidRDefault="000F38F2" w:rsidP="000F38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№885</w:t>
      </w:r>
    </w:p>
    <w:p w:rsid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 xml:space="preserve">Об установлении размера платы за предоставление сведений, содержащихся в информационной системе </w:t>
      </w:r>
    </w:p>
    <w:p w:rsid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обеспечения градостроительной деятельности на территории муниципального района Сергиевский на 2019 год</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proofErr w:type="gramStart"/>
      <w:r w:rsidRPr="000F38F2">
        <w:rPr>
          <w:rFonts w:ascii="Times New Roman" w:eastAsia="Calibri" w:hAnsi="Times New Roman" w:cs="Times New Roman"/>
          <w:sz w:val="12"/>
          <w:szCs w:val="12"/>
        </w:rPr>
        <w:t xml:space="preserve">В соответствии со статьей 57 Градостроительного кодекса Российской Федерации, Федеральным законом от 29.12.2004 № 191-ФЗ «О введении в действие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w:t>
      </w:r>
      <w:r w:rsidRPr="000F38F2">
        <w:rPr>
          <w:rFonts w:ascii="Times New Roman" w:eastAsia="Calibri" w:hAnsi="Times New Roman" w:cs="Times New Roman"/>
          <w:sz w:val="12"/>
          <w:szCs w:val="12"/>
        </w:rPr>
        <w:lastRenderedPageBreak/>
        <w:t>предоставления государственных и муниципальных услуг», Постановление Правительства Российской Федерации от 09.06.2006 № 363 «Об информационном обеспечении</w:t>
      </w:r>
      <w:proofErr w:type="gramEnd"/>
      <w:r w:rsidRPr="000F38F2">
        <w:rPr>
          <w:rFonts w:ascii="Times New Roman" w:eastAsia="Calibri" w:hAnsi="Times New Roman" w:cs="Times New Roman"/>
          <w:sz w:val="12"/>
          <w:szCs w:val="12"/>
        </w:rPr>
        <w:t xml:space="preserve"> градостроительной деятельности», Уставом муниципального района Сергиевский, в целях </w:t>
      </w:r>
      <w:proofErr w:type="gramStart"/>
      <w:r w:rsidRPr="000F38F2">
        <w:rPr>
          <w:rFonts w:ascii="Times New Roman" w:eastAsia="Calibri" w:hAnsi="Times New Roman" w:cs="Times New Roman"/>
          <w:sz w:val="12"/>
          <w:szCs w:val="12"/>
        </w:rPr>
        <w:t>повышения эффективности реализации полномочий органов местного самоуправления муниципального района</w:t>
      </w:r>
      <w:proofErr w:type="gramEnd"/>
      <w:r w:rsidRPr="000F38F2">
        <w:rPr>
          <w:rFonts w:ascii="Times New Roman" w:eastAsia="Calibri" w:hAnsi="Times New Roman" w:cs="Times New Roman"/>
          <w:sz w:val="12"/>
          <w:szCs w:val="12"/>
        </w:rPr>
        <w:t xml:space="preserve"> Сергиевский Самарской области в сфере градостроительной деятельности, Администрация муниципального района Сергиевский</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b/>
          <w:sz w:val="12"/>
          <w:szCs w:val="12"/>
        </w:rPr>
      </w:pPr>
      <w:r w:rsidRPr="000F38F2">
        <w:rPr>
          <w:rFonts w:ascii="Times New Roman" w:eastAsia="Calibri" w:hAnsi="Times New Roman" w:cs="Times New Roman"/>
          <w:b/>
          <w:sz w:val="12"/>
          <w:szCs w:val="12"/>
        </w:rPr>
        <w:t>ПОСТАНОВЛЯЕТ:</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1.</w:t>
      </w:r>
      <w:r w:rsidRPr="000F38F2">
        <w:rPr>
          <w:rFonts w:ascii="Times New Roman" w:eastAsia="Calibri" w:hAnsi="Times New Roman" w:cs="Times New Roman"/>
          <w:sz w:val="12"/>
          <w:szCs w:val="12"/>
        </w:rPr>
        <w:tab/>
        <w:t>Установить размер платы за предоставление сведений, содержащихся в информационной системе обеспечения градостроительной деятельности:</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1.1.</w:t>
      </w:r>
      <w:r w:rsidRPr="000F38F2">
        <w:rPr>
          <w:rFonts w:ascii="Times New Roman" w:eastAsia="Calibri" w:hAnsi="Times New Roman" w:cs="Times New Roman"/>
          <w:sz w:val="12"/>
          <w:szCs w:val="12"/>
        </w:rPr>
        <w:tab/>
        <w:t>за предоставление сведений, содержащихся в одном разделе информационной системы обеспечения градостроительной деятельности, в размере 1 000 (Одна тысяча) рублей;</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1.2.</w:t>
      </w:r>
      <w:r w:rsidRPr="000F38F2">
        <w:rPr>
          <w:rFonts w:ascii="Times New Roman" w:eastAsia="Calibri" w:hAnsi="Times New Roman" w:cs="Times New Roman"/>
          <w:sz w:val="12"/>
          <w:szCs w:val="12"/>
        </w:rPr>
        <w:tab/>
        <w:t>за предоставление копии одного документа, содержащегося в информационной системе обеспечения градостроительной деятельности, в размере 100 (Сто) рублей.</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2.</w:t>
      </w:r>
      <w:r w:rsidRPr="000F38F2">
        <w:rPr>
          <w:rFonts w:ascii="Times New Roman" w:eastAsia="Calibri" w:hAnsi="Times New Roman" w:cs="Times New Roman"/>
          <w:sz w:val="12"/>
          <w:szCs w:val="12"/>
        </w:rPr>
        <w:tab/>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3.</w:t>
      </w:r>
      <w:r w:rsidRPr="000F38F2">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0F38F2" w:rsidRPr="000F38F2" w:rsidRDefault="000F38F2" w:rsidP="000F38F2">
      <w:pPr>
        <w:tabs>
          <w:tab w:val="left" w:pos="284"/>
        </w:tabs>
        <w:spacing w:after="0" w:line="240" w:lineRule="auto"/>
        <w:ind w:firstLine="284"/>
        <w:jc w:val="both"/>
        <w:rPr>
          <w:rFonts w:ascii="Times New Roman" w:eastAsia="Calibri" w:hAnsi="Times New Roman" w:cs="Times New Roman"/>
          <w:sz w:val="12"/>
          <w:szCs w:val="12"/>
        </w:rPr>
      </w:pPr>
      <w:r w:rsidRPr="000F38F2">
        <w:rPr>
          <w:rFonts w:ascii="Times New Roman" w:eastAsia="Calibri" w:hAnsi="Times New Roman" w:cs="Times New Roman"/>
          <w:sz w:val="12"/>
          <w:szCs w:val="12"/>
        </w:rPr>
        <w:t>4.</w:t>
      </w:r>
      <w:r w:rsidRPr="000F38F2">
        <w:rPr>
          <w:rFonts w:ascii="Times New Roman" w:eastAsia="Calibri" w:hAnsi="Times New Roman" w:cs="Times New Roman"/>
          <w:sz w:val="12"/>
          <w:szCs w:val="12"/>
        </w:rPr>
        <w:tab/>
      </w:r>
      <w:proofErr w:type="gramStart"/>
      <w:r w:rsidRPr="000F38F2">
        <w:rPr>
          <w:rFonts w:ascii="Times New Roman" w:eastAsia="Calibri" w:hAnsi="Times New Roman" w:cs="Times New Roman"/>
          <w:sz w:val="12"/>
          <w:szCs w:val="12"/>
        </w:rPr>
        <w:t>Контроль за</w:t>
      </w:r>
      <w:proofErr w:type="gramEnd"/>
      <w:r w:rsidRPr="000F38F2">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w:t>
      </w:r>
      <w:r>
        <w:rPr>
          <w:rFonts w:ascii="Times New Roman" w:eastAsia="Calibri" w:hAnsi="Times New Roman" w:cs="Times New Roman"/>
          <w:sz w:val="12"/>
          <w:szCs w:val="12"/>
        </w:rPr>
        <w:t xml:space="preserve">     Астапову Е.А.</w:t>
      </w:r>
    </w:p>
    <w:p w:rsidR="000F38F2" w:rsidRDefault="000F38F2" w:rsidP="000F38F2">
      <w:pPr>
        <w:tabs>
          <w:tab w:val="left" w:pos="284"/>
        </w:tabs>
        <w:spacing w:after="0" w:line="240" w:lineRule="auto"/>
        <w:jc w:val="right"/>
        <w:rPr>
          <w:rFonts w:ascii="Times New Roman" w:eastAsia="Calibri" w:hAnsi="Times New Roman" w:cs="Times New Roman"/>
          <w:sz w:val="12"/>
          <w:szCs w:val="12"/>
        </w:rPr>
      </w:pPr>
      <w:r w:rsidRPr="000F38F2">
        <w:rPr>
          <w:rFonts w:ascii="Times New Roman" w:eastAsia="Calibri" w:hAnsi="Times New Roman" w:cs="Times New Roman"/>
          <w:sz w:val="12"/>
          <w:szCs w:val="12"/>
        </w:rPr>
        <w:t>Глава муниципального района Сергиевский</w:t>
      </w:r>
    </w:p>
    <w:p w:rsidR="000F38F2" w:rsidRDefault="000F38F2" w:rsidP="000F38F2">
      <w:pPr>
        <w:tabs>
          <w:tab w:val="left" w:pos="284"/>
        </w:tabs>
        <w:spacing w:after="0" w:line="240" w:lineRule="auto"/>
        <w:jc w:val="right"/>
        <w:rPr>
          <w:rFonts w:ascii="Times New Roman" w:eastAsia="Calibri" w:hAnsi="Times New Roman" w:cs="Times New Roman"/>
          <w:sz w:val="12"/>
          <w:szCs w:val="12"/>
        </w:rPr>
      </w:pPr>
      <w:r w:rsidRPr="000F38F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0F38F2">
        <w:rPr>
          <w:rFonts w:ascii="Times New Roman" w:eastAsia="Calibri" w:hAnsi="Times New Roman" w:cs="Times New Roman"/>
          <w:sz w:val="12"/>
          <w:szCs w:val="12"/>
        </w:rPr>
        <w:t>Веселов</w:t>
      </w:r>
    </w:p>
    <w:p w:rsidR="00B17664" w:rsidRPr="000F38F2" w:rsidRDefault="00B17664" w:rsidP="000F38F2">
      <w:pPr>
        <w:tabs>
          <w:tab w:val="left" w:pos="284"/>
        </w:tabs>
        <w:spacing w:after="0" w:line="240" w:lineRule="auto"/>
        <w:jc w:val="right"/>
        <w:rPr>
          <w:rFonts w:ascii="Times New Roman" w:eastAsia="Calibri" w:hAnsi="Times New Roman" w:cs="Times New Roman"/>
          <w:sz w:val="12"/>
          <w:szCs w:val="12"/>
        </w:rPr>
      </w:pPr>
    </w:p>
    <w:p w:rsidR="000F38F2" w:rsidRDefault="000F38F2" w:rsidP="000F38F2">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F38F2" w:rsidRPr="00713631" w:rsidRDefault="000F38F2" w:rsidP="000F38F2">
      <w:pPr>
        <w:tabs>
          <w:tab w:val="left" w:pos="284"/>
        </w:tabs>
        <w:spacing w:after="0" w:line="240" w:lineRule="auto"/>
        <w:jc w:val="center"/>
        <w:rPr>
          <w:rFonts w:ascii="Times New Roman" w:eastAsia="Calibri" w:hAnsi="Times New Roman" w:cs="Times New Roman"/>
          <w:sz w:val="12"/>
          <w:szCs w:val="12"/>
        </w:rPr>
      </w:pPr>
    </w:p>
    <w:p w:rsidR="000F38F2" w:rsidRPr="00713631" w:rsidRDefault="000F38F2" w:rsidP="000F38F2">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F38F2" w:rsidRPr="00713631" w:rsidRDefault="000F38F2" w:rsidP="000F38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№890</w:t>
      </w:r>
    </w:p>
    <w:p w:rsid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0F38F2" w:rsidRDefault="000F38F2" w:rsidP="000F38F2">
      <w:pPr>
        <w:tabs>
          <w:tab w:val="left" w:pos="284"/>
        </w:tabs>
        <w:spacing w:after="0" w:line="240" w:lineRule="auto"/>
        <w:jc w:val="center"/>
        <w:rPr>
          <w:rFonts w:ascii="Times New Roman" w:eastAsia="Calibri" w:hAnsi="Times New Roman" w:cs="Times New Roman"/>
          <w:b/>
          <w:sz w:val="12"/>
          <w:szCs w:val="12"/>
        </w:rPr>
      </w:pPr>
      <w:r w:rsidRPr="000F38F2">
        <w:rPr>
          <w:rFonts w:ascii="Times New Roman" w:eastAsia="Calibri" w:hAnsi="Times New Roman" w:cs="Times New Roman"/>
          <w:b/>
          <w:sz w:val="12"/>
          <w:szCs w:val="12"/>
        </w:rPr>
        <w:t>№1063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0F38F2" w:rsidRPr="00713631" w:rsidRDefault="000F38F2" w:rsidP="000F38F2">
      <w:pPr>
        <w:tabs>
          <w:tab w:val="left" w:pos="284"/>
        </w:tabs>
        <w:spacing w:after="0" w:line="240" w:lineRule="auto"/>
        <w:jc w:val="center"/>
        <w:rPr>
          <w:rFonts w:ascii="Times New Roman" w:eastAsia="Calibri" w:hAnsi="Times New Roman" w:cs="Times New Roman"/>
          <w:b/>
          <w:sz w:val="12"/>
          <w:szCs w:val="12"/>
        </w:rPr>
      </w:pP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0DCC">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260DCC">
        <w:rPr>
          <w:rFonts w:ascii="Times New Roman" w:eastAsia="Calibri" w:hAnsi="Times New Roman" w:cs="Times New Roman"/>
          <w:sz w:val="12"/>
          <w:szCs w:val="12"/>
        </w:rPr>
        <w:t>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b/>
          <w:sz w:val="12"/>
          <w:szCs w:val="12"/>
        </w:rPr>
      </w:pPr>
      <w:r w:rsidRPr="00260DCC">
        <w:rPr>
          <w:rFonts w:ascii="Times New Roman" w:eastAsia="Calibri" w:hAnsi="Times New Roman" w:cs="Times New Roman"/>
          <w:b/>
          <w:sz w:val="12"/>
          <w:szCs w:val="12"/>
        </w:rPr>
        <w:t>ПОСТАНОВЛЯЕТ:</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w:t>
      </w:r>
      <w:r w:rsidRPr="00260DCC">
        <w:rPr>
          <w:rFonts w:ascii="Times New Roman" w:eastAsia="Calibri" w:hAnsi="Times New Roman" w:cs="Times New Roman"/>
          <w:sz w:val="12"/>
          <w:szCs w:val="12"/>
        </w:rPr>
        <w:tab/>
        <w:t>Внести изменения в прил</w:t>
      </w:r>
      <w:r>
        <w:rPr>
          <w:rFonts w:ascii="Times New Roman" w:eastAsia="Calibri" w:hAnsi="Times New Roman" w:cs="Times New Roman"/>
          <w:sz w:val="12"/>
          <w:szCs w:val="12"/>
        </w:rPr>
        <w:t>ожение №1 к Постановлению  Адми</w:t>
      </w:r>
      <w:r w:rsidRPr="00260DCC">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Муниципальной программы составит 154 770,49099 тыс. рублей,  в том числе:</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68 440,53697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74 829,95402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11 500,00000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«4. Ресурсное обеспечение реализации Муниципальной программы.</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Муниципальной программы  на 2018-2020 годы составляет 154 770,49099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2018 году – 68 440,53697тыс.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2019 году – 74 829,95402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2020 году – 11 500,00000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1.3. </w:t>
      </w:r>
      <w:proofErr w:type="gramStart"/>
      <w:r w:rsidRPr="00260DCC">
        <w:rPr>
          <w:rFonts w:ascii="Times New Roman" w:eastAsia="Calibri" w:hAnsi="Times New Roman" w:cs="Times New Roman"/>
          <w:sz w:val="12"/>
          <w:szCs w:val="12"/>
        </w:rPr>
        <w:t>Разделе</w:t>
      </w:r>
      <w:proofErr w:type="gramEnd"/>
      <w:r w:rsidRPr="00260DCC">
        <w:rPr>
          <w:rFonts w:ascii="Times New Roman" w:eastAsia="Calibri" w:hAnsi="Times New Roman" w:cs="Times New Roman"/>
          <w:sz w:val="12"/>
          <w:szCs w:val="12"/>
        </w:rPr>
        <w:t xml:space="preserve">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Подпрограммы 3 составит                            45 517,49099  тыс. рублей, в том числе:</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16 908,53697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18 108,95402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10 500,00000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1.4.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«Для реализации подпрограммы предусмотрены средства:</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16 908,53697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18 108,95402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10 500,00000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w:t>
      </w:r>
      <w:r w:rsidRPr="00260DCC">
        <w:rPr>
          <w:rFonts w:ascii="Times New Roman" w:eastAsia="Calibri" w:hAnsi="Times New Roman" w:cs="Times New Roman"/>
          <w:sz w:val="12"/>
          <w:szCs w:val="12"/>
        </w:rPr>
        <w:tab/>
        <w:t>Опубликовать настоящее постановление в  газете «Сергиевский  вест-ник».</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3.</w:t>
      </w:r>
      <w:r w:rsidRPr="00260DCC">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4.</w:t>
      </w:r>
      <w:r w:rsidRPr="00260DCC">
        <w:rPr>
          <w:rFonts w:ascii="Times New Roman" w:eastAsia="Calibri" w:hAnsi="Times New Roman" w:cs="Times New Roman"/>
          <w:sz w:val="12"/>
          <w:szCs w:val="12"/>
        </w:rPr>
        <w:tab/>
      </w:r>
      <w:proofErr w:type="gramStart"/>
      <w:r w:rsidRPr="00260DCC">
        <w:rPr>
          <w:rFonts w:ascii="Times New Roman" w:eastAsia="Calibri" w:hAnsi="Times New Roman" w:cs="Times New Roman"/>
          <w:sz w:val="12"/>
          <w:szCs w:val="12"/>
        </w:rPr>
        <w:t>Контроль за</w:t>
      </w:r>
      <w:proofErr w:type="gramEnd"/>
      <w:r w:rsidRPr="00260DCC">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260DCC" w:rsidRPr="00260DCC"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Глава </w:t>
      </w:r>
      <w:proofErr w:type="gramStart"/>
      <w:r w:rsidRPr="00260DCC">
        <w:rPr>
          <w:rFonts w:ascii="Times New Roman" w:eastAsia="Calibri" w:hAnsi="Times New Roman" w:cs="Times New Roman"/>
          <w:sz w:val="12"/>
          <w:szCs w:val="12"/>
        </w:rPr>
        <w:t>муниципального</w:t>
      </w:r>
      <w:proofErr w:type="gramEnd"/>
    </w:p>
    <w:p w:rsidR="00260DCC"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района Сергиевский</w:t>
      </w:r>
    </w:p>
    <w:p w:rsidR="000F38F2"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А.А. Веселов</w:t>
      </w:r>
    </w:p>
    <w:p w:rsidR="00260DCC" w:rsidRPr="000F38F2" w:rsidRDefault="00260DCC" w:rsidP="00260DCC">
      <w:pPr>
        <w:tabs>
          <w:tab w:val="left" w:pos="284"/>
        </w:tabs>
        <w:spacing w:after="0" w:line="240" w:lineRule="auto"/>
        <w:jc w:val="right"/>
        <w:rPr>
          <w:rFonts w:ascii="Times New Roman" w:eastAsia="Calibri" w:hAnsi="Times New Roman" w:cs="Times New Roman"/>
          <w:sz w:val="12"/>
          <w:szCs w:val="12"/>
        </w:rPr>
      </w:pP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№890 от  «05» июля</w:t>
      </w:r>
      <w:r w:rsidRPr="00703B48">
        <w:rPr>
          <w:rFonts w:ascii="Times New Roman" w:eastAsia="Calibri" w:hAnsi="Times New Roman" w:cs="Times New Roman"/>
          <w:i/>
          <w:sz w:val="12"/>
          <w:szCs w:val="12"/>
        </w:rPr>
        <w:t xml:space="preserve"> 2019г.</w:t>
      </w:r>
    </w:p>
    <w:p w:rsidR="00260DCC" w:rsidRP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РЕСУРСНОЕ ОБЕСПЕЧЕНИЕ</w:t>
      </w:r>
    </w:p>
    <w:p w:rsid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260DCC">
        <w:rPr>
          <w:rFonts w:ascii="Times New Roman" w:eastAsia="Calibri" w:hAnsi="Times New Roman" w:cs="Times New Roman"/>
          <w:b/>
          <w:sz w:val="12"/>
          <w:szCs w:val="12"/>
        </w:rPr>
        <w:t xml:space="preserve">«Управление муниципальными финансами и муниципальным долгом </w:t>
      </w:r>
    </w:p>
    <w:p w:rsidR="00260DCC" w:rsidRP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муниципального района Сергиевский Самарской области» на 2018-2020 годы за счет</w:t>
      </w:r>
      <w:r>
        <w:rPr>
          <w:rFonts w:ascii="Times New Roman" w:eastAsia="Calibri" w:hAnsi="Times New Roman" w:cs="Times New Roman"/>
          <w:b/>
          <w:sz w:val="12"/>
          <w:szCs w:val="12"/>
        </w:rPr>
        <w:t xml:space="preserve"> всех источников финансирования</w:t>
      </w:r>
      <w:r w:rsidRPr="00260DCC">
        <w:rPr>
          <w:rFonts w:ascii="Times New Roman" w:eastAsia="Calibri" w:hAnsi="Times New Roman" w:cs="Times New Roman"/>
          <w:b/>
          <w:sz w:val="12"/>
          <w:szCs w:val="12"/>
        </w:rPr>
        <w:t>"</w:t>
      </w:r>
    </w:p>
    <w:tbl>
      <w:tblPr>
        <w:tblStyle w:val="af7"/>
        <w:tblW w:w="0" w:type="auto"/>
        <w:tblInd w:w="108" w:type="dxa"/>
        <w:tblLayout w:type="fixed"/>
        <w:tblLook w:val="04A0" w:firstRow="1" w:lastRow="0" w:firstColumn="1" w:lastColumn="0" w:noHBand="0" w:noVBand="1"/>
      </w:tblPr>
      <w:tblGrid>
        <w:gridCol w:w="426"/>
        <w:gridCol w:w="567"/>
        <w:gridCol w:w="1417"/>
        <w:gridCol w:w="1200"/>
        <w:gridCol w:w="1210"/>
        <w:gridCol w:w="985"/>
        <w:gridCol w:w="959"/>
        <w:gridCol w:w="749"/>
      </w:tblGrid>
      <w:tr w:rsidR="00260DCC" w:rsidRPr="00260DCC" w:rsidTr="00260DCC">
        <w:trPr>
          <w:trHeight w:val="20"/>
        </w:trPr>
        <w:tc>
          <w:tcPr>
            <w:tcW w:w="426"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 xml:space="preserve">№ </w:t>
            </w:r>
            <w:proofErr w:type="gramStart"/>
            <w:r w:rsidRPr="00260DCC">
              <w:rPr>
                <w:rFonts w:ascii="Times New Roman" w:eastAsia="Calibri" w:hAnsi="Times New Roman" w:cs="Times New Roman"/>
                <w:bCs/>
                <w:sz w:val="12"/>
                <w:szCs w:val="12"/>
              </w:rPr>
              <w:t>п</w:t>
            </w:r>
            <w:proofErr w:type="gramEnd"/>
            <w:r w:rsidRPr="00260DCC">
              <w:rPr>
                <w:rFonts w:ascii="Times New Roman" w:eastAsia="Calibri" w:hAnsi="Times New Roman" w:cs="Times New Roman"/>
                <w:bCs/>
                <w:sz w:val="12"/>
                <w:szCs w:val="12"/>
              </w:rPr>
              <w:t>/п</w:t>
            </w:r>
          </w:p>
        </w:tc>
        <w:tc>
          <w:tcPr>
            <w:tcW w:w="567"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Статус</w:t>
            </w:r>
          </w:p>
        </w:tc>
        <w:tc>
          <w:tcPr>
            <w:tcW w:w="1417"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Наименование муниципальной программы, подпрограммы</w:t>
            </w:r>
          </w:p>
        </w:tc>
        <w:tc>
          <w:tcPr>
            <w:tcW w:w="1200"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Ответственный исполнитель муниципальной программы</w:t>
            </w:r>
          </w:p>
        </w:tc>
        <w:tc>
          <w:tcPr>
            <w:tcW w:w="3903" w:type="dxa"/>
            <w:gridSpan w:val="4"/>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Оценка расходов, тыс. рублей</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Источники финансирования</w:t>
            </w:r>
          </w:p>
        </w:tc>
        <w:tc>
          <w:tcPr>
            <w:tcW w:w="985"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2018</w:t>
            </w:r>
          </w:p>
        </w:tc>
        <w:tc>
          <w:tcPr>
            <w:tcW w:w="959"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2019</w:t>
            </w:r>
          </w:p>
        </w:tc>
        <w:tc>
          <w:tcPr>
            <w:tcW w:w="749"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2020</w:t>
            </w:r>
          </w:p>
        </w:tc>
      </w:tr>
      <w:tr w:rsidR="00260DCC" w:rsidRPr="00260DCC" w:rsidTr="00260DCC">
        <w:trPr>
          <w:trHeight w:val="20"/>
        </w:trPr>
        <w:tc>
          <w:tcPr>
            <w:tcW w:w="426"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w:t>
            </w:r>
          </w:p>
        </w:tc>
        <w:tc>
          <w:tcPr>
            <w:tcW w:w="567"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w:t>
            </w:r>
          </w:p>
        </w:tc>
        <w:tc>
          <w:tcPr>
            <w:tcW w:w="1417"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w:t>
            </w:r>
          </w:p>
        </w:tc>
        <w:tc>
          <w:tcPr>
            <w:tcW w:w="120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4</w:t>
            </w: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5</w:t>
            </w:r>
          </w:p>
        </w:tc>
        <w:tc>
          <w:tcPr>
            <w:tcW w:w="985"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6</w:t>
            </w:r>
          </w:p>
        </w:tc>
        <w:tc>
          <w:tcPr>
            <w:tcW w:w="959"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7</w:t>
            </w:r>
          </w:p>
        </w:tc>
        <w:tc>
          <w:tcPr>
            <w:tcW w:w="749"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8</w:t>
            </w:r>
          </w:p>
        </w:tc>
      </w:tr>
      <w:tr w:rsidR="00260DCC" w:rsidRPr="00260DCC" w:rsidTr="00260DCC">
        <w:trPr>
          <w:trHeight w:val="20"/>
        </w:trPr>
        <w:tc>
          <w:tcPr>
            <w:tcW w:w="426"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w:t>
            </w:r>
          </w:p>
        </w:tc>
        <w:tc>
          <w:tcPr>
            <w:tcW w:w="56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Программа</w:t>
            </w:r>
          </w:p>
        </w:tc>
        <w:tc>
          <w:tcPr>
            <w:tcW w:w="141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200"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c>
          <w:tcPr>
            <w:tcW w:w="985"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68 440,53697</w:t>
            </w:r>
          </w:p>
        </w:tc>
        <w:tc>
          <w:tcPr>
            <w:tcW w:w="95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74 829,95402</w:t>
            </w:r>
          </w:p>
        </w:tc>
        <w:tc>
          <w:tcPr>
            <w:tcW w:w="74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11 500,00000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областного бюджета (прогноз)</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1 699,69048</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7 422,69102</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местного бюджета</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66 740,84649</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67 407,26300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11 500,00000</w:t>
            </w:r>
          </w:p>
        </w:tc>
      </w:tr>
      <w:tr w:rsidR="00260DCC" w:rsidRPr="00260DCC" w:rsidTr="00260DCC">
        <w:trPr>
          <w:trHeight w:val="20"/>
        </w:trPr>
        <w:tc>
          <w:tcPr>
            <w:tcW w:w="426"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w:t>
            </w:r>
          </w:p>
        </w:tc>
        <w:tc>
          <w:tcPr>
            <w:tcW w:w="56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Подпрограмма 1</w:t>
            </w:r>
          </w:p>
        </w:tc>
        <w:tc>
          <w:tcPr>
            <w:tcW w:w="141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Pr="00260DCC">
              <w:rPr>
                <w:rFonts w:ascii="Times New Roman" w:eastAsia="Calibri" w:hAnsi="Times New Roman" w:cs="Times New Roman"/>
                <w:sz w:val="12"/>
                <w:szCs w:val="12"/>
              </w:rPr>
              <w:br/>
              <w:t>на 2018 – 2020 годы</w:t>
            </w:r>
          </w:p>
        </w:tc>
        <w:tc>
          <w:tcPr>
            <w:tcW w:w="1200"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c>
          <w:tcPr>
            <w:tcW w:w="985"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1 081,00000</w:t>
            </w:r>
          </w:p>
        </w:tc>
        <w:tc>
          <w:tcPr>
            <w:tcW w:w="95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3 000,00000</w:t>
            </w:r>
          </w:p>
        </w:tc>
        <w:tc>
          <w:tcPr>
            <w:tcW w:w="74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1 000,00000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областного бюджета (прогноз)</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местного бюджета</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1 081,00000</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3 000,00000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1 000,00000</w:t>
            </w:r>
          </w:p>
        </w:tc>
      </w:tr>
      <w:tr w:rsidR="00260DCC" w:rsidRPr="00260DCC" w:rsidTr="00260DCC">
        <w:trPr>
          <w:trHeight w:val="20"/>
        </w:trPr>
        <w:tc>
          <w:tcPr>
            <w:tcW w:w="426"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3</w:t>
            </w:r>
          </w:p>
        </w:tc>
        <w:tc>
          <w:tcPr>
            <w:tcW w:w="56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Подпрограмма 2</w:t>
            </w:r>
          </w:p>
        </w:tc>
        <w:tc>
          <w:tcPr>
            <w:tcW w:w="141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200"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c>
          <w:tcPr>
            <w:tcW w:w="985"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50 451,00000</w:t>
            </w:r>
          </w:p>
        </w:tc>
        <w:tc>
          <w:tcPr>
            <w:tcW w:w="95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53 721,00000</w:t>
            </w:r>
          </w:p>
        </w:tc>
        <w:tc>
          <w:tcPr>
            <w:tcW w:w="74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областного бюджета (прогноз)</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1 245,00000</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1 241,00000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местного бюджета</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49 206,00000</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52 480,00000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r>
      <w:tr w:rsidR="00260DCC" w:rsidRPr="00260DCC" w:rsidTr="00260DCC">
        <w:trPr>
          <w:trHeight w:val="20"/>
        </w:trPr>
        <w:tc>
          <w:tcPr>
            <w:tcW w:w="426"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4</w:t>
            </w:r>
          </w:p>
        </w:tc>
        <w:tc>
          <w:tcPr>
            <w:tcW w:w="56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Подпрограмма 3</w:t>
            </w:r>
          </w:p>
        </w:tc>
        <w:tc>
          <w:tcPr>
            <w:tcW w:w="1417"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«Организация планирования и исполнения консолидированного бюджета муниципального района Сергиевский» на 2018 – 2020 годы</w:t>
            </w:r>
          </w:p>
        </w:tc>
        <w:tc>
          <w:tcPr>
            <w:tcW w:w="1200"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1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c>
          <w:tcPr>
            <w:tcW w:w="985"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16 908,53697</w:t>
            </w:r>
          </w:p>
        </w:tc>
        <w:tc>
          <w:tcPr>
            <w:tcW w:w="95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18 108,95402</w:t>
            </w:r>
          </w:p>
        </w:tc>
        <w:tc>
          <w:tcPr>
            <w:tcW w:w="749"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10 500,00000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областного бюджета (прогноз)</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454,69048</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6 181,69102</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0,00000</w:t>
            </w:r>
          </w:p>
        </w:tc>
      </w:tr>
      <w:tr w:rsidR="00260DCC" w:rsidRPr="00260DCC" w:rsidTr="00260DCC">
        <w:trPr>
          <w:trHeight w:val="20"/>
        </w:trPr>
        <w:tc>
          <w:tcPr>
            <w:tcW w:w="426"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56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417"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00"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210" w:type="dxa"/>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Средства местного бюджета</w:t>
            </w:r>
          </w:p>
        </w:tc>
        <w:tc>
          <w:tcPr>
            <w:tcW w:w="985"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16 453,84649</w:t>
            </w:r>
          </w:p>
        </w:tc>
        <w:tc>
          <w:tcPr>
            <w:tcW w:w="95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11 927,26300</w:t>
            </w:r>
          </w:p>
        </w:tc>
        <w:tc>
          <w:tcPr>
            <w:tcW w:w="749"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10 500,00000</w:t>
            </w:r>
          </w:p>
        </w:tc>
      </w:tr>
    </w:tbl>
    <w:p w:rsidR="000F38F2" w:rsidRPr="00260DCC" w:rsidRDefault="000F38F2" w:rsidP="00260DCC">
      <w:pPr>
        <w:tabs>
          <w:tab w:val="left" w:pos="284"/>
        </w:tabs>
        <w:spacing w:after="0" w:line="240" w:lineRule="auto"/>
        <w:rPr>
          <w:rFonts w:ascii="Times New Roman" w:eastAsia="Calibri" w:hAnsi="Times New Roman" w:cs="Times New Roman"/>
          <w:sz w:val="12"/>
          <w:szCs w:val="12"/>
        </w:rPr>
      </w:pPr>
    </w:p>
    <w:p w:rsidR="00260DCC" w:rsidRDefault="00260DCC" w:rsidP="00260DCC">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260DCC" w:rsidRPr="00713631" w:rsidRDefault="00260DCC" w:rsidP="00260DC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60DCC" w:rsidRPr="00713631" w:rsidRDefault="00260DCC" w:rsidP="00260DC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60DCC" w:rsidRPr="00713631" w:rsidRDefault="00260DCC" w:rsidP="00260DCC">
      <w:pPr>
        <w:tabs>
          <w:tab w:val="left" w:pos="284"/>
        </w:tabs>
        <w:spacing w:after="0" w:line="240" w:lineRule="auto"/>
        <w:jc w:val="center"/>
        <w:rPr>
          <w:rFonts w:ascii="Times New Roman" w:eastAsia="Calibri" w:hAnsi="Times New Roman" w:cs="Times New Roman"/>
          <w:sz w:val="12"/>
          <w:szCs w:val="12"/>
        </w:rPr>
      </w:pPr>
    </w:p>
    <w:p w:rsidR="00260DCC" w:rsidRPr="00713631" w:rsidRDefault="00260DCC" w:rsidP="00260DCC">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60DCC" w:rsidRPr="00713631" w:rsidRDefault="00260DCC" w:rsidP="00260D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№891</w:t>
      </w:r>
    </w:p>
    <w:p w:rsid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p>
    <w:p w:rsidR="00260DCC" w:rsidRPr="00713631" w:rsidRDefault="00260DCC" w:rsidP="00260DCC">
      <w:pPr>
        <w:tabs>
          <w:tab w:val="left" w:pos="284"/>
        </w:tabs>
        <w:spacing w:after="0" w:line="240" w:lineRule="auto"/>
        <w:jc w:val="center"/>
        <w:rPr>
          <w:rFonts w:ascii="Times New Roman" w:eastAsia="Calibri" w:hAnsi="Times New Roman" w:cs="Times New Roman"/>
          <w:b/>
          <w:sz w:val="12"/>
          <w:szCs w:val="12"/>
        </w:rPr>
      </w:pP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0DCC">
        <w:rPr>
          <w:rFonts w:ascii="Times New Roman" w:eastAsia="Calibri" w:hAnsi="Times New Roman" w:cs="Times New Roman"/>
          <w:sz w:val="12"/>
          <w:szCs w:val="12"/>
        </w:rPr>
        <w:t>В соответствии со статьей 179 Б</w:t>
      </w:r>
      <w:r w:rsidR="000B6379">
        <w:rPr>
          <w:rFonts w:ascii="Times New Roman" w:eastAsia="Calibri" w:hAnsi="Times New Roman" w:cs="Times New Roman"/>
          <w:sz w:val="12"/>
          <w:szCs w:val="12"/>
        </w:rPr>
        <w:t>юджетного кодекса Российской Фе</w:t>
      </w:r>
      <w:r w:rsidRPr="00260DCC">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b/>
          <w:sz w:val="12"/>
          <w:szCs w:val="12"/>
        </w:rPr>
      </w:pPr>
      <w:r w:rsidRPr="00260DCC">
        <w:rPr>
          <w:rFonts w:ascii="Times New Roman" w:eastAsia="Calibri" w:hAnsi="Times New Roman" w:cs="Times New Roman"/>
          <w:b/>
          <w:sz w:val="12"/>
          <w:szCs w:val="12"/>
        </w:rPr>
        <w:t>ПОСТАНОВЛЯЕТ:</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w:t>
      </w:r>
      <w:r w:rsidRPr="00260DCC">
        <w:rPr>
          <w:rFonts w:ascii="Times New Roman" w:eastAsia="Calibri" w:hAnsi="Times New Roman" w:cs="Times New Roman"/>
          <w:sz w:val="12"/>
          <w:szCs w:val="12"/>
        </w:rPr>
        <w:tab/>
        <w:t>Внести изменения в Прило</w:t>
      </w:r>
      <w:r w:rsidR="000B6379">
        <w:rPr>
          <w:rFonts w:ascii="Times New Roman" w:eastAsia="Calibri" w:hAnsi="Times New Roman" w:cs="Times New Roman"/>
          <w:sz w:val="12"/>
          <w:szCs w:val="12"/>
        </w:rPr>
        <w:t>жение № 1 к постановлению  Адми</w:t>
      </w:r>
      <w:r w:rsidRPr="00260DCC">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Муниципальной программы составит 101 563,53073 тыс. рублей,  в том числе:</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35 179,41832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43 384,11241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23 000,00000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lastRenderedPageBreak/>
        <w:t>«4. Ресурсное обеспечение реализации Муниципальной программы.</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Муниципальной программы  на 2018-2020 годы составляет 101 563,53073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2018 году – 35 179,41832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2019 году – 43 384,11241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2020 году – 23 000,00000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260DCC">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260DCC">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«Общий объем финансирования Подпрограммы 2 составит                            92 813,53073 тыс. рублей, в том числе:</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32 429,41832 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43 384,11241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20 000,00000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260DCC">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260DCC">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«Для реализации подпрограммы предусмотрены средства:</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2018 году – 32 429,41832тыс. рублей;</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2019 году – 43 384,11241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в 2020 году – 20 000,00000 тыс. рублей (прогноз).</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260DCC">
        <w:rPr>
          <w:rFonts w:ascii="Times New Roman" w:eastAsia="Calibri" w:hAnsi="Times New Roman" w:cs="Times New Roman"/>
          <w:sz w:val="12"/>
          <w:szCs w:val="12"/>
        </w:rPr>
        <w:t>согласно Приложения</w:t>
      </w:r>
      <w:proofErr w:type="gramEnd"/>
      <w:r w:rsidRPr="00260DCC">
        <w:rPr>
          <w:rFonts w:ascii="Times New Roman" w:eastAsia="Calibri" w:hAnsi="Times New Roman" w:cs="Times New Roman"/>
          <w:sz w:val="12"/>
          <w:szCs w:val="12"/>
        </w:rPr>
        <w:t xml:space="preserve"> №1 к настоящему постановлению.</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2.</w:t>
      </w:r>
      <w:r w:rsidRPr="00260DCC">
        <w:rPr>
          <w:rFonts w:ascii="Times New Roman" w:eastAsia="Calibri" w:hAnsi="Times New Roman" w:cs="Times New Roman"/>
          <w:sz w:val="12"/>
          <w:szCs w:val="12"/>
        </w:rPr>
        <w:tab/>
        <w:t>Опубликовать настоящее постановление в  газете «Сергиевский  вестник».</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3.</w:t>
      </w:r>
      <w:r w:rsidRPr="00260DCC">
        <w:rPr>
          <w:rFonts w:ascii="Times New Roman" w:eastAsia="Calibri" w:hAnsi="Times New Roman" w:cs="Times New Roman"/>
          <w:sz w:val="12"/>
          <w:szCs w:val="12"/>
        </w:rPr>
        <w:tab/>
        <w:t>Настоящее постановление вступает в силу со дня его официального опубликования.</w:t>
      </w:r>
    </w:p>
    <w:p w:rsidR="00260DCC" w:rsidRPr="00260DCC" w:rsidRDefault="00260DCC" w:rsidP="00260DCC">
      <w:pPr>
        <w:tabs>
          <w:tab w:val="left" w:pos="284"/>
        </w:tabs>
        <w:spacing w:after="0" w:line="240" w:lineRule="auto"/>
        <w:ind w:firstLine="284"/>
        <w:jc w:val="both"/>
        <w:rPr>
          <w:rFonts w:ascii="Times New Roman" w:eastAsia="Calibri" w:hAnsi="Times New Roman" w:cs="Times New Roman"/>
          <w:sz w:val="12"/>
          <w:szCs w:val="12"/>
        </w:rPr>
      </w:pPr>
      <w:r w:rsidRPr="00260DCC">
        <w:rPr>
          <w:rFonts w:ascii="Times New Roman" w:eastAsia="Calibri" w:hAnsi="Times New Roman" w:cs="Times New Roman"/>
          <w:sz w:val="12"/>
          <w:szCs w:val="12"/>
        </w:rPr>
        <w:t>4.</w:t>
      </w:r>
      <w:r w:rsidRPr="00260DCC">
        <w:rPr>
          <w:rFonts w:ascii="Times New Roman" w:eastAsia="Calibri" w:hAnsi="Times New Roman" w:cs="Times New Roman"/>
          <w:sz w:val="12"/>
          <w:szCs w:val="12"/>
        </w:rPr>
        <w:tab/>
      </w:r>
      <w:proofErr w:type="gramStart"/>
      <w:r w:rsidRPr="00260DCC">
        <w:rPr>
          <w:rFonts w:ascii="Times New Roman" w:eastAsia="Calibri" w:hAnsi="Times New Roman" w:cs="Times New Roman"/>
          <w:sz w:val="12"/>
          <w:szCs w:val="12"/>
        </w:rPr>
        <w:t>Контроль за</w:t>
      </w:r>
      <w:proofErr w:type="gramEnd"/>
      <w:r w:rsidRPr="00260DCC">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260DCC" w:rsidRPr="00260DCC"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 xml:space="preserve">Глава </w:t>
      </w:r>
      <w:proofErr w:type="gramStart"/>
      <w:r w:rsidRPr="00260DCC">
        <w:rPr>
          <w:rFonts w:ascii="Times New Roman" w:eastAsia="Calibri" w:hAnsi="Times New Roman" w:cs="Times New Roman"/>
          <w:sz w:val="12"/>
          <w:szCs w:val="12"/>
        </w:rPr>
        <w:t>муниципального</w:t>
      </w:r>
      <w:proofErr w:type="gramEnd"/>
    </w:p>
    <w:p w:rsidR="00260DCC"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района Сергиевский</w:t>
      </w:r>
    </w:p>
    <w:p w:rsidR="00260DCC" w:rsidRDefault="00260DCC" w:rsidP="00260DCC">
      <w:pPr>
        <w:tabs>
          <w:tab w:val="left" w:pos="284"/>
        </w:tabs>
        <w:spacing w:after="0" w:line="240" w:lineRule="auto"/>
        <w:jc w:val="right"/>
        <w:rPr>
          <w:rFonts w:ascii="Times New Roman" w:eastAsia="Calibri" w:hAnsi="Times New Roman" w:cs="Times New Roman"/>
          <w:sz w:val="12"/>
          <w:szCs w:val="12"/>
        </w:rPr>
      </w:pPr>
      <w:r w:rsidRPr="00260DCC">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260DCC">
        <w:rPr>
          <w:rFonts w:ascii="Times New Roman" w:eastAsia="Calibri" w:hAnsi="Times New Roman" w:cs="Times New Roman"/>
          <w:sz w:val="12"/>
          <w:szCs w:val="12"/>
        </w:rPr>
        <w:t>Веселов</w:t>
      </w:r>
    </w:p>
    <w:p w:rsidR="00260DCC" w:rsidRDefault="00260DCC" w:rsidP="00260DCC">
      <w:pPr>
        <w:tabs>
          <w:tab w:val="left" w:pos="284"/>
        </w:tabs>
        <w:spacing w:after="0" w:line="240" w:lineRule="auto"/>
        <w:jc w:val="right"/>
        <w:rPr>
          <w:rFonts w:ascii="Times New Roman" w:eastAsia="Calibri" w:hAnsi="Times New Roman" w:cs="Times New Roman"/>
          <w:sz w:val="12"/>
          <w:szCs w:val="12"/>
        </w:rPr>
      </w:pP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260DCC" w:rsidRPr="00703B48" w:rsidRDefault="00260DCC" w:rsidP="00260D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№891 от  «05» июля</w:t>
      </w:r>
      <w:r w:rsidRPr="00703B48">
        <w:rPr>
          <w:rFonts w:ascii="Times New Roman" w:eastAsia="Calibri" w:hAnsi="Times New Roman" w:cs="Times New Roman"/>
          <w:i/>
          <w:sz w:val="12"/>
          <w:szCs w:val="12"/>
        </w:rPr>
        <w:t xml:space="preserve"> 2019г.</w:t>
      </w:r>
    </w:p>
    <w:p w:rsid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260DCC">
        <w:rPr>
          <w:rFonts w:ascii="Times New Roman" w:eastAsia="Calibri" w:hAnsi="Times New Roman" w:cs="Times New Roman"/>
          <w:b/>
          <w:sz w:val="12"/>
          <w:szCs w:val="12"/>
        </w:rPr>
        <w:t xml:space="preserve">программных мероприятий муниципальной программы «Развитие  </w:t>
      </w:r>
      <w:proofErr w:type="gramStart"/>
      <w:r w:rsidRPr="00260DCC">
        <w:rPr>
          <w:rFonts w:ascii="Times New Roman" w:eastAsia="Calibri" w:hAnsi="Times New Roman" w:cs="Times New Roman"/>
          <w:b/>
          <w:sz w:val="12"/>
          <w:szCs w:val="12"/>
        </w:rPr>
        <w:t>транспортного</w:t>
      </w:r>
      <w:proofErr w:type="gramEnd"/>
      <w:r w:rsidRPr="00260DCC">
        <w:rPr>
          <w:rFonts w:ascii="Times New Roman" w:eastAsia="Calibri" w:hAnsi="Times New Roman" w:cs="Times New Roman"/>
          <w:b/>
          <w:sz w:val="12"/>
          <w:szCs w:val="12"/>
        </w:rPr>
        <w:t xml:space="preserve"> </w:t>
      </w:r>
    </w:p>
    <w:p w:rsidR="00260DCC" w:rsidRPr="00260DCC" w:rsidRDefault="00260DCC" w:rsidP="00260DCC">
      <w:pPr>
        <w:tabs>
          <w:tab w:val="left" w:pos="284"/>
        </w:tabs>
        <w:spacing w:after="0" w:line="240" w:lineRule="auto"/>
        <w:jc w:val="center"/>
        <w:rPr>
          <w:rFonts w:ascii="Times New Roman" w:eastAsia="Calibri" w:hAnsi="Times New Roman" w:cs="Times New Roman"/>
          <w:b/>
          <w:sz w:val="12"/>
          <w:szCs w:val="12"/>
        </w:rPr>
      </w:pPr>
      <w:r w:rsidRPr="00260DCC">
        <w:rPr>
          <w:rFonts w:ascii="Times New Roman" w:eastAsia="Calibri" w:hAnsi="Times New Roman" w:cs="Times New Roman"/>
          <w:b/>
          <w:sz w:val="12"/>
          <w:szCs w:val="12"/>
        </w:rPr>
        <w:t>обслуживания населения и организаций в муниципальном районе Сергиевский Самарской области» на 2018-2020годы"</w:t>
      </w:r>
    </w:p>
    <w:tbl>
      <w:tblPr>
        <w:tblStyle w:val="af7"/>
        <w:tblW w:w="0" w:type="auto"/>
        <w:tblInd w:w="108" w:type="dxa"/>
        <w:tblLayout w:type="fixed"/>
        <w:tblLook w:val="04A0" w:firstRow="1" w:lastRow="0" w:firstColumn="1" w:lastColumn="0" w:noHBand="0" w:noVBand="1"/>
      </w:tblPr>
      <w:tblGrid>
        <w:gridCol w:w="368"/>
        <w:gridCol w:w="1073"/>
        <w:gridCol w:w="1323"/>
        <w:gridCol w:w="838"/>
        <w:gridCol w:w="918"/>
        <w:gridCol w:w="770"/>
        <w:gridCol w:w="770"/>
        <w:gridCol w:w="770"/>
        <w:gridCol w:w="683"/>
      </w:tblGrid>
      <w:tr w:rsidR="00260DCC" w:rsidRPr="00260DCC" w:rsidTr="00260DCC">
        <w:trPr>
          <w:trHeight w:val="20"/>
        </w:trPr>
        <w:tc>
          <w:tcPr>
            <w:tcW w:w="368" w:type="dxa"/>
            <w:vMerge w:val="restart"/>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 xml:space="preserve">№ </w:t>
            </w:r>
            <w:proofErr w:type="gramStart"/>
            <w:r w:rsidRPr="00260DCC">
              <w:rPr>
                <w:rFonts w:ascii="Times New Roman" w:eastAsia="Calibri" w:hAnsi="Times New Roman" w:cs="Times New Roman"/>
                <w:bCs/>
                <w:sz w:val="12"/>
                <w:szCs w:val="12"/>
              </w:rPr>
              <w:t>п</w:t>
            </w:r>
            <w:proofErr w:type="gramEnd"/>
            <w:r w:rsidRPr="00260DCC">
              <w:rPr>
                <w:rFonts w:ascii="Times New Roman" w:eastAsia="Calibri" w:hAnsi="Times New Roman" w:cs="Times New Roman"/>
                <w:bCs/>
                <w:sz w:val="12"/>
                <w:szCs w:val="12"/>
              </w:rPr>
              <w:t>/п</w:t>
            </w:r>
          </w:p>
        </w:tc>
        <w:tc>
          <w:tcPr>
            <w:tcW w:w="1073"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Наименование цели, задачи, мероприятия</w:t>
            </w:r>
          </w:p>
        </w:tc>
        <w:tc>
          <w:tcPr>
            <w:tcW w:w="1323"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Ответственный исполнитель мероприятия</w:t>
            </w:r>
          </w:p>
        </w:tc>
        <w:tc>
          <w:tcPr>
            <w:tcW w:w="838"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Срок реализации мероприятия</w:t>
            </w:r>
          </w:p>
        </w:tc>
        <w:tc>
          <w:tcPr>
            <w:tcW w:w="918" w:type="dxa"/>
            <w:vMerge w:val="restart"/>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Наименование бюджета</w:t>
            </w:r>
          </w:p>
        </w:tc>
        <w:tc>
          <w:tcPr>
            <w:tcW w:w="2993" w:type="dxa"/>
            <w:gridSpan w:val="4"/>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объем финансирования по годам, тыс. рублей</w:t>
            </w:r>
          </w:p>
        </w:tc>
      </w:tr>
      <w:tr w:rsidR="00260DCC" w:rsidRPr="00260DCC" w:rsidTr="00260DCC">
        <w:trPr>
          <w:trHeight w:val="20"/>
        </w:trPr>
        <w:tc>
          <w:tcPr>
            <w:tcW w:w="368"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1073"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1323"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838"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918" w:type="dxa"/>
            <w:vMerge/>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77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2018</w:t>
            </w:r>
          </w:p>
        </w:tc>
        <w:tc>
          <w:tcPr>
            <w:tcW w:w="77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2019</w:t>
            </w:r>
          </w:p>
        </w:tc>
        <w:tc>
          <w:tcPr>
            <w:tcW w:w="770"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2020</w:t>
            </w:r>
          </w:p>
        </w:tc>
        <w:tc>
          <w:tcPr>
            <w:tcW w:w="683"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r>
      <w:tr w:rsidR="00260DCC" w:rsidRPr="00260DCC" w:rsidTr="00260DCC">
        <w:trPr>
          <w:trHeight w:val="20"/>
        </w:trPr>
        <w:tc>
          <w:tcPr>
            <w:tcW w:w="7513" w:type="dxa"/>
            <w:gridSpan w:val="9"/>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ПОДПРОГРАММА 1</w:t>
            </w:r>
            <w:r>
              <w:rPr>
                <w:rFonts w:ascii="Times New Roman" w:eastAsia="Calibri" w:hAnsi="Times New Roman" w:cs="Times New Roman"/>
                <w:bCs/>
                <w:sz w:val="12"/>
                <w:szCs w:val="12"/>
              </w:rPr>
              <w:t xml:space="preserve"> </w:t>
            </w:r>
            <w:r w:rsidRPr="00260DCC">
              <w:rPr>
                <w:rFonts w:ascii="Times New Roman" w:eastAsia="Calibri" w:hAnsi="Times New Roman" w:cs="Times New Roman"/>
                <w:bCs/>
                <w:sz w:val="12"/>
                <w:szCs w:val="12"/>
              </w:rPr>
              <w:t xml:space="preserve"> «Обеспечение  пассажирскими перевозками  </w:t>
            </w:r>
            <w:proofErr w:type="spellStart"/>
            <w:r w:rsidRPr="00260DCC">
              <w:rPr>
                <w:rFonts w:ascii="Times New Roman" w:eastAsia="Calibri" w:hAnsi="Times New Roman" w:cs="Times New Roman"/>
                <w:bCs/>
                <w:sz w:val="12"/>
                <w:szCs w:val="12"/>
              </w:rPr>
              <w:t>межпоселенческого</w:t>
            </w:r>
            <w:proofErr w:type="spellEnd"/>
            <w:r w:rsidRPr="00260DCC">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260DCC" w:rsidRPr="00260DCC" w:rsidTr="00260DCC">
        <w:trPr>
          <w:trHeight w:val="20"/>
        </w:trPr>
        <w:tc>
          <w:tcPr>
            <w:tcW w:w="368" w:type="dxa"/>
            <w:vMerge w:val="restart"/>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w:t>
            </w:r>
          </w:p>
        </w:tc>
        <w:tc>
          <w:tcPr>
            <w:tcW w:w="1073"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323"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838" w:type="dxa"/>
            <w:vMerge w:val="restart"/>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2018-2020</w:t>
            </w:r>
          </w:p>
        </w:tc>
        <w:tc>
          <w:tcPr>
            <w:tcW w:w="918"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местный бюджет</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2 250,00000</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3 000,00000</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3 000,00000</w:t>
            </w:r>
          </w:p>
        </w:tc>
        <w:tc>
          <w:tcPr>
            <w:tcW w:w="683"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8 250,00000</w:t>
            </w:r>
          </w:p>
        </w:tc>
      </w:tr>
      <w:tr w:rsidR="00260DCC" w:rsidRPr="00260DCC" w:rsidTr="00260DCC">
        <w:trPr>
          <w:trHeight w:val="20"/>
        </w:trPr>
        <w:tc>
          <w:tcPr>
            <w:tcW w:w="368"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073"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323"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838"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918"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областной бюджет</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500,00000</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w:t>
            </w:r>
          </w:p>
        </w:tc>
        <w:tc>
          <w:tcPr>
            <w:tcW w:w="683"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500,00000</w:t>
            </w:r>
          </w:p>
        </w:tc>
      </w:tr>
      <w:tr w:rsidR="00260DCC" w:rsidRPr="00260DCC" w:rsidTr="00260DCC">
        <w:trPr>
          <w:trHeight w:val="20"/>
        </w:trPr>
        <w:tc>
          <w:tcPr>
            <w:tcW w:w="1441" w:type="dxa"/>
            <w:gridSpan w:val="2"/>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Итого</w:t>
            </w:r>
          </w:p>
        </w:tc>
        <w:tc>
          <w:tcPr>
            <w:tcW w:w="1323" w:type="dxa"/>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838"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918" w:type="dxa"/>
            <w:noWrap/>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2 750,00000</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3 000,00000</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3 000,00000</w:t>
            </w:r>
          </w:p>
        </w:tc>
        <w:tc>
          <w:tcPr>
            <w:tcW w:w="683"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8 750,00000</w:t>
            </w:r>
          </w:p>
        </w:tc>
      </w:tr>
      <w:tr w:rsidR="00260DCC" w:rsidRPr="00260DCC" w:rsidTr="00260DCC">
        <w:trPr>
          <w:trHeight w:val="20"/>
        </w:trPr>
        <w:tc>
          <w:tcPr>
            <w:tcW w:w="7513" w:type="dxa"/>
            <w:gridSpan w:val="9"/>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 xml:space="preserve">ПОДПРОГРАММА 2 </w:t>
            </w:r>
            <w:r>
              <w:rPr>
                <w:rFonts w:ascii="Times New Roman" w:eastAsia="Calibri" w:hAnsi="Times New Roman" w:cs="Times New Roman"/>
                <w:bCs/>
                <w:sz w:val="12"/>
                <w:szCs w:val="12"/>
              </w:rPr>
              <w:t xml:space="preserve"> </w:t>
            </w:r>
            <w:r w:rsidRPr="00260DCC">
              <w:rPr>
                <w:rFonts w:ascii="Times New Roman" w:eastAsia="Calibri" w:hAnsi="Times New Roman" w:cs="Times New Roman"/>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260DCC" w:rsidRPr="00260DCC" w:rsidTr="00260DCC">
        <w:trPr>
          <w:trHeight w:val="20"/>
        </w:trPr>
        <w:tc>
          <w:tcPr>
            <w:tcW w:w="368" w:type="dxa"/>
            <w:vMerge w:val="restart"/>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w:t>
            </w:r>
          </w:p>
        </w:tc>
        <w:tc>
          <w:tcPr>
            <w:tcW w:w="1073"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Субсидия Муниципальному бюджетному учреждению "Гараж"</w:t>
            </w:r>
          </w:p>
        </w:tc>
        <w:tc>
          <w:tcPr>
            <w:tcW w:w="1323" w:type="dxa"/>
            <w:vMerge w:val="restart"/>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838" w:type="dxa"/>
            <w:vMerge w:val="restart"/>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2018-2020</w:t>
            </w:r>
          </w:p>
        </w:tc>
        <w:tc>
          <w:tcPr>
            <w:tcW w:w="918"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местный бюджет</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32 412,41832</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40 384,11241</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20 000,00000</w:t>
            </w:r>
          </w:p>
        </w:tc>
        <w:tc>
          <w:tcPr>
            <w:tcW w:w="683"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92 796,53073</w:t>
            </w:r>
          </w:p>
        </w:tc>
      </w:tr>
      <w:tr w:rsidR="00260DCC" w:rsidRPr="00260DCC" w:rsidTr="00260DCC">
        <w:trPr>
          <w:trHeight w:val="20"/>
        </w:trPr>
        <w:tc>
          <w:tcPr>
            <w:tcW w:w="368"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073"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1323"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838" w:type="dxa"/>
            <w:vMerge/>
            <w:hideMark/>
          </w:tcPr>
          <w:p w:rsidR="00260DCC" w:rsidRPr="00260DCC" w:rsidRDefault="00260DCC" w:rsidP="00260DCC">
            <w:pPr>
              <w:tabs>
                <w:tab w:val="left" w:pos="284"/>
              </w:tabs>
              <w:rPr>
                <w:rFonts w:ascii="Times New Roman" w:eastAsia="Calibri" w:hAnsi="Times New Roman" w:cs="Times New Roman"/>
                <w:sz w:val="12"/>
                <w:szCs w:val="12"/>
              </w:rPr>
            </w:pPr>
          </w:p>
        </w:tc>
        <w:tc>
          <w:tcPr>
            <w:tcW w:w="918"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областной бюджет</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17,00000</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w:t>
            </w:r>
          </w:p>
        </w:tc>
        <w:tc>
          <w:tcPr>
            <w:tcW w:w="770"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w:t>
            </w:r>
          </w:p>
        </w:tc>
        <w:tc>
          <w:tcPr>
            <w:tcW w:w="683" w:type="dxa"/>
            <w:noWrap/>
            <w:hideMark/>
          </w:tcPr>
          <w:p w:rsidR="00260DCC" w:rsidRPr="00260DCC" w:rsidRDefault="00260DCC" w:rsidP="00260DCC">
            <w:pPr>
              <w:tabs>
                <w:tab w:val="left" w:pos="284"/>
              </w:tabs>
              <w:rPr>
                <w:rFonts w:ascii="Times New Roman" w:eastAsia="Calibri" w:hAnsi="Times New Roman" w:cs="Times New Roman"/>
                <w:sz w:val="12"/>
                <w:szCs w:val="12"/>
              </w:rPr>
            </w:pPr>
            <w:r w:rsidRPr="00260DCC">
              <w:rPr>
                <w:rFonts w:ascii="Times New Roman" w:eastAsia="Calibri" w:hAnsi="Times New Roman" w:cs="Times New Roman"/>
                <w:sz w:val="12"/>
                <w:szCs w:val="12"/>
              </w:rPr>
              <w:t>17,00000</w:t>
            </w:r>
          </w:p>
        </w:tc>
      </w:tr>
      <w:tr w:rsidR="00260DCC" w:rsidRPr="00260DCC" w:rsidTr="00260DCC">
        <w:trPr>
          <w:trHeight w:val="20"/>
        </w:trPr>
        <w:tc>
          <w:tcPr>
            <w:tcW w:w="1441" w:type="dxa"/>
            <w:gridSpan w:val="2"/>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Итого</w:t>
            </w:r>
          </w:p>
        </w:tc>
        <w:tc>
          <w:tcPr>
            <w:tcW w:w="1323"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838"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918" w:type="dxa"/>
            <w:noWrap/>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32 429,41832</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40 384,11241</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20 000,00000</w:t>
            </w:r>
          </w:p>
        </w:tc>
        <w:tc>
          <w:tcPr>
            <w:tcW w:w="683"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92 813,53073</w:t>
            </w:r>
          </w:p>
        </w:tc>
      </w:tr>
      <w:tr w:rsidR="00260DCC" w:rsidRPr="00260DCC" w:rsidTr="00260DCC">
        <w:trPr>
          <w:trHeight w:val="20"/>
        </w:trPr>
        <w:tc>
          <w:tcPr>
            <w:tcW w:w="1441" w:type="dxa"/>
            <w:gridSpan w:val="2"/>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ВСЕГО</w:t>
            </w:r>
          </w:p>
        </w:tc>
        <w:tc>
          <w:tcPr>
            <w:tcW w:w="1323"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838"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Х</w:t>
            </w:r>
          </w:p>
        </w:tc>
        <w:tc>
          <w:tcPr>
            <w:tcW w:w="918" w:type="dxa"/>
            <w:noWrap/>
            <w:hideMark/>
          </w:tcPr>
          <w:p w:rsidR="00260DCC" w:rsidRPr="00260DCC" w:rsidRDefault="00260DCC" w:rsidP="00260DCC">
            <w:pPr>
              <w:tabs>
                <w:tab w:val="left" w:pos="284"/>
              </w:tabs>
              <w:rPr>
                <w:rFonts w:ascii="Times New Roman" w:eastAsia="Calibri" w:hAnsi="Times New Roman" w:cs="Times New Roman"/>
                <w:bCs/>
                <w:sz w:val="12"/>
                <w:szCs w:val="12"/>
              </w:rPr>
            </w:pP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35 179,41832</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43 384,11241</w:t>
            </w:r>
          </w:p>
        </w:tc>
        <w:tc>
          <w:tcPr>
            <w:tcW w:w="770"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23 000,00000</w:t>
            </w:r>
          </w:p>
        </w:tc>
        <w:tc>
          <w:tcPr>
            <w:tcW w:w="683" w:type="dxa"/>
            <w:noWrap/>
            <w:hideMark/>
          </w:tcPr>
          <w:p w:rsidR="00260DCC" w:rsidRPr="00260DCC" w:rsidRDefault="00260DCC" w:rsidP="00260DCC">
            <w:pPr>
              <w:tabs>
                <w:tab w:val="left" w:pos="284"/>
              </w:tabs>
              <w:rPr>
                <w:rFonts w:ascii="Times New Roman" w:eastAsia="Calibri" w:hAnsi="Times New Roman" w:cs="Times New Roman"/>
                <w:bCs/>
                <w:sz w:val="12"/>
                <w:szCs w:val="12"/>
              </w:rPr>
            </w:pPr>
            <w:r w:rsidRPr="00260DCC">
              <w:rPr>
                <w:rFonts w:ascii="Times New Roman" w:eastAsia="Calibri" w:hAnsi="Times New Roman" w:cs="Times New Roman"/>
                <w:bCs/>
                <w:sz w:val="12"/>
                <w:szCs w:val="12"/>
              </w:rPr>
              <w:t>101 563,53073</w:t>
            </w:r>
          </w:p>
        </w:tc>
      </w:tr>
    </w:tbl>
    <w:p w:rsidR="00260DCC" w:rsidRDefault="00260DCC"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p w:rsidR="000B6379" w:rsidRDefault="000B6379" w:rsidP="000B6379">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0B6379" w:rsidRPr="00713631" w:rsidRDefault="000B6379" w:rsidP="000B6379">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0B6379" w:rsidRPr="00713631" w:rsidRDefault="000B6379" w:rsidP="000B6379">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0B6379" w:rsidRPr="00713631" w:rsidRDefault="000B6379" w:rsidP="000B6379">
      <w:pPr>
        <w:tabs>
          <w:tab w:val="left" w:pos="284"/>
        </w:tabs>
        <w:spacing w:after="0" w:line="240" w:lineRule="auto"/>
        <w:jc w:val="center"/>
        <w:rPr>
          <w:rFonts w:ascii="Times New Roman" w:eastAsia="Calibri" w:hAnsi="Times New Roman" w:cs="Times New Roman"/>
          <w:sz w:val="12"/>
          <w:szCs w:val="12"/>
        </w:rPr>
      </w:pPr>
    </w:p>
    <w:p w:rsidR="000B6379" w:rsidRPr="00713631" w:rsidRDefault="000B6379" w:rsidP="000B6379">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B6379" w:rsidRPr="00713631" w:rsidRDefault="000B6379" w:rsidP="000B63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№892</w:t>
      </w:r>
    </w:p>
    <w:p w:rsidR="000B6379" w:rsidRDefault="000B6379" w:rsidP="000B6379">
      <w:pPr>
        <w:tabs>
          <w:tab w:val="left" w:pos="284"/>
        </w:tabs>
        <w:spacing w:after="0" w:line="240" w:lineRule="auto"/>
        <w:jc w:val="center"/>
        <w:rPr>
          <w:rFonts w:ascii="Times New Roman" w:eastAsia="Calibri" w:hAnsi="Times New Roman" w:cs="Times New Roman"/>
          <w:b/>
          <w:sz w:val="12"/>
          <w:szCs w:val="12"/>
        </w:rPr>
      </w:pPr>
      <w:r w:rsidRPr="000B6379">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0B6379" w:rsidRDefault="000B6379" w:rsidP="000B6379">
      <w:pPr>
        <w:tabs>
          <w:tab w:val="left" w:pos="284"/>
        </w:tabs>
        <w:spacing w:after="0" w:line="240" w:lineRule="auto"/>
        <w:jc w:val="center"/>
        <w:rPr>
          <w:rFonts w:ascii="Times New Roman" w:eastAsia="Calibri" w:hAnsi="Times New Roman" w:cs="Times New Roman"/>
          <w:b/>
          <w:sz w:val="12"/>
          <w:szCs w:val="12"/>
        </w:rPr>
      </w:pPr>
      <w:r w:rsidRPr="000B6379">
        <w:rPr>
          <w:rFonts w:ascii="Times New Roman" w:eastAsia="Calibri" w:hAnsi="Times New Roman" w:cs="Times New Roman"/>
          <w:b/>
          <w:sz w:val="12"/>
          <w:szCs w:val="12"/>
        </w:rPr>
        <w:t xml:space="preserve">муниципального района   Сергиевский   </w:t>
      </w:r>
      <w:r>
        <w:rPr>
          <w:rFonts w:ascii="Times New Roman" w:eastAsia="Calibri" w:hAnsi="Times New Roman" w:cs="Times New Roman"/>
          <w:b/>
          <w:sz w:val="12"/>
          <w:szCs w:val="12"/>
        </w:rPr>
        <w:t xml:space="preserve"> </w:t>
      </w:r>
      <w:r w:rsidRPr="000B6379">
        <w:rPr>
          <w:rFonts w:ascii="Times New Roman" w:eastAsia="Calibri" w:hAnsi="Times New Roman" w:cs="Times New Roman"/>
          <w:b/>
          <w:sz w:val="12"/>
          <w:szCs w:val="12"/>
        </w:rPr>
        <w:t>от  31.08.2017г.  № 1070  «Об утверждении муниципальной программы «Развитие муниципальной службы в муниципальном районе Сергиевский Самарской области на 2018-2020 годы»</w:t>
      </w:r>
    </w:p>
    <w:p w:rsidR="000B6379" w:rsidRPr="00713631" w:rsidRDefault="000B6379" w:rsidP="000B6379">
      <w:pPr>
        <w:tabs>
          <w:tab w:val="left" w:pos="284"/>
        </w:tabs>
        <w:spacing w:after="0" w:line="240" w:lineRule="auto"/>
        <w:jc w:val="center"/>
        <w:rPr>
          <w:rFonts w:ascii="Times New Roman" w:eastAsia="Calibri" w:hAnsi="Times New Roman" w:cs="Times New Roman"/>
          <w:b/>
          <w:sz w:val="12"/>
          <w:szCs w:val="12"/>
        </w:rPr>
      </w:pP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proofErr w:type="gramStart"/>
      <w:r w:rsidRPr="000B6379">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статьей 179 Бюджетного кодекса Российской Федерации, Уставом муниципального района Сергиевский Самарской области  и в целях уточнения объемов</w:t>
      </w:r>
      <w:proofErr w:type="gramEnd"/>
      <w:r w:rsidRPr="000B6379">
        <w:rPr>
          <w:rFonts w:ascii="Times New Roman" w:eastAsia="Calibri" w:hAnsi="Times New Roman" w:cs="Times New Roman"/>
          <w:sz w:val="12"/>
          <w:szCs w:val="12"/>
        </w:rPr>
        <w:t xml:space="preserve"> финансирования муниципальной программы «Развитие муниципальной службы в муниципальном районе Сергиевский Самарской области на 2018-2020 годы», администрация муниципального района Сергиевский</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b/>
          <w:sz w:val="12"/>
          <w:szCs w:val="12"/>
        </w:rPr>
      </w:pPr>
      <w:r w:rsidRPr="000B6379">
        <w:rPr>
          <w:rFonts w:ascii="Times New Roman" w:eastAsia="Calibri" w:hAnsi="Times New Roman" w:cs="Times New Roman"/>
          <w:b/>
          <w:sz w:val="12"/>
          <w:szCs w:val="12"/>
        </w:rPr>
        <w:t>ПОСТАНОВЛЯЕТ:</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31.08.2017г. № 1070 «Об утверждении муниципальной программы «Развитие муниципальной службы в муниципальном районе Сергиевский Самарской области на 2018-2020 годы» (далее - Программа) следующего содержания:</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1. В паспорте Программы:</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позицию «Объем  и источники финансирования муниципальной программы» изложить в следующей редакции:</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«Объем финансирования мероприятий Программы за счет средств бюджета муниципального района Сергиевский составляет:</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2018 году - 60,55  тыс. рублей,</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2019 году  - 102,00 тыс. рублей,</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2020 году -  50,00   тыс. рублей  (прогноз)».</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2. В тексте  Программы  раздел 6 «Объемы  и источники финансирования муниципальной программы»  изложить в следующей редакции:</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«Объем финансирования мероприятий Программы за счет средств бюджета муниципального района Сергиевский составляет:</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2018 году - 60,55  тыс. рублей,</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2019 году  - 102,00 тыс. рублей,</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в 2020 году -  50,00   тыс. рублей  (прогноз)».</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Средства на реализацию Программы предусматриваются при формировании местного бюджета на соответствующий финансовый год».</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3. Приложение № 2 к Программе изложить  в редакции согласно приложению № 1 к настоящему постановлению.</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4.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0B6379" w:rsidRP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5. Настоящее постановление вступает в силу с момента его официального опубликования.</w:t>
      </w:r>
    </w:p>
    <w:p w:rsidR="000B6379" w:rsidRDefault="000B6379" w:rsidP="000B6379">
      <w:pPr>
        <w:tabs>
          <w:tab w:val="left" w:pos="284"/>
        </w:tabs>
        <w:spacing w:after="0" w:line="240" w:lineRule="auto"/>
        <w:ind w:firstLine="284"/>
        <w:jc w:val="both"/>
        <w:rPr>
          <w:rFonts w:ascii="Times New Roman" w:eastAsia="Calibri" w:hAnsi="Times New Roman" w:cs="Times New Roman"/>
          <w:sz w:val="12"/>
          <w:szCs w:val="12"/>
        </w:rPr>
      </w:pPr>
      <w:r w:rsidRPr="000B6379">
        <w:rPr>
          <w:rFonts w:ascii="Times New Roman" w:eastAsia="Calibri" w:hAnsi="Times New Roman" w:cs="Times New Roman"/>
          <w:sz w:val="12"/>
          <w:szCs w:val="12"/>
        </w:rPr>
        <w:t xml:space="preserve">6.  </w:t>
      </w:r>
      <w:proofErr w:type="gramStart"/>
      <w:r w:rsidRPr="000B6379">
        <w:rPr>
          <w:rFonts w:ascii="Times New Roman" w:eastAsia="Calibri" w:hAnsi="Times New Roman" w:cs="Times New Roman"/>
          <w:sz w:val="12"/>
          <w:szCs w:val="12"/>
        </w:rPr>
        <w:t>Контроль за</w:t>
      </w:r>
      <w:proofErr w:type="gramEnd"/>
      <w:r w:rsidRPr="000B637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w:t>
      </w:r>
      <w:r>
        <w:rPr>
          <w:rFonts w:ascii="Times New Roman" w:eastAsia="Calibri" w:hAnsi="Times New Roman" w:cs="Times New Roman"/>
          <w:sz w:val="12"/>
          <w:szCs w:val="12"/>
        </w:rPr>
        <w:t>она Сергиевский  Екамасова А.И.</w:t>
      </w:r>
    </w:p>
    <w:p w:rsidR="00B17664" w:rsidRPr="000B6379" w:rsidRDefault="00B17664" w:rsidP="000B6379">
      <w:pPr>
        <w:tabs>
          <w:tab w:val="left" w:pos="284"/>
        </w:tabs>
        <w:spacing w:after="0" w:line="240" w:lineRule="auto"/>
        <w:ind w:firstLine="284"/>
        <w:jc w:val="both"/>
        <w:rPr>
          <w:rFonts w:ascii="Times New Roman" w:eastAsia="Calibri" w:hAnsi="Times New Roman" w:cs="Times New Roman"/>
          <w:sz w:val="12"/>
          <w:szCs w:val="12"/>
        </w:rPr>
      </w:pPr>
    </w:p>
    <w:p w:rsidR="000B6379" w:rsidRPr="000B6379" w:rsidRDefault="000B6379" w:rsidP="000B6379">
      <w:pPr>
        <w:tabs>
          <w:tab w:val="left" w:pos="284"/>
        </w:tabs>
        <w:spacing w:after="0" w:line="240" w:lineRule="auto"/>
        <w:jc w:val="right"/>
        <w:rPr>
          <w:rFonts w:ascii="Times New Roman" w:eastAsia="Calibri" w:hAnsi="Times New Roman" w:cs="Times New Roman"/>
          <w:sz w:val="12"/>
          <w:szCs w:val="12"/>
        </w:rPr>
      </w:pPr>
      <w:r w:rsidRPr="000B6379">
        <w:rPr>
          <w:rFonts w:ascii="Times New Roman" w:eastAsia="Calibri" w:hAnsi="Times New Roman" w:cs="Times New Roman"/>
          <w:sz w:val="12"/>
          <w:szCs w:val="12"/>
        </w:rPr>
        <w:t>Глава</w:t>
      </w:r>
    </w:p>
    <w:p w:rsidR="000B6379" w:rsidRDefault="000B6379" w:rsidP="000B6379">
      <w:pPr>
        <w:tabs>
          <w:tab w:val="left" w:pos="284"/>
        </w:tabs>
        <w:spacing w:after="0" w:line="240" w:lineRule="auto"/>
        <w:jc w:val="right"/>
        <w:rPr>
          <w:rFonts w:ascii="Times New Roman" w:eastAsia="Calibri" w:hAnsi="Times New Roman" w:cs="Times New Roman"/>
          <w:sz w:val="12"/>
          <w:szCs w:val="12"/>
        </w:rPr>
      </w:pPr>
      <w:r w:rsidRPr="000B6379">
        <w:rPr>
          <w:rFonts w:ascii="Times New Roman" w:eastAsia="Calibri" w:hAnsi="Times New Roman" w:cs="Times New Roman"/>
          <w:sz w:val="12"/>
          <w:szCs w:val="12"/>
        </w:rPr>
        <w:t>муниципального района Сергиевский</w:t>
      </w:r>
    </w:p>
    <w:p w:rsidR="000B6379" w:rsidRDefault="000B6379" w:rsidP="000B6379">
      <w:pPr>
        <w:tabs>
          <w:tab w:val="left" w:pos="284"/>
        </w:tabs>
        <w:spacing w:after="0" w:line="240" w:lineRule="auto"/>
        <w:jc w:val="right"/>
        <w:rPr>
          <w:rFonts w:ascii="Times New Roman" w:eastAsia="Calibri" w:hAnsi="Times New Roman" w:cs="Times New Roman"/>
          <w:sz w:val="12"/>
          <w:szCs w:val="12"/>
        </w:rPr>
      </w:pPr>
      <w:r w:rsidRPr="000B6379">
        <w:rPr>
          <w:rFonts w:ascii="Times New Roman" w:eastAsia="Calibri" w:hAnsi="Times New Roman" w:cs="Times New Roman"/>
          <w:sz w:val="12"/>
          <w:szCs w:val="12"/>
        </w:rPr>
        <w:t>А.А. Веселов</w:t>
      </w:r>
    </w:p>
    <w:p w:rsidR="003860EA" w:rsidRPr="000B6379" w:rsidRDefault="003860EA" w:rsidP="000B6379">
      <w:pPr>
        <w:tabs>
          <w:tab w:val="left" w:pos="284"/>
        </w:tabs>
        <w:spacing w:after="0" w:line="240" w:lineRule="auto"/>
        <w:jc w:val="right"/>
        <w:rPr>
          <w:rFonts w:ascii="Times New Roman" w:eastAsia="Calibri" w:hAnsi="Times New Roman" w:cs="Times New Roman"/>
          <w:sz w:val="12"/>
          <w:szCs w:val="12"/>
        </w:rPr>
      </w:pPr>
    </w:p>
    <w:p w:rsidR="003860EA" w:rsidRPr="00703B48" w:rsidRDefault="003860EA" w:rsidP="003860E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860EA" w:rsidRPr="00703B48" w:rsidRDefault="003860EA" w:rsidP="003860EA">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3860EA" w:rsidRPr="00703B48" w:rsidRDefault="003860EA" w:rsidP="003860EA">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3860EA" w:rsidRPr="00703B48" w:rsidRDefault="003860EA" w:rsidP="003860E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№892 от  «05» июля</w:t>
      </w:r>
      <w:r w:rsidRPr="00703B48">
        <w:rPr>
          <w:rFonts w:ascii="Times New Roman" w:eastAsia="Calibri" w:hAnsi="Times New Roman" w:cs="Times New Roman"/>
          <w:i/>
          <w:sz w:val="12"/>
          <w:szCs w:val="12"/>
        </w:rPr>
        <w:t xml:space="preserve"> 2019г.</w:t>
      </w:r>
    </w:p>
    <w:p w:rsidR="003860EA" w:rsidRDefault="003860EA" w:rsidP="003860EA">
      <w:pPr>
        <w:tabs>
          <w:tab w:val="left" w:pos="284"/>
        </w:tabs>
        <w:spacing w:after="0" w:line="240" w:lineRule="auto"/>
        <w:jc w:val="center"/>
        <w:rPr>
          <w:rFonts w:ascii="Times New Roman" w:eastAsia="Calibri" w:hAnsi="Times New Roman" w:cs="Times New Roman"/>
          <w:b/>
          <w:sz w:val="12"/>
          <w:szCs w:val="12"/>
        </w:rPr>
      </w:pPr>
      <w:r w:rsidRPr="003860EA">
        <w:rPr>
          <w:rFonts w:ascii="Times New Roman" w:eastAsia="Calibri" w:hAnsi="Times New Roman" w:cs="Times New Roman"/>
          <w:b/>
          <w:sz w:val="12"/>
          <w:szCs w:val="12"/>
        </w:rPr>
        <w:t xml:space="preserve">Целевые индикаторы (показатели), характеризующие ежегодный ход и итоги реализации муниципальной </w:t>
      </w:r>
    </w:p>
    <w:p w:rsidR="000B6379" w:rsidRPr="003860EA" w:rsidRDefault="003860EA" w:rsidP="003860EA">
      <w:pPr>
        <w:tabs>
          <w:tab w:val="left" w:pos="284"/>
        </w:tabs>
        <w:spacing w:after="0" w:line="240" w:lineRule="auto"/>
        <w:jc w:val="center"/>
        <w:rPr>
          <w:rFonts w:ascii="Times New Roman" w:eastAsia="Calibri" w:hAnsi="Times New Roman" w:cs="Times New Roman"/>
          <w:b/>
          <w:sz w:val="12"/>
          <w:szCs w:val="12"/>
        </w:rPr>
      </w:pPr>
      <w:r w:rsidRPr="003860EA">
        <w:rPr>
          <w:rFonts w:ascii="Times New Roman" w:eastAsia="Calibri" w:hAnsi="Times New Roman" w:cs="Times New Roman"/>
          <w:b/>
          <w:sz w:val="12"/>
          <w:szCs w:val="12"/>
        </w:rPr>
        <w:t>программы «Развитие муниципальной службы в муниципальном районе Сергиевский Самарской области на 2018-2020 годы»</w:t>
      </w:r>
    </w:p>
    <w:tbl>
      <w:tblPr>
        <w:tblStyle w:val="1f1"/>
        <w:tblW w:w="7513" w:type="dxa"/>
        <w:tblInd w:w="108" w:type="dxa"/>
        <w:tblLook w:val="01E0" w:firstRow="1" w:lastRow="1" w:firstColumn="1" w:lastColumn="1" w:noHBand="0" w:noVBand="0"/>
      </w:tblPr>
      <w:tblGrid>
        <w:gridCol w:w="378"/>
        <w:gridCol w:w="4017"/>
        <w:gridCol w:w="847"/>
        <w:gridCol w:w="854"/>
        <w:gridCol w:w="708"/>
        <w:gridCol w:w="709"/>
      </w:tblGrid>
      <w:tr w:rsidR="003860EA" w:rsidRPr="003860EA" w:rsidTr="003860EA">
        <w:trPr>
          <w:trHeight w:val="20"/>
        </w:trPr>
        <w:tc>
          <w:tcPr>
            <w:tcW w:w="378" w:type="dxa"/>
            <w:vMerge w:val="restart"/>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w:t>
            </w:r>
          </w:p>
          <w:p w:rsidR="003860EA" w:rsidRPr="003860EA" w:rsidRDefault="003860EA" w:rsidP="003860EA">
            <w:pPr>
              <w:tabs>
                <w:tab w:val="left" w:pos="284"/>
              </w:tabs>
              <w:rPr>
                <w:rFonts w:ascii="Times New Roman" w:eastAsia="Calibri" w:hAnsi="Times New Roman" w:cs="Times New Roman"/>
                <w:sz w:val="12"/>
                <w:szCs w:val="12"/>
              </w:rPr>
            </w:pPr>
            <w:proofErr w:type="gramStart"/>
            <w:r w:rsidRPr="003860EA">
              <w:rPr>
                <w:rFonts w:ascii="Times New Roman" w:eastAsia="Calibri" w:hAnsi="Times New Roman" w:cs="Times New Roman"/>
                <w:sz w:val="12"/>
                <w:szCs w:val="12"/>
              </w:rPr>
              <w:t>п</w:t>
            </w:r>
            <w:proofErr w:type="gramEnd"/>
            <w:r w:rsidRPr="003860EA">
              <w:rPr>
                <w:rFonts w:ascii="Times New Roman" w:eastAsia="Calibri" w:hAnsi="Times New Roman" w:cs="Times New Roman"/>
                <w:sz w:val="12"/>
                <w:szCs w:val="12"/>
              </w:rPr>
              <w:t>/п</w:t>
            </w:r>
          </w:p>
        </w:tc>
        <w:tc>
          <w:tcPr>
            <w:tcW w:w="4017" w:type="dxa"/>
            <w:vMerge w:val="restart"/>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Наименование  целевого индикатора (показателя)</w:t>
            </w:r>
          </w:p>
          <w:p w:rsidR="003860EA" w:rsidRPr="003860EA" w:rsidRDefault="003860EA" w:rsidP="003860EA">
            <w:pPr>
              <w:tabs>
                <w:tab w:val="left" w:pos="284"/>
              </w:tabs>
              <w:rPr>
                <w:rFonts w:ascii="Times New Roman" w:eastAsia="Calibri" w:hAnsi="Times New Roman" w:cs="Times New Roman"/>
                <w:sz w:val="12"/>
                <w:szCs w:val="12"/>
              </w:rPr>
            </w:pPr>
          </w:p>
        </w:tc>
        <w:tc>
          <w:tcPr>
            <w:tcW w:w="847" w:type="dxa"/>
            <w:vMerge w:val="restart"/>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Единица измерения</w:t>
            </w:r>
          </w:p>
        </w:tc>
        <w:tc>
          <w:tcPr>
            <w:tcW w:w="2271" w:type="dxa"/>
            <w:gridSpan w:val="3"/>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 xml:space="preserve">Значение целевого индикатора (показателя) </w:t>
            </w:r>
            <w:r>
              <w:rPr>
                <w:rFonts w:ascii="Times New Roman" w:eastAsia="Calibri" w:hAnsi="Times New Roman" w:cs="Times New Roman"/>
                <w:sz w:val="12"/>
                <w:szCs w:val="12"/>
              </w:rPr>
              <w:t xml:space="preserve"> </w:t>
            </w:r>
            <w:r w:rsidRPr="003860EA">
              <w:rPr>
                <w:rFonts w:ascii="Times New Roman" w:eastAsia="Calibri" w:hAnsi="Times New Roman" w:cs="Times New Roman"/>
                <w:sz w:val="12"/>
                <w:szCs w:val="12"/>
              </w:rPr>
              <w:t>по годам</w:t>
            </w:r>
          </w:p>
        </w:tc>
      </w:tr>
      <w:tr w:rsidR="003860EA" w:rsidRPr="003860EA" w:rsidTr="003860EA">
        <w:trPr>
          <w:trHeight w:val="20"/>
        </w:trPr>
        <w:tc>
          <w:tcPr>
            <w:tcW w:w="378" w:type="dxa"/>
            <w:vMerge/>
          </w:tcPr>
          <w:p w:rsidR="003860EA" w:rsidRPr="003860EA" w:rsidRDefault="003860EA" w:rsidP="003860EA">
            <w:pPr>
              <w:tabs>
                <w:tab w:val="left" w:pos="284"/>
              </w:tabs>
              <w:rPr>
                <w:rFonts w:ascii="Times New Roman" w:eastAsia="Calibri" w:hAnsi="Times New Roman" w:cs="Times New Roman"/>
                <w:sz w:val="12"/>
                <w:szCs w:val="12"/>
              </w:rPr>
            </w:pPr>
          </w:p>
        </w:tc>
        <w:tc>
          <w:tcPr>
            <w:tcW w:w="4017" w:type="dxa"/>
            <w:vMerge/>
          </w:tcPr>
          <w:p w:rsidR="003860EA" w:rsidRPr="003860EA" w:rsidRDefault="003860EA" w:rsidP="003860EA">
            <w:pPr>
              <w:tabs>
                <w:tab w:val="left" w:pos="284"/>
              </w:tabs>
              <w:rPr>
                <w:rFonts w:ascii="Times New Roman" w:eastAsia="Calibri" w:hAnsi="Times New Roman" w:cs="Times New Roman"/>
                <w:sz w:val="12"/>
                <w:szCs w:val="12"/>
              </w:rPr>
            </w:pPr>
          </w:p>
        </w:tc>
        <w:tc>
          <w:tcPr>
            <w:tcW w:w="847" w:type="dxa"/>
            <w:vMerge/>
          </w:tcPr>
          <w:p w:rsidR="003860EA" w:rsidRPr="003860EA" w:rsidRDefault="003860EA" w:rsidP="003860EA">
            <w:pPr>
              <w:tabs>
                <w:tab w:val="left" w:pos="284"/>
              </w:tabs>
              <w:rPr>
                <w:rFonts w:ascii="Times New Roman" w:eastAsia="Calibri" w:hAnsi="Times New Roman" w:cs="Times New Roman"/>
                <w:sz w:val="12"/>
                <w:szCs w:val="12"/>
              </w:rPr>
            </w:pP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2018</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2019</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2020</w:t>
            </w:r>
          </w:p>
        </w:tc>
      </w:tr>
      <w:tr w:rsidR="003860EA" w:rsidRPr="003860EA" w:rsidTr="003860EA">
        <w:trPr>
          <w:trHeight w:val="20"/>
        </w:trPr>
        <w:tc>
          <w:tcPr>
            <w:tcW w:w="37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1.</w:t>
            </w:r>
          </w:p>
        </w:tc>
        <w:tc>
          <w:tcPr>
            <w:tcW w:w="401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Количество муниципальных служащих, прошедших обучение (семинары, повышение квалификации)</w:t>
            </w:r>
          </w:p>
        </w:tc>
        <w:tc>
          <w:tcPr>
            <w:tcW w:w="84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Чел.</w:t>
            </w: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6</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9</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9</w:t>
            </w:r>
          </w:p>
        </w:tc>
      </w:tr>
      <w:tr w:rsidR="003860EA" w:rsidRPr="003860EA" w:rsidTr="003860EA">
        <w:trPr>
          <w:trHeight w:val="20"/>
        </w:trPr>
        <w:tc>
          <w:tcPr>
            <w:tcW w:w="37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2.</w:t>
            </w:r>
          </w:p>
        </w:tc>
        <w:tc>
          <w:tcPr>
            <w:tcW w:w="401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 xml:space="preserve">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 </w:t>
            </w:r>
          </w:p>
        </w:tc>
        <w:tc>
          <w:tcPr>
            <w:tcW w:w="84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Чел.</w:t>
            </w: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3</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3</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3</w:t>
            </w:r>
          </w:p>
        </w:tc>
      </w:tr>
      <w:tr w:rsidR="003860EA" w:rsidRPr="003860EA" w:rsidTr="003860EA">
        <w:trPr>
          <w:trHeight w:val="20"/>
        </w:trPr>
        <w:tc>
          <w:tcPr>
            <w:tcW w:w="37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3.</w:t>
            </w:r>
          </w:p>
        </w:tc>
        <w:tc>
          <w:tcPr>
            <w:tcW w:w="401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Количество лиц, включенных в кадровый резерв для замещения вакантных должностей муниципальной службы</w:t>
            </w:r>
          </w:p>
        </w:tc>
        <w:tc>
          <w:tcPr>
            <w:tcW w:w="84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Чел.</w:t>
            </w: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6</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8</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8</w:t>
            </w:r>
          </w:p>
        </w:tc>
      </w:tr>
      <w:tr w:rsidR="003860EA" w:rsidRPr="003860EA" w:rsidTr="003860EA">
        <w:trPr>
          <w:trHeight w:val="20"/>
        </w:trPr>
        <w:tc>
          <w:tcPr>
            <w:tcW w:w="37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4.</w:t>
            </w:r>
          </w:p>
        </w:tc>
        <w:tc>
          <w:tcPr>
            <w:tcW w:w="401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 xml:space="preserve">Количество муниципальных служащих, включенных в перспективный кадровый резерв для замещения вакантных должностей муниципальной службы </w:t>
            </w:r>
          </w:p>
        </w:tc>
        <w:tc>
          <w:tcPr>
            <w:tcW w:w="84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Чел.</w:t>
            </w: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5</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5</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5</w:t>
            </w:r>
          </w:p>
        </w:tc>
      </w:tr>
      <w:tr w:rsidR="003860EA" w:rsidRPr="003860EA" w:rsidTr="003860EA">
        <w:trPr>
          <w:trHeight w:val="20"/>
        </w:trPr>
        <w:tc>
          <w:tcPr>
            <w:tcW w:w="37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5.</w:t>
            </w:r>
          </w:p>
        </w:tc>
        <w:tc>
          <w:tcPr>
            <w:tcW w:w="401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847"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Чел.</w:t>
            </w:r>
          </w:p>
        </w:tc>
        <w:tc>
          <w:tcPr>
            <w:tcW w:w="854"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1</w:t>
            </w:r>
          </w:p>
        </w:tc>
        <w:tc>
          <w:tcPr>
            <w:tcW w:w="708"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1</w:t>
            </w:r>
          </w:p>
        </w:tc>
        <w:tc>
          <w:tcPr>
            <w:tcW w:w="709" w:type="dxa"/>
          </w:tcPr>
          <w:p w:rsidR="003860EA" w:rsidRPr="003860EA" w:rsidRDefault="003860EA" w:rsidP="003860EA">
            <w:pPr>
              <w:tabs>
                <w:tab w:val="left" w:pos="284"/>
              </w:tabs>
              <w:rPr>
                <w:rFonts w:ascii="Times New Roman" w:eastAsia="Calibri" w:hAnsi="Times New Roman" w:cs="Times New Roman"/>
                <w:sz w:val="12"/>
                <w:szCs w:val="12"/>
              </w:rPr>
            </w:pPr>
            <w:r w:rsidRPr="003860EA">
              <w:rPr>
                <w:rFonts w:ascii="Times New Roman" w:eastAsia="Calibri" w:hAnsi="Times New Roman" w:cs="Times New Roman"/>
                <w:sz w:val="12"/>
                <w:szCs w:val="12"/>
              </w:rPr>
              <w:t>1</w:t>
            </w:r>
          </w:p>
        </w:tc>
      </w:tr>
    </w:tbl>
    <w:p w:rsidR="000B6379" w:rsidRDefault="000B6379"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B17664" w:rsidRDefault="00B17664" w:rsidP="000B6379">
      <w:pPr>
        <w:tabs>
          <w:tab w:val="left" w:pos="284"/>
        </w:tabs>
        <w:spacing w:after="0" w:line="240" w:lineRule="auto"/>
        <w:rPr>
          <w:rFonts w:ascii="Times New Roman" w:eastAsia="Calibri" w:hAnsi="Times New Roman" w:cs="Times New Roman"/>
          <w:sz w:val="12"/>
          <w:szCs w:val="12"/>
        </w:rPr>
      </w:pPr>
    </w:p>
    <w:p w:rsidR="006312A5" w:rsidRDefault="006312A5" w:rsidP="006312A5">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6312A5" w:rsidRDefault="006312A5" w:rsidP="006312A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8F4E9F">
        <w:rPr>
          <w:rFonts w:ascii="Times New Roman" w:eastAsia="Calibri" w:hAnsi="Times New Roman" w:cs="Times New Roman"/>
          <w:b/>
          <w:sz w:val="12"/>
          <w:szCs w:val="12"/>
        </w:rPr>
        <w:t>СУХОДОЛ</w:t>
      </w:r>
    </w:p>
    <w:p w:rsidR="006312A5" w:rsidRPr="00713631" w:rsidRDefault="006312A5" w:rsidP="006312A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312A5" w:rsidRPr="00713631" w:rsidRDefault="006312A5" w:rsidP="006312A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312A5" w:rsidRPr="00713631" w:rsidRDefault="006312A5" w:rsidP="006312A5">
      <w:pPr>
        <w:tabs>
          <w:tab w:val="left" w:pos="284"/>
        </w:tabs>
        <w:spacing w:after="0" w:line="240" w:lineRule="auto"/>
        <w:jc w:val="center"/>
        <w:rPr>
          <w:rFonts w:ascii="Times New Roman" w:eastAsia="Calibri" w:hAnsi="Times New Roman" w:cs="Times New Roman"/>
          <w:sz w:val="12"/>
          <w:szCs w:val="12"/>
        </w:rPr>
      </w:pPr>
    </w:p>
    <w:p w:rsidR="006312A5" w:rsidRPr="00713631" w:rsidRDefault="006312A5" w:rsidP="006312A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312A5" w:rsidRPr="00713631" w:rsidRDefault="006312A5" w:rsidP="006312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июля </w:t>
      </w:r>
      <w:r w:rsidRPr="00713631">
        <w:rPr>
          <w:rFonts w:ascii="Times New Roman" w:eastAsia="Calibri" w:hAnsi="Times New Roman" w:cs="Times New Roman"/>
          <w:sz w:val="12"/>
          <w:szCs w:val="12"/>
        </w:rPr>
        <w:t xml:space="preserve">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6312A5" w:rsidRDefault="006312A5" w:rsidP="006312A5">
      <w:pPr>
        <w:tabs>
          <w:tab w:val="left" w:pos="284"/>
        </w:tabs>
        <w:spacing w:after="0" w:line="240" w:lineRule="auto"/>
        <w:jc w:val="center"/>
        <w:rPr>
          <w:rFonts w:ascii="Times New Roman" w:eastAsia="Calibri" w:hAnsi="Times New Roman" w:cs="Times New Roman"/>
          <w:b/>
          <w:sz w:val="12"/>
          <w:szCs w:val="12"/>
        </w:rPr>
      </w:pPr>
      <w:r w:rsidRPr="006312A5">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«Техническое </w:t>
      </w:r>
    </w:p>
    <w:p w:rsidR="006312A5" w:rsidRDefault="006312A5" w:rsidP="006312A5">
      <w:pPr>
        <w:tabs>
          <w:tab w:val="left" w:pos="284"/>
        </w:tabs>
        <w:spacing w:after="0" w:line="240" w:lineRule="auto"/>
        <w:jc w:val="center"/>
        <w:rPr>
          <w:rFonts w:ascii="Times New Roman" w:eastAsia="Calibri" w:hAnsi="Times New Roman" w:cs="Times New Roman"/>
          <w:b/>
          <w:sz w:val="12"/>
          <w:szCs w:val="12"/>
        </w:rPr>
      </w:pPr>
      <w:r w:rsidRPr="006312A5">
        <w:rPr>
          <w:rFonts w:ascii="Times New Roman" w:eastAsia="Calibri" w:hAnsi="Times New Roman" w:cs="Times New Roman"/>
          <w:b/>
          <w:sz w:val="12"/>
          <w:szCs w:val="12"/>
        </w:rPr>
        <w:t>перевооружение сети газоснабжения м. р. Сергиевский. Газопроводы высокого и низкого давления для газификации площадки под застройку жильем многодетных семей в п. Суходол, ул. Богоявленская (к.н. 63:31:1102001)» в границах  городского поселения Суходол муниципального района Сергиевский Самарской области</w:t>
      </w:r>
    </w:p>
    <w:p w:rsidR="006312A5" w:rsidRPr="00713631" w:rsidRDefault="006312A5" w:rsidP="006312A5">
      <w:pPr>
        <w:tabs>
          <w:tab w:val="left" w:pos="284"/>
        </w:tabs>
        <w:spacing w:after="0" w:line="240" w:lineRule="auto"/>
        <w:jc w:val="center"/>
        <w:rPr>
          <w:rFonts w:ascii="Times New Roman" w:eastAsia="Calibri" w:hAnsi="Times New Roman" w:cs="Times New Roman"/>
          <w:b/>
          <w:sz w:val="12"/>
          <w:szCs w:val="12"/>
        </w:rPr>
      </w:pP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Рассмотрев предложение ООО «</w:t>
      </w:r>
      <w:proofErr w:type="spellStart"/>
      <w:r w:rsidRPr="006312A5">
        <w:rPr>
          <w:rFonts w:ascii="Times New Roman" w:eastAsia="Calibri" w:hAnsi="Times New Roman" w:cs="Times New Roman"/>
          <w:sz w:val="12"/>
          <w:szCs w:val="12"/>
        </w:rPr>
        <w:t>Средневолжская</w:t>
      </w:r>
      <w:proofErr w:type="spellEnd"/>
      <w:r w:rsidRPr="006312A5">
        <w:rPr>
          <w:rFonts w:ascii="Times New Roman" w:eastAsia="Calibri" w:hAnsi="Times New Roman" w:cs="Times New Roman"/>
          <w:sz w:val="12"/>
          <w:szCs w:val="12"/>
        </w:rPr>
        <w:t xml:space="preserve"> газовая компания»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«Техническое перевооружение сети газоснабжения м. р. Сергиевский. </w:t>
      </w:r>
      <w:proofErr w:type="gramStart"/>
      <w:r w:rsidRPr="006312A5">
        <w:rPr>
          <w:rFonts w:ascii="Times New Roman" w:eastAsia="Calibri" w:hAnsi="Times New Roman" w:cs="Times New Roman"/>
          <w:sz w:val="12"/>
          <w:szCs w:val="12"/>
        </w:rPr>
        <w:t>Газопроводы высокого и низкого давления для газификации площадки под застройку жильем многодетных семей в п. Суходол, ул. Богоявленская (к.н. 63:31:1102001)» в отношении территории, находящейся в границах городского поселения Суходол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w:t>
      </w:r>
      <w:proofErr w:type="gramEnd"/>
      <w:r w:rsidRPr="006312A5">
        <w:rPr>
          <w:rFonts w:ascii="Times New Roman" w:eastAsia="Calibri" w:hAnsi="Times New Roman" w:cs="Times New Roman"/>
          <w:sz w:val="12"/>
          <w:szCs w:val="12"/>
        </w:rPr>
        <w:t xml:space="preserve"> определения границ земельных участков, предназначенных для размещения  объекта «Техническое перевооружение сети газоснабжения м. р. Сергиевский. Газопроводы высокого и низкого давления для газификации площадки под застройку жильем многодетных семей в п. Суходол, ул. Богоявленская (к.н. 63:31:1102001)» в срок до 30.06.2020 года.</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В указанный в настоящем пункте срок ООО  «</w:t>
      </w:r>
      <w:proofErr w:type="spellStart"/>
      <w:r w:rsidRPr="006312A5">
        <w:rPr>
          <w:rFonts w:ascii="Times New Roman" w:eastAsia="Calibri" w:hAnsi="Times New Roman" w:cs="Times New Roman"/>
          <w:sz w:val="12"/>
          <w:szCs w:val="12"/>
        </w:rPr>
        <w:t>Средневолжская</w:t>
      </w:r>
      <w:proofErr w:type="spellEnd"/>
      <w:r w:rsidRPr="006312A5">
        <w:rPr>
          <w:rFonts w:ascii="Times New Roman" w:eastAsia="Calibri" w:hAnsi="Times New Roman" w:cs="Times New Roman"/>
          <w:sz w:val="12"/>
          <w:szCs w:val="12"/>
        </w:rPr>
        <w:t xml:space="preserve"> газовая компания» обеспечить представление в администрацию городского поселения Суходол муниципального района Сергиевский Самарской </w:t>
      </w:r>
      <w:proofErr w:type="gramStart"/>
      <w:r w:rsidRPr="006312A5">
        <w:rPr>
          <w:rFonts w:ascii="Times New Roman" w:eastAsia="Calibri" w:hAnsi="Times New Roman" w:cs="Times New Roman"/>
          <w:sz w:val="12"/>
          <w:szCs w:val="12"/>
        </w:rPr>
        <w:t>области</w:t>
      </w:r>
      <w:proofErr w:type="gramEnd"/>
      <w:r w:rsidRPr="006312A5">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«Техническое перевооружение сети газоснабжения м. р. Сергиевский. Газопроводы высокого и низкого давления для газификации площадки под застройку жильем многодетных семей в п. Суходол, ул. Богоявленская (к.н. 63:31:1102001)».</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03.07.2019 года.</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sidRPr="006312A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312A5" w:rsidRPr="006312A5" w:rsidRDefault="006312A5" w:rsidP="006312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6312A5">
        <w:rPr>
          <w:rFonts w:ascii="Times New Roman" w:eastAsia="Calibri" w:hAnsi="Times New Roman" w:cs="Times New Roman"/>
          <w:sz w:val="12"/>
          <w:szCs w:val="12"/>
        </w:rPr>
        <w:t>Контроль за</w:t>
      </w:r>
      <w:proofErr w:type="gramEnd"/>
      <w:r w:rsidRPr="006312A5">
        <w:rPr>
          <w:rFonts w:ascii="Times New Roman" w:eastAsia="Calibri" w:hAnsi="Times New Roman" w:cs="Times New Roman"/>
          <w:sz w:val="12"/>
          <w:szCs w:val="12"/>
        </w:rPr>
        <w:t xml:space="preserve"> выполнением настоящего пост</w:t>
      </w:r>
      <w:r>
        <w:rPr>
          <w:rFonts w:ascii="Times New Roman" w:eastAsia="Calibri" w:hAnsi="Times New Roman" w:cs="Times New Roman"/>
          <w:sz w:val="12"/>
          <w:szCs w:val="12"/>
        </w:rPr>
        <w:t>ановления оставляю за собой.</w:t>
      </w:r>
    </w:p>
    <w:p w:rsidR="006312A5" w:rsidRPr="006312A5" w:rsidRDefault="006312A5" w:rsidP="006312A5">
      <w:pPr>
        <w:tabs>
          <w:tab w:val="left" w:pos="284"/>
        </w:tabs>
        <w:spacing w:after="0" w:line="240" w:lineRule="auto"/>
        <w:jc w:val="right"/>
        <w:rPr>
          <w:rFonts w:ascii="Times New Roman" w:eastAsia="Calibri" w:hAnsi="Times New Roman" w:cs="Times New Roman"/>
          <w:sz w:val="12"/>
          <w:szCs w:val="12"/>
        </w:rPr>
      </w:pPr>
      <w:r w:rsidRPr="006312A5">
        <w:rPr>
          <w:rFonts w:ascii="Times New Roman" w:eastAsia="Calibri" w:hAnsi="Times New Roman" w:cs="Times New Roman"/>
          <w:sz w:val="12"/>
          <w:szCs w:val="12"/>
        </w:rPr>
        <w:t>Глава городского поселения Суходол</w:t>
      </w:r>
    </w:p>
    <w:p w:rsidR="006312A5" w:rsidRDefault="006312A5" w:rsidP="006312A5">
      <w:pPr>
        <w:tabs>
          <w:tab w:val="left" w:pos="284"/>
        </w:tabs>
        <w:spacing w:after="0" w:line="240" w:lineRule="auto"/>
        <w:jc w:val="right"/>
        <w:rPr>
          <w:rFonts w:ascii="Times New Roman" w:eastAsia="Calibri" w:hAnsi="Times New Roman" w:cs="Times New Roman"/>
          <w:sz w:val="12"/>
          <w:szCs w:val="12"/>
        </w:rPr>
      </w:pPr>
      <w:r w:rsidRPr="006312A5">
        <w:rPr>
          <w:rFonts w:ascii="Times New Roman" w:eastAsia="Calibri" w:hAnsi="Times New Roman" w:cs="Times New Roman"/>
          <w:sz w:val="12"/>
          <w:szCs w:val="12"/>
        </w:rPr>
        <w:t>муниципального района Сергиевский</w:t>
      </w:r>
    </w:p>
    <w:p w:rsidR="006312A5" w:rsidRPr="006312A5" w:rsidRDefault="006312A5" w:rsidP="006312A5">
      <w:pPr>
        <w:tabs>
          <w:tab w:val="left" w:pos="284"/>
        </w:tabs>
        <w:spacing w:after="0" w:line="240" w:lineRule="auto"/>
        <w:jc w:val="right"/>
        <w:rPr>
          <w:rFonts w:ascii="Times New Roman" w:eastAsia="Calibri" w:hAnsi="Times New Roman" w:cs="Times New Roman"/>
          <w:sz w:val="12"/>
          <w:szCs w:val="12"/>
        </w:rPr>
      </w:pPr>
      <w:r w:rsidRPr="006312A5">
        <w:rPr>
          <w:rFonts w:ascii="Times New Roman" w:eastAsia="Calibri" w:hAnsi="Times New Roman" w:cs="Times New Roman"/>
          <w:sz w:val="12"/>
          <w:szCs w:val="12"/>
        </w:rPr>
        <w:t>В.В. Сапрыкин</w:t>
      </w:r>
    </w:p>
    <w:p w:rsidR="006312A5" w:rsidRDefault="006312A5" w:rsidP="006312A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9287" cy="3321170"/>
            <wp:effectExtent l="0" t="0" r="0" b="0"/>
            <wp:docPr id="2" name="Рисунок 2" descr="C:\Users\user\Desktop\о подготовке 10.07\обзо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 подготовке 10.07\обзорная схем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3322192"/>
                    </a:xfrm>
                    <a:prstGeom prst="rect">
                      <a:avLst/>
                    </a:prstGeom>
                    <a:noFill/>
                    <a:ln>
                      <a:noFill/>
                    </a:ln>
                  </pic:spPr>
                </pic:pic>
              </a:graphicData>
            </a:graphic>
          </wp:inline>
        </w:drawing>
      </w:r>
    </w:p>
    <w:p w:rsidR="00CE577D" w:rsidRDefault="00623C0C" w:rsidP="00CE577D">
      <w:pPr>
        <w:tabs>
          <w:tab w:val="left" w:pos="284"/>
          <w:tab w:val="left" w:pos="3828"/>
        </w:tabs>
        <w:spacing w:after="0" w:line="240" w:lineRule="auto"/>
        <w:jc w:val="center"/>
        <w:rPr>
          <w:rFonts w:ascii="Times New Roman" w:eastAsia="Calibri" w:hAnsi="Times New Roman" w:cs="Times New Roman"/>
          <w:b/>
          <w:sz w:val="12"/>
          <w:szCs w:val="12"/>
        </w:rPr>
      </w:pPr>
      <w:r w:rsidRPr="00623C0C">
        <w:rPr>
          <w:rFonts w:ascii="Times New Roman" w:eastAsia="Calibri" w:hAnsi="Times New Roman" w:cs="Times New Roman"/>
          <w:b/>
          <w:sz w:val="12"/>
          <w:szCs w:val="12"/>
        </w:rPr>
        <w:lastRenderedPageBreak/>
        <w:t xml:space="preserve">Заключение о результатах публичных слушаний по проекту планировки территории и проекту </w:t>
      </w:r>
      <w:r w:rsidR="00CE577D">
        <w:rPr>
          <w:rFonts w:ascii="Times New Roman" w:eastAsia="Calibri" w:hAnsi="Times New Roman" w:cs="Times New Roman"/>
          <w:b/>
          <w:sz w:val="12"/>
          <w:szCs w:val="12"/>
        </w:rPr>
        <w:t xml:space="preserve">межевания </w:t>
      </w:r>
    </w:p>
    <w:p w:rsidR="00CE577D" w:rsidRDefault="00CE577D" w:rsidP="00CE577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территории  </w:t>
      </w:r>
      <w:r w:rsidR="00623C0C" w:rsidRPr="00623C0C">
        <w:rPr>
          <w:rFonts w:ascii="Times New Roman" w:eastAsia="Calibri" w:hAnsi="Times New Roman" w:cs="Times New Roman"/>
          <w:b/>
          <w:sz w:val="12"/>
          <w:szCs w:val="12"/>
        </w:rPr>
        <w:t xml:space="preserve">объекта «Обустройство Михайловского нефтяного месторождения» в границах  сельского поселения </w:t>
      </w:r>
    </w:p>
    <w:p w:rsidR="00623C0C" w:rsidRPr="00623C0C" w:rsidRDefault="00623C0C" w:rsidP="00CE577D">
      <w:pPr>
        <w:tabs>
          <w:tab w:val="left" w:pos="284"/>
          <w:tab w:val="left" w:pos="3828"/>
        </w:tabs>
        <w:spacing w:after="0" w:line="240" w:lineRule="auto"/>
        <w:jc w:val="center"/>
        <w:rPr>
          <w:rFonts w:ascii="Times New Roman" w:eastAsia="Calibri" w:hAnsi="Times New Roman" w:cs="Times New Roman"/>
          <w:b/>
          <w:sz w:val="12"/>
          <w:szCs w:val="12"/>
        </w:rPr>
      </w:pPr>
      <w:r w:rsidRPr="00623C0C">
        <w:rPr>
          <w:rFonts w:ascii="Times New Roman" w:eastAsia="Calibri" w:hAnsi="Times New Roman" w:cs="Times New Roman"/>
          <w:b/>
          <w:sz w:val="12"/>
          <w:szCs w:val="12"/>
        </w:rPr>
        <w:t>Сергиевск муниципального района</w:t>
      </w:r>
      <w:r w:rsidR="00CE577D">
        <w:rPr>
          <w:rFonts w:ascii="Times New Roman" w:eastAsia="Calibri" w:hAnsi="Times New Roman" w:cs="Times New Roman"/>
          <w:b/>
          <w:sz w:val="12"/>
          <w:szCs w:val="12"/>
        </w:rPr>
        <w:t xml:space="preserve"> Сергиевский Самарской области  </w:t>
      </w:r>
      <w:r w:rsidRPr="00623C0C">
        <w:rPr>
          <w:rFonts w:ascii="Times New Roman" w:eastAsia="Calibri" w:hAnsi="Times New Roman" w:cs="Times New Roman"/>
          <w:b/>
          <w:sz w:val="12"/>
          <w:szCs w:val="12"/>
        </w:rPr>
        <w:t>от 10 июля 2019 года</w:t>
      </w:r>
    </w:p>
    <w:p w:rsidR="00623C0C" w:rsidRPr="00623C0C" w:rsidRDefault="00623C0C" w:rsidP="00623C0C">
      <w:pPr>
        <w:tabs>
          <w:tab w:val="left" w:pos="284"/>
          <w:tab w:val="left" w:pos="3828"/>
        </w:tabs>
        <w:spacing w:after="0" w:line="240" w:lineRule="auto"/>
        <w:jc w:val="center"/>
        <w:rPr>
          <w:rFonts w:ascii="Times New Roman" w:eastAsia="Calibri" w:hAnsi="Times New Roman" w:cs="Times New Roman"/>
          <w:b/>
          <w:sz w:val="12"/>
          <w:szCs w:val="12"/>
        </w:rPr>
      </w:pP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1. Дата проведения публичных слушаний – с 11 июня 2019 года по 10 июля 2019 года.</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 Гарина - Михайловского, д. 27.</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 xml:space="preserve">3. </w:t>
      </w:r>
      <w:proofErr w:type="gramStart"/>
      <w:r w:rsidRPr="00CE577D">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Сергиевск муниципального района Сергиевский  Самарской области № 5  от  31.05.2019 г. «О проведении публичных слушаний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опубликованное в газете «Сергиевский вестник» № 27 (339) от  11.06.2019  г.</w:t>
      </w:r>
      <w:proofErr w:type="gramEnd"/>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Сергиевск – 18.06.2019 года в 18.00 по адресу: 446540, Самарская область, Сергиевский район,  с. Сергиевск, ул. Гарина - Михайловского, д. 27- приняли участие 5 (пять) человек.</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внесли в протокол публичных слушаний -2 человека.</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 xml:space="preserve">7. </w:t>
      </w:r>
      <w:proofErr w:type="gramStart"/>
      <w:r w:rsidRPr="00CE577D">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proofErr w:type="gramEnd"/>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высказали-2 человека.</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не высказаны.</w:t>
      </w:r>
    </w:p>
    <w:p w:rsidR="00623C0C" w:rsidRPr="00CE577D" w:rsidRDefault="00623C0C" w:rsidP="00CE577D">
      <w:pPr>
        <w:tabs>
          <w:tab w:val="left" w:pos="284"/>
          <w:tab w:val="left" w:pos="3828"/>
        </w:tabs>
        <w:spacing w:after="0" w:line="240" w:lineRule="auto"/>
        <w:ind w:firstLine="284"/>
        <w:jc w:val="both"/>
        <w:rPr>
          <w:rFonts w:ascii="Times New Roman" w:eastAsia="Calibri" w:hAnsi="Times New Roman" w:cs="Times New Roman"/>
          <w:sz w:val="12"/>
          <w:szCs w:val="12"/>
        </w:rPr>
      </w:pPr>
      <w:r w:rsidRPr="00CE577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 рекомендуется принять указанные проекты в редакции, вы</w:t>
      </w:r>
      <w:r w:rsidR="00CE577D">
        <w:rPr>
          <w:rFonts w:ascii="Times New Roman" w:eastAsia="Calibri" w:hAnsi="Times New Roman" w:cs="Times New Roman"/>
          <w:sz w:val="12"/>
          <w:szCs w:val="12"/>
        </w:rPr>
        <w:t>несенной на публичные слушания.</w:t>
      </w:r>
    </w:p>
    <w:p w:rsidR="00623C0C" w:rsidRPr="00CE577D" w:rsidRDefault="00623C0C" w:rsidP="00CE577D">
      <w:pPr>
        <w:tabs>
          <w:tab w:val="left" w:pos="284"/>
          <w:tab w:val="left" w:pos="3828"/>
        </w:tabs>
        <w:spacing w:after="0" w:line="240" w:lineRule="auto"/>
        <w:ind w:firstLine="284"/>
        <w:jc w:val="right"/>
        <w:rPr>
          <w:rFonts w:ascii="Times New Roman" w:eastAsia="Calibri" w:hAnsi="Times New Roman" w:cs="Times New Roman"/>
          <w:sz w:val="12"/>
          <w:szCs w:val="12"/>
        </w:rPr>
      </w:pPr>
      <w:r w:rsidRPr="00CE577D">
        <w:rPr>
          <w:rFonts w:ascii="Times New Roman" w:eastAsia="Calibri" w:hAnsi="Times New Roman" w:cs="Times New Roman"/>
          <w:sz w:val="12"/>
          <w:szCs w:val="12"/>
        </w:rPr>
        <w:t>Глава сельского поселения Сергиевск</w:t>
      </w:r>
    </w:p>
    <w:p w:rsidR="00CE577D" w:rsidRDefault="00623C0C" w:rsidP="00CE577D">
      <w:pPr>
        <w:tabs>
          <w:tab w:val="left" w:pos="284"/>
          <w:tab w:val="left" w:pos="3828"/>
        </w:tabs>
        <w:spacing w:after="0" w:line="240" w:lineRule="auto"/>
        <w:ind w:firstLine="284"/>
        <w:jc w:val="right"/>
        <w:rPr>
          <w:rFonts w:ascii="Times New Roman" w:eastAsia="Calibri" w:hAnsi="Times New Roman" w:cs="Times New Roman"/>
          <w:sz w:val="12"/>
          <w:szCs w:val="12"/>
        </w:rPr>
      </w:pPr>
      <w:r w:rsidRPr="00CE577D">
        <w:rPr>
          <w:rFonts w:ascii="Times New Roman" w:eastAsia="Calibri" w:hAnsi="Times New Roman" w:cs="Times New Roman"/>
          <w:sz w:val="12"/>
          <w:szCs w:val="12"/>
        </w:rPr>
        <w:t>муниципального района Сергиевский</w:t>
      </w:r>
    </w:p>
    <w:p w:rsidR="00CE577D" w:rsidRPr="00CE577D" w:rsidRDefault="00623C0C" w:rsidP="00CE577D">
      <w:pPr>
        <w:tabs>
          <w:tab w:val="left" w:pos="284"/>
          <w:tab w:val="left" w:pos="3828"/>
        </w:tabs>
        <w:spacing w:after="0" w:line="240" w:lineRule="auto"/>
        <w:ind w:firstLine="284"/>
        <w:jc w:val="right"/>
        <w:rPr>
          <w:rFonts w:ascii="Times New Roman" w:eastAsia="Calibri" w:hAnsi="Times New Roman" w:cs="Times New Roman"/>
          <w:sz w:val="12"/>
          <w:szCs w:val="12"/>
        </w:rPr>
      </w:pPr>
      <w:r w:rsidRPr="00CE577D">
        <w:rPr>
          <w:rFonts w:ascii="Times New Roman" w:eastAsia="Calibri" w:hAnsi="Times New Roman" w:cs="Times New Roman"/>
          <w:sz w:val="12"/>
          <w:szCs w:val="12"/>
        </w:rPr>
        <w:t xml:space="preserve">М.М. </w:t>
      </w:r>
      <w:proofErr w:type="spellStart"/>
      <w:r w:rsidRPr="00CE577D">
        <w:rPr>
          <w:rFonts w:ascii="Times New Roman" w:eastAsia="Calibri" w:hAnsi="Times New Roman" w:cs="Times New Roman"/>
          <w:sz w:val="12"/>
          <w:szCs w:val="12"/>
        </w:rPr>
        <w:t>Арчибасов</w:t>
      </w:r>
      <w:proofErr w:type="spellEnd"/>
    </w:p>
    <w:p w:rsidR="00CE577D" w:rsidRPr="00CE577D" w:rsidRDefault="00CE577D" w:rsidP="00CE577D">
      <w:pPr>
        <w:tabs>
          <w:tab w:val="left" w:pos="284"/>
          <w:tab w:val="left" w:pos="3828"/>
        </w:tabs>
        <w:spacing w:after="0" w:line="240" w:lineRule="auto"/>
        <w:rPr>
          <w:rFonts w:ascii="Times New Roman" w:eastAsia="Calibri" w:hAnsi="Times New Roman" w:cs="Times New Roman"/>
          <w:sz w:val="12"/>
          <w:szCs w:val="12"/>
        </w:rPr>
      </w:pPr>
    </w:p>
    <w:p w:rsidR="00A90FEA" w:rsidRDefault="00A90FEA" w:rsidP="00623C0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A90FEA" w:rsidRDefault="00A90FEA" w:rsidP="00A90FEA">
      <w:pPr>
        <w:tabs>
          <w:tab w:val="left" w:pos="284"/>
          <w:tab w:val="left" w:pos="3828"/>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СЕЛЬСКОГО ПОСЕЛЕНИЯ СЕРГИЕВСК</w:t>
      </w:r>
    </w:p>
    <w:p w:rsidR="00A90FEA" w:rsidRPr="00713631" w:rsidRDefault="00A90FEA" w:rsidP="00A90FEA">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A90FEA" w:rsidRPr="00713631" w:rsidRDefault="00A90FEA" w:rsidP="00A90FEA">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A90FEA" w:rsidRPr="00713631" w:rsidRDefault="00A90FEA" w:rsidP="00A90FEA">
      <w:pPr>
        <w:tabs>
          <w:tab w:val="left" w:pos="284"/>
        </w:tabs>
        <w:spacing w:after="0" w:line="240" w:lineRule="auto"/>
        <w:jc w:val="center"/>
        <w:rPr>
          <w:rFonts w:ascii="Times New Roman" w:eastAsia="Calibri" w:hAnsi="Times New Roman" w:cs="Times New Roman"/>
          <w:sz w:val="12"/>
          <w:szCs w:val="12"/>
        </w:rPr>
      </w:pPr>
    </w:p>
    <w:p w:rsidR="00A90FEA" w:rsidRPr="00713631" w:rsidRDefault="00A90FEA" w:rsidP="00A90FEA">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A90FEA" w:rsidRPr="00713631" w:rsidRDefault="00A90FEA" w:rsidP="00A90F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846F2E" w:rsidRDefault="00846F2E" w:rsidP="00846F2E">
      <w:pPr>
        <w:tabs>
          <w:tab w:val="left" w:pos="284"/>
        </w:tabs>
        <w:spacing w:after="0" w:line="240" w:lineRule="auto"/>
        <w:jc w:val="center"/>
        <w:rPr>
          <w:rFonts w:ascii="Times New Roman" w:eastAsia="Calibri" w:hAnsi="Times New Roman" w:cs="Times New Roman"/>
          <w:b/>
          <w:sz w:val="12"/>
          <w:szCs w:val="12"/>
        </w:rPr>
      </w:pPr>
      <w:r w:rsidRPr="00846F2E">
        <w:rPr>
          <w:rFonts w:ascii="Times New Roman" w:eastAsia="Calibri" w:hAnsi="Times New Roman" w:cs="Times New Roman"/>
          <w:b/>
          <w:sz w:val="12"/>
          <w:szCs w:val="12"/>
        </w:rPr>
        <w:t>О проведении публичных слушаний по</w:t>
      </w:r>
      <w:r>
        <w:rPr>
          <w:rFonts w:ascii="Times New Roman" w:eastAsia="Calibri" w:hAnsi="Times New Roman" w:cs="Times New Roman"/>
          <w:b/>
          <w:sz w:val="12"/>
          <w:szCs w:val="12"/>
        </w:rPr>
        <w:t xml:space="preserve"> проекту планировки территории  </w:t>
      </w:r>
      <w:r w:rsidRPr="00846F2E">
        <w:rPr>
          <w:rFonts w:ascii="Times New Roman" w:eastAsia="Calibri" w:hAnsi="Times New Roman" w:cs="Times New Roman"/>
          <w:b/>
          <w:sz w:val="12"/>
          <w:szCs w:val="12"/>
        </w:rPr>
        <w:t xml:space="preserve">и проекту межевания территории </w:t>
      </w:r>
    </w:p>
    <w:p w:rsidR="00846F2E" w:rsidRDefault="00846F2E" w:rsidP="00846F2E">
      <w:pPr>
        <w:tabs>
          <w:tab w:val="left" w:pos="284"/>
        </w:tabs>
        <w:spacing w:after="0" w:line="240" w:lineRule="auto"/>
        <w:jc w:val="center"/>
        <w:rPr>
          <w:rFonts w:ascii="Times New Roman" w:eastAsia="Calibri" w:hAnsi="Times New Roman" w:cs="Times New Roman"/>
          <w:b/>
          <w:sz w:val="12"/>
          <w:szCs w:val="12"/>
        </w:rPr>
      </w:pPr>
      <w:r w:rsidRPr="00846F2E">
        <w:rPr>
          <w:rFonts w:ascii="Times New Roman" w:eastAsia="Calibri" w:hAnsi="Times New Roman" w:cs="Times New Roman"/>
          <w:b/>
          <w:sz w:val="12"/>
          <w:szCs w:val="12"/>
        </w:rPr>
        <w:t>объекта АО «</w:t>
      </w:r>
      <w:proofErr w:type="spellStart"/>
      <w:r w:rsidRPr="00846F2E">
        <w:rPr>
          <w:rFonts w:ascii="Times New Roman" w:eastAsia="Calibri" w:hAnsi="Times New Roman" w:cs="Times New Roman"/>
          <w:b/>
          <w:sz w:val="12"/>
          <w:szCs w:val="12"/>
        </w:rPr>
        <w:t>Самаранефтегаз</w:t>
      </w:r>
      <w:proofErr w:type="spellEnd"/>
      <w:r w:rsidRPr="00846F2E">
        <w:rPr>
          <w:rFonts w:ascii="Times New Roman" w:eastAsia="Calibri" w:hAnsi="Times New Roman" w:cs="Times New Roman"/>
          <w:b/>
          <w:sz w:val="12"/>
          <w:szCs w:val="12"/>
        </w:rPr>
        <w:t xml:space="preserve">» 5598П «Система поглощения скважины № 2006 </w:t>
      </w:r>
      <w:proofErr w:type="spellStart"/>
      <w:r w:rsidRPr="00846F2E">
        <w:rPr>
          <w:rFonts w:ascii="Times New Roman" w:eastAsia="Calibri" w:hAnsi="Times New Roman" w:cs="Times New Roman"/>
          <w:b/>
          <w:sz w:val="12"/>
          <w:szCs w:val="12"/>
        </w:rPr>
        <w:t>Радаевского</w:t>
      </w:r>
      <w:proofErr w:type="spellEnd"/>
      <w:r w:rsidRPr="00846F2E">
        <w:rPr>
          <w:rFonts w:ascii="Times New Roman" w:eastAsia="Calibri" w:hAnsi="Times New Roman" w:cs="Times New Roman"/>
          <w:b/>
          <w:sz w:val="12"/>
          <w:szCs w:val="12"/>
        </w:rPr>
        <w:t xml:space="preserve"> месторождения» в границах  </w:t>
      </w:r>
    </w:p>
    <w:p w:rsidR="00A90FEA" w:rsidRDefault="00846F2E" w:rsidP="00846F2E">
      <w:pPr>
        <w:tabs>
          <w:tab w:val="left" w:pos="284"/>
        </w:tabs>
        <w:spacing w:after="0" w:line="240" w:lineRule="auto"/>
        <w:jc w:val="center"/>
        <w:rPr>
          <w:rFonts w:ascii="Times New Roman" w:eastAsia="Calibri" w:hAnsi="Times New Roman" w:cs="Times New Roman"/>
          <w:b/>
          <w:sz w:val="12"/>
          <w:szCs w:val="12"/>
        </w:rPr>
      </w:pPr>
      <w:r w:rsidRPr="00846F2E">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846F2E" w:rsidRPr="00713631" w:rsidRDefault="00846F2E" w:rsidP="00846F2E">
      <w:pPr>
        <w:tabs>
          <w:tab w:val="left" w:pos="284"/>
        </w:tabs>
        <w:spacing w:after="0" w:line="240" w:lineRule="auto"/>
        <w:jc w:val="center"/>
        <w:rPr>
          <w:rFonts w:ascii="Times New Roman" w:eastAsia="Calibri" w:hAnsi="Times New Roman" w:cs="Times New Roman"/>
          <w:b/>
          <w:sz w:val="12"/>
          <w:szCs w:val="12"/>
        </w:rPr>
      </w:pP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proofErr w:type="gramStart"/>
      <w:r w:rsidRPr="00846F2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846F2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  21 постановляю:</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АО «</w:t>
      </w:r>
      <w:proofErr w:type="spellStart"/>
      <w:r w:rsidRPr="00846F2E">
        <w:rPr>
          <w:rFonts w:ascii="Times New Roman" w:eastAsia="Calibri" w:hAnsi="Times New Roman" w:cs="Times New Roman"/>
          <w:sz w:val="12"/>
          <w:szCs w:val="12"/>
        </w:rPr>
        <w:t>Самаранефтегаз</w:t>
      </w:r>
      <w:proofErr w:type="spellEnd"/>
      <w:r w:rsidRPr="00846F2E">
        <w:rPr>
          <w:rFonts w:ascii="Times New Roman" w:eastAsia="Calibri" w:hAnsi="Times New Roman" w:cs="Times New Roman"/>
          <w:sz w:val="12"/>
          <w:szCs w:val="12"/>
        </w:rPr>
        <w:t xml:space="preserve">» 5598П «Система поглощения скважины № 2006 </w:t>
      </w:r>
      <w:proofErr w:type="spellStart"/>
      <w:r w:rsidRPr="00846F2E">
        <w:rPr>
          <w:rFonts w:ascii="Times New Roman" w:eastAsia="Calibri" w:hAnsi="Times New Roman" w:cs="Times New Roman"/>
          <w:sz w:val="12"/>
          <w:szCs w:val="12"/>
        </w:rPr>
        <w:t>Радаевского</w:t>
      </w:r>
      <w:proofErr w:type="spellEnd"/>
      <w:r w:rsidRPr="00846F2E">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w:t>
      </w:r>
      <w:r>
        <w:rPr>
          <w:rFonts w:ascii="Times New Roman" w:eastAsia="Calibri" w:hAnsi="Times New Roman" w:cs="Times New Roman"/>
          <w:sz w:val="12"/>
          <w:szCs w:val="12"/>
        </w:rPr>
        <w:t>территории Объекта прилагаются.</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10 июля 2019 года по 08 августа 2019  года.</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 xml:space="preserve">5. </w:t>
      </w:r>
      <w:proofErr w:type="gramStart"/>
      <w:r w:rsidRPr="00846F2E">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 21.</w:t>
      </w:r>
      <w:proofErr w:type="gramEnd"/>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w:t>
      </w:r>
      <w:proofErr w:type="spellStart"/>
      <w:r w:rsidRPr="00846F2E">
        <w:rPr>
          <w:rFonts w:ascii="Times New Roman" w:eastAsia="Calibri" w:hAnsi="Times New Roman" w:cs="Times New Roman"/>
          <w:sz w:val="12"/>
          <w:szCs w:val="12"/>
        </w:rPr>
        <w:t>с</w:t>
      </w:r>
      <w:proofErr w:type="gramStart"/>
      <w:r w:rsidRPr="00846F2E">
        <w:rPr>
          <w:rFonts w:ascii="Times New Roman" w:eastAsia="Calibri" w:hAnsi="Times New Roman" w:cs="Times New Roman"/>
          <w:sz w:val="12"/>
          <w:szCs w:val="12"/>
        </w:rPr>
        <w:t>.С</w:t>
      </w:r>
      <w:proofErr w:type="gramEnd"/>
      <w:r w:rsidRPr="00846F2E">
        <w:rPr>
          <w:rFonts w:ascii="Times New Roman" w:eastAsia="Calibri" w:hAnsi="Times New Roman" w:cs="Times New Roman"/>
          <w:sz w:val="12"/>
          <w:szCs w:val="12"/>
        </w:rPr>
        <w:t>ергиевск</w:t>
      </w:r>
      <w:proofErr w:type="spellEnd"/>
      <w:r w:rsidRPr="00846F2E">
        <w:rPr>
          <w:rFonts w:ascii="Times New Roman" w:eastAsia="Calibri" w:hAnsi="Times New Roman" w:cs="Times New Roman"/>
          <w:sz w:val="12"/>
          <w:szCs w:val="12"/>
        </w:rPr>
        <w:t xml:space="preserve">, </w:t>
      </w:r>
      <w:proofErr w:type="spellStart"/>
      <w:r w:rsidRPr="00846F2E">
        <w:rPr>
          <w:rFonts w:ascii="Times New Roman" w:eastAsia="Calibri" w:hAnsi="Times New Roman" w:cs="Times New Roman"/>
          <w:sz w:val="12"/>
          <w:szCs w:val="12"/>
        </w:rPr>
        <w:t>ул.Гарина</w:t>
      </w:r>
      <w:proofErr w:type="spellEnd"/>
      <w:r w:rsidRPr="00846F2E">
        <w:rPr>
          <w:rFonts w:ascii="Times New Roman" w:eastAsia="Calibri" w:hAnsi="Times New Roman" w:cs="Times New Roman"/>
          <w:sz w:val="12"/>
          <w:szCs w:val="12"/>
        </w:rPr>
        <w:t>-Михайловского, д.27.</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lastRenderedPageBreak/>
        <w:t>7. Провести мероприятие по информированию жителей поселения по вопросу публичных слушаний в селе Сергиевск – 17.07.2019 года в 18.00 часов по адресу: 446540, Самарская область, Сергиевский район, с. Сергиевск, ул. Гарина-Михайловского, д. 27.</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01 августа 2019  года.</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12. Опубликовать настоящее постановление в газете «Сергиевский вестник».</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846F2E" w:rsidRPr="00846F2E" w:rsidRDefault="00846F2E" w:rsidP="00846F2E">
      <w:pPr>
        <w:tabs>
          <w:tab w:val="left" w:pos="284"/>
        </w:tabs>
        <w:spacing w:after="0" w:line="240" w:lineRule="auto"/>
        <w:ind w:firstLine="284"/>
        <w:jc w:val="both"/>
        <w:rPr>
          <w:rFonts w:ascii="Times New Roman" w:eastAsia="Calibri" w:hAnsi="Times New Roman" w:cs="Times New Roman"/>
          <w:sz w:val="12"/>
          <w:szCs w:val="12"/>
        </w:rPr>
      </w:pPr>
      <w:r w:rsidRPr="00846F2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846F2E" w:rsidRPr="00846F2E" w:rsidRDefault="00846F2E" w:rsidP="00846F2E">
      <w:pPr>
        <w:tabs>
          <w:tab w:val="left" w:pos="284"/>
        </w:tabs>
        <w:spacing w:after="0" w:line="240" w:lineRule="auto"/>
        <w:rPr>
          <w:rFonts w:ascii="Times New Roman" w:eastAsia="Calibri" w:hAnsi="Times New Roman" w:cs="Times New Roman"/>
          <w:sz w:val="12"/>
          <w:szCs w:val="12"/>
        </w:rPr>
      </w:pPr>
    </w:p>
    <w:p w:rsidR="00A90FEA" w:rsidRPr="00A90FEA" w:rsidRDefault="00A90FEA" w:rsidP="00846F2E">
      <w:pPr>
        <w:tabs>
          <w:tab w:val="left" w:pos="284"/>
        </w:tabs>
        <w:spacing w:after="0" w:line="240" w:lineRule="auto"/>
        <w:jc w:val="right"/>
        <w:rPr>
          <w:rFonts w:ascii="Times New Roman" w:eastAsia="Calibri" w:hAnsi="Times New Roman" w:cs="Times New Roman"/>
          <w:sz w:val="12"/>
          <w:szCs w:val="12"/>
        </w:rPr>
      </w:pPr>
      <w:r w:rsidRPr="00A90FEA">
        <w:rPr>
          <w:rFonts w:ascii="Times New Roman" w:eastAsia="Calibri" w:hAnsi="Times New Roman" w:cs="Times New Roman"/>
          <w:sz w:val="12"/>
          <w:szCs w:val="12"/>
        </w:rPr>
        <w:t>Глава сельского поселения Сергиевск</w:t>
      </w:r>
    </w:p>
    <w:p w:rsidR="00A90FEA" w:rsidRPr="00A90FEA" w:rsidRDefault="00A90FEA" w:rsidP="00A90FEA">
      <w:pPr>
        <w:tabs>
          <w:tab w:val="left" w:pos="284"/>
        </w:tabs>
        <w:spacing w:after="0" w:line="240" w:lineRule="auto"/>
        <w:jc w:val="right"/>
        <w:rPr>
          <w:rFonts w:ascii="Times New Roman" w:eastAsia="Calibri" w:hAnsi="Times New Roman" w:cs="Times New Roman"/>
          <w:sz w:val="12"/>
          <w:szCs w:val="12"/>
        </w:rPr>
      </w:pPr>
      <w:r w:rsidRPr="00A90FEA">
        <w:rPr>
          <w:rFonts w:ascii="Times New Roman" w:eastAsia="Calibri" w:hAnsi="Times New Roman" w:cs="Times New Roman"/>
          <w:sz w:val="12"/>
          <w:szCs w:val="12"/>
        </w:rPr>
        <w:t>муниципального района Сергиевский</w:t>
      </w:r>
    </w:p>
    <w:p w:rsidR="00A90FEA" w:rsidRDefault="00A90FEA" w:rsidP="00A90FEA">
      <w:pPr>
        <w:tabs>
          <w:tab w:val="left" w:pos="284"/>
        </w:tabs>
        <w:spacing w:after="0" w:line="240" w:lineRule="auto"/>
        <w:jc w:val="right"/>
        <w:rPr>
          <w:rFonts w:ascii="Times New Roman" w:eastAsia="Calibri" w:hAnsi="Times New Roman" w:cs="Times New Roman"/>
          <w:sz w:val="12"/>
          <w:szCs w:val="12"/>
        </w:rPr>
      </w:pPr>
      <w:r w:rsidRPr="00A90FEA">
        <w:rPr>
          <w:rFonts w:ascii="Times New Roman" w:eastAsia="Calibri" w:hAnsi="Times New Roman" w:cs="Times New Roman"/>
          <w:sz w:val="12"/>
          <w:szCs w:val="12"/>
        </w:rPr>
        <w:t>Самарской области</w:t>
      </w:r>
    </w:p>
    <w:p w:rsidR="002E30C1" w:rsidRDefault="00A90FEA" w:rsidP="00A90FEA">
      <w:pPr>
        <w:tabs>
          <w:tab w:val="left" w:pos="284"/>
        </w:tabs>
        <w:spacing w:after="0" w:line="240" w:lineRule="auto"/>
        <w:jc w:val="right"/>
        <w:rPr>
          <w:rFonts w:ascii="Times New Roman" w:eastAsia="Calibri" w:hAnsi="Times New Roman" w:cs="Times New Roman"/>
          <w:sz w:val="12"/>
          <w:szCs w:val="12"/>
        </w:rPr>
      </w:pPr>
      <w:r w:rsidRPr="00A90FEA">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A90FEA">
        <w:rPr>
          <w:rFonts w:ascii="Times New Roman" w:eastAsia="Calibri" w:hAnsi="Times New Roman" w:cs="Times New Roman"/>
          <w:sz w:val="12"/>
          <w:szCs w:val="12"/>
        </w:rPr>
        <w:t>Арчибасов</w:t>
      </w:r>
      <w:proofErr w:type="spellEnd"/>
    </w:p>
    <w:p w:rsidR="00260DCC" w:rsidRDefault="00A90FEA" w:rsidP="00A90FE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71339ADA" wp14:editId="63C89AD9">
            <wp:extent cx="3407434" cy="734728"/>
            <wp:effectExtent l="0" t="0" r="0" b="0"/>
            <wp:docPr id="3"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243" cy="738568"/>
                    </a:xfrm>
                    <a:prstGeom prst="rect">
                      <a:avLst/>
                    </a:prstGeom>
                    <a:noFill/>
                    <a:ln>
                      <a:noFill/>
                    </a:ln>
                  </pic:spPr>
                </pic:pic>
              </a:graphicData>
            </a:graphic>
          </wp:inline>
        </w:drawing>
      </w:r>
    </w:p>
    <w:p w:rsidR="00A90FEA" w:rsidRDefault="00A90FEA" w:rsidP="00D43DDA">
      <w:pPr>
        <w:tabs>
          <w:tab w:val="left" w:pos="284"/>
        </w:tabs>
        <w:spacing w:after="0" w:line="240" w:lineRule="auto"/>
        <w:rPr>
          <w:rFonts w:ascii="Times New Roman" w:eastAsia="Calibri" w:hAnsi="Times New Roman" w:cs="Times New Roman"/>
          <w:b/>
          <w:sz w:val="12"/>
          <w:szCs w:val="12"/>
        </w:rPr>
      </w:pPr>
    </w:p>
    <w:p w:rsidR="00A90FEA" w:rsidRPr="00A90FEA" w:rsidRDefault="00A90FEA" w:rsidP="00A90FEA">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ДОКУМЕНТАЦИЯ ПО ПЛАНИРОВКЕ ТЕРРИТОРИИ</w:t>
      </w:r>
    </w:p>
    <w:p w:rsidR="00A90FEA" w:rsidRPr="00A90FEA" w:rsidRDefault="00A90FEA" w:rsidP="00A90FEA">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для строительства объекта</w:t>
      </w:r>
      <w:r>
        <w:rPr>
          <w:rFonts w:ascii="Times New Roman" w:eastAsia="Calibri" w:hAnsi="Times New Roman" w:cs="Times New Roman"/>
          <w:b/>
          <w:sz w:val="12"/>
          <w:szCs w:val="12"/>
        </w:rPr>
        <w:t xml:space="preserve"> </w:t>
      </w:r>
      <w:r w:rsidRPr="00A90FEA">
        <w:rPr>
          <w:rFonts w:ascii="Times New Roman" w:eastAsia="Calibri" w:hAnsi="Times New Roman" w:cs="Times New Roman"/>
          <w:b/>
          <w:sz w:val="12"/>
          <w:szCs w:val="12"/>
        </w:rPr>
        <w:t xml:space="preserve">5598П "Система поглощения скважины № 2006 </w:t>
      </w:r>
      <w:proofErr w:type="spellStart"/>
      <w:r w:rsidRPr="00A90FEA">
        <w:rPr>
          <w:rFonts w:ascii="Times New Roman" w:eastAsia="Calibri" w:hAnsi="Times New Roman" w:cs="Times New Roman"/>
          <w:b/>
          <w:sz w:val="12"/>
          <w:szCs w:val="12"/>
        </w:rPr>
        <w:t>Радаевского</w:t>
      </w:r>
      <w:proofErr w:type="spellEnd"/>
      <w:r w:rsidRPr="00A90FEA">
        <w:rPr>
          <w:rFonts w:ascii="Times New Roman" w:eastAsia="Calibri" w:hAnsi="Times New Roman" w:cs="Times New Roman"/>
          <w:b/>
          <w:sz w:val="12"/>
          <w:szCs w:val="12"/>
        </w:rPr>
        <w:t xml:space="preserve"> месторождения"</w:t>
      </w:r>
    </w:p>
    <w:p w:rsidR="00A90FEA" w:rsidRPr="00A90FEA" w:rsidRDefault="00A90FEA" w:rsidP="00A90FEA">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на территории муниципального района Сергиевский, в границах сельского поселения Сергиевск.</w:t>
      </w:r>
    </w:p>
    <w:p w:rsidR="00943E47" w:rsidRDefault="00943E47" w:rsidP="00A90FEA">
      <w:pPr>
        <w:tabs>
          <w:tab w:val="left" w:pos="284"/>
        </w:tabs>
        <w:spacing w:after="0" w:line="240" w:lineRule="auto"/>
        <w:jc w:val="center"/>
        <w:rPr>
          <w:rFonts w:ascii="Times New Roman" w:eastAsia="Calibri" w:hAnsi="Times New Roman" w:cs="Times New Roman"/>
          <w:b/>
          <w:sz w:val="12"/>
          <w:szCs w:val="12"/>
        </w:rPr>
      </w:pPr>
    </w:p>
    <w:p w:rsidR="00260DCC" w:rsidRDefault="00A90FEA" w:rsidP="00A90FEA">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Книга 1. Основная часть проекта планировки территории</w:t>
      </w:r>
    </w:p>
    <w:p w:rsidR="00943E47" w:rsidRPr="00A90FEA" w:rsidRDefault="00943E47" w:rsidP="00A90FEA">
      <w:pPr>
        <w:tabs>
          <w:tab w:val="left" w:pos="284"/>
        </w:tabs>
        <w:spacing w:after="0" w:line="240" w:lineRule="auto"/>
        <w:jc w:val="center"/>
        <w:rPr>
          <w:rFonts w:ascii="Times New Roman" w:eastAsia="Calibri" w:hAnsi="Times New Roman" w:cs="Times New Roman"/>
          <w:b/>
          <w:sz w:val="12"/>
          <w:szCs w:val="12"/>
        </w:rPr>
      </w:pPr>
    </w:p>
    <w:p w:rsidR="00A90FEA" w:rsidRDefault="00943E47" w:rsidP="00CA6D8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8240" behindDoc="0" locked="0" layoutInCell="1" allowOverlap="1" wp14:anchorId="213E18AF" wp14:editId="6645A460">
            <wp:simplePos x="0" y="0"/>
            <wp:positionH relativeFrom="column">
              <wp:posOffset>1968500</wp:posOffset>
            </wp:positionH>
            <wp:positionV relativeFrom="paragraph">
              <wp:posOffset>24765</wp:posOffset>
            </wp:positionV>
            <wp:extent cx="551815" cy="33718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1815" cy="337185"/>
                    </a:xfrm>
                    <a:prstGeom prst="rect">
                      <a:avLst/>
                    </a:prstGeom>
                    <a:noFill/>
                  </pic:spPr>
                </pic:pic>
              </a:graphicData>
            </a:graphic>
            <wp14:sizeRelH relativeFrom="page">
              <wp14:pctWidth>0</wp14:pctWidth>
            </wp14:sizeRelH>
            <wp14:sizeRelV relativeFrom="page">
              <wp14:pctHeight>0</wp14:pctHeight>
            </wp14:sizeRelV>
          </wp:anchor>
        </w:drawing>
      </w:r>
    </w:p>
    <w:p w:rsidR="00943E47" w:rsidRPr="00CA6D8E" w:rsidRDefault="00943E47" w:rsidP="00CA6D8E">
      <w:pPr>
        <w:tabs>
          <w:tab w:val="left" w:pos="284"/>
        </w:tabs>
        <w:spacing w:after="0" w:line="240" w:lineRule="auto"/>
        <w:rPr>
          <w:rFonts w:ascii="Times New Roman" w:eastAsia="Calibri" w:hAnsi="Times New Roman" w:cs="Times New Roman"/>
          <w:sz w:val="12"/>
          <w:szCs w:val="12"/>
        </w:rPr>
      </w:pPr>
    </w:p>
    <w:p w:rsidR="00943E47" w:rsidRDefault="00943E47" w:rsidP="00943E4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Главный инженер</w:t>
      </w:r>
      <w:r>
        <w:rPr>
          <w:rFonts w:ascii="Times New Roman" w:eastAsia="Calibri" w:hAnsi="Times New Roman" w:cs="Times New Roman"/>
          <w:sz w:val="12"/>
          <w:szCs w:val="12"/>
        </w:rPr>
        <w:tab/>
        <w:t xml:space="preserve">                                                                                                  </w:t>
      </w:r>
      <w:r w:rsidRPr="00943E47">
        <w:rPr>
          <w:rFonts w:ascii="Times New Roman" w:eastAsia="Calibri" w:hAnsi="Times New Roman" w:cs="Times New Roman"/>
          <w:sz w:val="12"/>
          <w:szCs w:val="12"/>
        </w:rPr>
        <w:t xml:space="preserve">Д.В. </w:t>
      </w:r>
      <w:proofErr w:type="spellStart"/>
      <w:r w:rsidRPr="00943E47">
        <w:rPr>
          <w:rFonts w:ascii="Times New Roman" w:eastAsia="Calibri" w:hAnsi="Times New Roman" w:cs="Times New Roman"/>
          <w:sz w:val="12"/>
          <w:szCs w:val="12"/>
        </w:rPr>
        <w:t>Кашаев</w:t>
      </w:r>
      <w:proofErr w:type="spellEnd"/>
    </w:p>
    <w:p w:rsidR="00943E47" w:rsidRDefault="00943E47" w:rsidP="00943E47">
      <w:pPr>
        <w:tabs>
          <w:tab w:val="left" w:pos="284"/>
        </w:tabs>
        <w:spacing w:after="0" w:line="240" w:lineRule="auto"/>
        <w:rPr>
          <w:rFonts w:ascii="Times New Roman" w:eastAsia="Calibri" w:hAnsi="Times New Roman" w:cs="Times New Roman"/>
          <w:sz w:val="12"/>
          <w:szCs w:val="12"/>
        </w:rPr>
      </w:pPr>
    </w:p>
    <w:p w:rsidR="00943E47" w:rsidRDefault="00943E47" w:rsidP="00943E47">
      <w:pPr>
        <w:tabs>
          <w:tab w:val="left" w:pos="284"/>
        </w:tabs>
        <w:spacing w:after="0" w:line="240" w:lineRule="auto"/>
        <w:rPr>
          <w:rFonts w:ascii="Times New Roman" w:eastAsia="Calibri" w:hAnsi="Times New Roman" w:cs="Times New Roman"/>
          <w:sz w:val="12"/>
          <w:szCs w:val="12"/>
        </w:rPr>
      </w:pPr>
      <w:r>
        <w:rPr>
          <w:noProof/>
          <w:lang w:eastAsia="ru-RU"/>
        </w:rPr>
        <w:drawing>
          <wp:anchor distT="0" distB="0" distL="114300" distR="114300" simplePos="0" relativeHeight="251659264" behindDoc="0" locked="0" layoutInCell="1" allowOverlap="1" wp14:anchorId="01623A49" wp14:editId="3062A92F">
            <wp:simplePos x="0" y="0"/>
            <wp:positionH relativeFrom="column">
              <wp:posOffset>1925955</wp:posOffset>
            </wp:positionH>
            <wp:positionV relativeFrom="paragraph">
              <wp:posOffset>79807</wp:posOffset>
            </wp:positionV>
            <wp:extent cx="595223" cy="50147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5108" cy="501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p>
    <w:p w:rsid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Заместитель главного инженера по </w:t>
      </w:r>
      <w:proofErr w:type="gramStart"/>
      <w:r w:rsidRPr="00943E47">
        <w:rPr>
          <w:rFonts w:ascii="Times New Roman" w:eastAsia="Calibri" w:hAnsi="Times New Roman" w:cs="Times New Roman"/>
          <w:sz w:val="12"/>
          <w:szCs w:val="12"/>
        </w:rPr>
        <w:t>инженерным</w:t>
      </w:r>
      <w:proofErr w:type="gramEnd"/>
    </w:p>
    <w:p w:rsidR="00A90FEA"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 изыскани</w:t>
      </w:r>
      <w:r>
        <w:rPr>
          <w:rFonts w:ascii="Times New Roman" w:eastAsia="Calibri" w:hAnsi="Times New Roman" w:cs="Times New Roman"/>
          <w:sz w:val="12"/>
          <w:szCs w:val="12"/>
        </w:rPr>
        <w:t xml:space="preserve">ям и землеустроительным работам                                                                    </w:t>
      </w:r>
      <w:r w:rsidRPr="00943E47">
        <w:rPr>
          <w:rFonts w:ascii="Times New Roman" w:eastAsia="Calibri" w:hAnsi="Times New Roman" w:cs="Times New Roman"/>
          <w:sz w:val="12"/>
          <w:szCs w:val="12"/>
        </w:rPr>
        <w:t>Д.И. Касаев</w:t>
      </w:r>
    </w:p>
    <w:p w:rsidR="00A90FEA" w:rsidRDefault="00A90FEA" w:rsidP="00260DCC">
      <w:pPr>
        <w:tabs>
          <w:tab w:val="left" w:pos="284"/>
        </w:tabs>
        <w:spacing w:after="0" w:line="240" w:lineRule="auto"/>
        <w:rPr>
          <w:rFonts w:ascii="Times New Roman" w:eastAsia="Calibri" w:hAnsi="Times New Roman" w:cs="Times New Roman"/>
          <w:sz w:val="12"/>
          <w:szCs w:val="12"/>
        </w:rPr>
      </w:pPr>
    </w:p>
    <w:p w:rsidR="00A90FEA" w:rsidRDefault="00A90FEA" w:rsidP="00260DCC">
      <w:pPr>
        <w:tabs>
          <w:tab w:val="left" w:pos="284"/>
        </w:tabs>
        <w:spacing w:after="0" w:line="240" w:lineRule="auto"/>
        <w:rPr>
          <w:rFonts w:ascii="Times New Roman" w:eastAsia="Calibri" w:hAnsi="Times New Roman" w:cs="Times New Roman"/>
          <w:sz w:val="12"/>
          <w:szCs w:val="12"/>
        </w:rPr>
      </w:pPr>
    </w:p>
    <w:p w:rsidR="00943E47" w:rsidRDefault="00943E47" w:rsidP="00260DCC">
      <w:pPr>
        <w:tabs>
          <w:tab w:val="left" w:pos="284"/>
        </w:tabs>
        <w:spacing w:after="0" w:line="240" w:lineRule="auto"/>
        <w:rPr>
          <w:rFonts w:ascii="Times New Roman" w:eastAsia="Calibri" w:hAnsi="Times New Roman" w:cs="Times New Roman"/>
          <w:sz w:val="12"/>
          <w:szCs w:val="12"/>
        </w:rPr>
      </w:pPr>
    </w:p>
    <w:p w:rsidR="00A90FEA" w:rsidRDefault="00943E47" w:rsidP="00943E47">
      <w:pPr>
        <w:tabs>
          <w:tab w:val="left" w:pos="284"/>
        </w:tabs>
        <w:spacing w:after="0" w:line="240" w:lineRule="auto"/>
        <w:jc w:val="center"/>
        <w:rPr>
          <w:rFonts w:ascii="Times New Roman" w:eastAsia="Calibri" w:hAnsi="Times New Roman" w:cs="Times New Roman"/>
          <w:sz w:val="12"/>
          <w:szCs w:val="12"/>
        </w:rPr>
      </w:pPr>
      <w:r w:rsidRPr="00943E47">
        <w:rPr>
          <w:rFonts w:ascii="Times New Roman" w:eastAsia="Calibri" w:hAnsi="Times New Roman" w:cs="Times New Roman"/>
          <w:sz w:val="12"/>
          <w:szCs w:val="12"/>
        </w:rPr>
        <w:t>Самара, 2019г</w:t>
      </w:r>
      <w:r>
        <w:rPr>
          <w:rFonts w:ascii="Times New Roman" w:eastAsia="Calibri" w:hAnsi="Times New Roman" w:cs="Times New Roman"/>
          <w:sz w:val="12"/>
          <w:szCs w:val="12"/>
        </w:rPr>
        <w:t>.</w:t>
      </w:r>
    </w:p>
    <w:p w:rsidR="00943E47" w:rsidRDefault="00943E47" w:rsidP="00943E47">
      <w:pPr>
        <w:tabs>
          <w:tab w:val="left" w:pos="284"/>
        </w:tabs>
        <w:spacing w:after="0" w:line="240" w:lineRule="auto"/>
        <w:jc w:val="center"/>
        <w:rPr>
          <w:rFonts w:ascii="Times New Roman" w:eastAsia="Calibri" w:hAnsi="Times New Roman" w:cs="Times New Roman"/>
          <w:sz w:val="12"/>
          <w:szCs w:val="12"/>
        </w:rPr>
      </w:pPr>
    </w:p>
    <w:p w:rsidR="00943E47" w:rsidRPr="00943E47" w:rsidRDefault="00943E47" w:rsidP="00943E47">
      <w:pPr>
        <w:tabs>
          <w:tab w:val="num" w:pos="0"/>
          <w:tab w:val="left" w:pos="284"/>
        </w:tabs>
        <w:spacing w:after="0" w:line="240" w:lineRule="auto"/>
        <w:jc w:val="center"/>
        <w:rPr>
          <w:rFonts w:ascii="Times New Roman" w:eastAsia="Calibri" w:hAnsi="Times New Roman" w:cs="Times New Roman"/>
          <w:b/>
          <w:sz w:val="12"/>
          <w:szCs w:val="12"/>
        </w:rPr>
      </w:pPr>
      <w:r w:rsidRPr="00943E47">
        <w:rPr>
          <w:rFonts w:ascii="Times New Roman" w:eastAsia="Calibri" w:hAnsi="Times New Roman" w:cs="Times New Roman"/>
          <w:b/>
          <w:sz w:val="12"/>
          <w:szCs w:val="12"/>
        </w:rPr>
        <w:t>Основная часть проекта планировки территории</w:t>
      </w:r>
    </w:p>
    <w:tbl>
      <w:tblPr>
        <w:tblStyle w:val="1f1"/>
        <w:tblW w:w="7513" w:type="dxa"/>
        <w:tblInd w:w="108" w:type="dxa"/>
        <w:tblLook w:val="0000" w:firstRow="0" w:lastRow="0" w:firstColumn="0" w:lastColumn="0" w:noHBand="0" w:noVBand="0"/>
      </w:tblPr>
      <w:tblGrid>
        <w:gridCol w:w="589"/>
        <w:gridCol w:w="6456"/>
        <w:gridCol w:w="468"/>
      </w:tblGrid>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 </w:t>
            </w:r>
            <w:proofErr w:type="gramStart"/>
            <w:r w:rsidRPr="00943E47">
              <w:rPr>
                <w:rFonts w:ascii="Times New Roman" w:eastAsia="Calibri" w:hAnsi="Times New Roman" w:cs="Times New Roman"/>
                <w:sz w:val="12"/>
                <w:szCs w:val="12"/>
              </w:rPr>
              <w:t>п</w:t>
            </w:r>
            <w:proofErr w:type="gramEnd"/>
            <w:r w:rsidRPr="00943E47">
              <w:rPr>
                <w:rFonts w:ascii="Times New Roman" w:eastAsia="Calibri" w:hAnsi="Times New Roman" w:cs="Times New Roman"/>
                <w:sz w:val="12"/>
                <w:szCs w:val="12"/>
              </w:rPr>
              <w:t>/п</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Наименование</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Лист</w:t>
            </w:r>
          </w:p>
        </w:tc>
      </w:tr>
      <w:tr w:rsidR="00943E47" w:rsidRPr="00943E47" w:rsidTr="00943E47">
        <w:trPr>
          <w:trHeight w:val="20"/>
        </w:trPr>
        <w:tc>
          <w:tcPr>
            <w:tcW w:w="7513" w:type="dxa"/>
            <w:gridSpan w:val="3"/>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Основная часть проекта планировки территории</w:t>
            </w:r>
          </w:p>
        </w:tc>
      </w:tr>
      <w:tr w:rsidR="00943E47" w:rsidRPr="00943E47" w:rsidTr="00943E47">
        <w:trPr>
          <w:trHeight w:val="20"/>
        </w:trPr>
        <w:tc>
          <w:tcPr>
            <w:tcW w:w="7045" w:type="dxa"/>
            <w:gridSpan w:val="2"/>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Раздел 1 «Проект планировки территории. Графическая часть»</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1.1</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Чертеж красных линий. Чертеж  границ зон планируемого размещения линейных объектов М 1:2000</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p>
        </w:tc>
      </w:tr>
      <w:tr w:rsidR="00943E47" w:rsidRPr="00943E47" w:rsidTr="00943E47">
        <w:trPr>
          <w:trHeight w:val="20"/>
        </w:trPr>
        <w:tc>
          <w:tcPr>
            <w:tcW w:w="7045" w:type="dxa"/>
            <w:gridSpan w:val="2"/>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Раздел 2 «Положение о размещении линейных объектов»</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2.1.</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5</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2.2.</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15</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2.3.</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Перечень </w:t>
            </w:r>
            <w:proofErr w:type="gramStart"/>
            <w:r w:rsidRPr="00943E47">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16</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2.4.</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Перечень </w:t>
            </w:r>
            <w:proofErr w:type="gramStart"/>
            <w:r w:rsidRPr="00943E47">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943E47">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17</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2.5.</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w:t>
            </w:r>
            <w:r w:rsidRPr="00943E47">
              <w:rPr>
                <w:rFonts w:ascii="Times New Roman" w:eastAsia="Calibri" w:hAnsi="Times New Roman" w:cs="Times New Roman"/>
                <w:sz w:val="12"/>
                <w:szCs w:val="12"/>
              </w:rPr>
              <w:lastRenderedPageBreak/>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17</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2.6.</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Информация </w:t>
            </w:r>
            <w:proofErr w:type="gramStart"/>
            <w:r w:rsidRPr="00943E47">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943E47">
              <w:rPr>
                <w:rFonts w:ascii="Times New Roman" w:eastAsia="Calibri" w:hAnsi="Times New Roman" w:cs="Times New Roman"/>
                <w:sz w:val="12"/>
                <w:szCs w:val="12"/>
              </w:rPr>
              <w:t xml:space="preserve"> линейных объектов</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23</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2.7</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27</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2.8.</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28</w:t>
            </w:r>
          </w:p>
        </w:tc>
      </w:tr>
      <w:tr w:rsidR="00943E47" w:rsidRPr="00943E47" w:rsidTr="00943E47">
        <w:trPr>
          <w:trHeight w:val="20"/>
        </w:trPr>
        <w:tc>
          <w:tcPr>
            <w:tcW w:w="589"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2.9.</w:t>
            </w:r>
          </w:p>
        </w:tc>
        <w:tc>
          <w:tcPr>
            <w:tcW w:w="6456"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468" w:type="dxa"/>
          </w:tcPr>
          <w:p w:rsidR="00943E47" w:rsidRPr="00943E47" w:rsidRDefault="00943E47" w:rsidP="00943E47">
            <w:pPr>
              <w:tabs>
                <w:tab w:val="left" w:pos="284"/>
              </w:tabs>
              <w:rPr>
                <w:rFonts w:ascii="Times New Roman" w:eastAsia="Calibri" w:hAnsi="Times New Roman" w:cs="Times New Roman"/>
                <w:sz w:val="12"/>
                <w:szCs w:val="12"/>
              </w:rPr>
            </w:pPr>
            <w:r w:rsidRPr="00943E47">
              <w:rPr>
                <w:rFonts w:ascii="Times New Roman" w:eastAsia="Calibri" w:hAnsi="Times New Roman" w:cs="Times New Roman"/>
                <w:sz w:val="12"/>
                <w:szCs w:val="12"/>
              </w:rPr>
              <w:t>34</w:t>
            </w:r>
          </w:p>
        </w:tc>
      </w:tr>
    </w:tbl>
    <w:p w:rsidR="00A90FEA" w:rsidRDefault="00A90FEA" w:rsidP="00260DCC">
      <w:pPr>
        <w:tabs>
          <w:tab w:val="left" w:pos="284"/>
        </w:tabs>
        <w:spacing w:after="0" w:line="240" w:lineRule="auto"/>
        <w:rPr>
          <w:rFonts w:ascii="Times New Roman" w:eastAsia="Calibri" w:hAnsi="Times New Roman" w:cs="Times New Roman"/>
          <w:sz w:val="12"/>
          <w:szCs w:val="12"/>
        </w:rPr>
      </w:pPr>
    </w:p>
    <w:p w:rsidR="00CA6D8E" w:rsidRPr="00943E47" w:rsidRDefault="00943E47" w:rsidP="00943E47">
      <w:pPr>
        <w:tabs>
          <w:tab w:val="left" w:pos="284"/>
        </w:tabs>
        <w:spacing w:after="0" w:line="240" w:lineRule="auto"/>
        <w:jc w:val="center"/>
        <w:rPr>
          <w:rFonts w:ascii="Times New Roman" w:eastAsia="Calibri" w:hAnsi="Times New Roman" w:cs="Times New Roman"/>
          <w:b/>
          <w:sz w:val="12"/>
          <w:szCs w:val="12"/>
        </w:rPr>
      </w:pPr>
      <w:r w:rsidRPr="00943E47">
        <w:rPr>
          <w:rFonts w:ascii="Times New Roman" w:eastAsia="Calibri" w:hAnsi="Times New Roman" w:cs="Times New Roman"/>
          <w:b/>
          <w:sz w:val="12"/>
          <w:szCs w:val="12"/>
        </w:rPr>
        <w:t>Раздел 1 "Проект планировки территории. Графическая часть"</w:t>
      </w:r>
    </w:p>
    <w:p w:rsidR="00CA6D8E" w:rsidRDefault="00943E47" w:rsidP="00943E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76722"/>
            <wp:effectExtent l="0" t="0" r="0" b="0"/>
            <wp:docPr id="6" name="Рисунок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376722"/>
                    </a:xfrm>
                    <a:prstGeom prst="rect">
                      <a:avLst/>
                    </a:prstGeom>
                    <a:noFill/>
                    <a:ln>
                      <a:noFill/>
                    </a:ln>
                  </pic:spPr>
                </pic:pic>
              </a:graphicData>
            </a:graphic>
          </wp:inline>
        </w:drawing>
      </w:r>
    </w:p>
    <w:p w:rsidR="00260DCC" w:rsidRDefault="00260DCC" w:rsidP="00260DCC">
      <w:pPr>
        <w:tabs>
          <w:tab w:val="left" w:pos="284"/>
        </w:tabs>
        <w:spacing w:after="0" w:line="240" w:lineRule="auto"/>
        <w:rPr>
          <w:rFonts w:ascii="Times New Roman" w:eastAsia="Calibri" w:hAnsi="Times New Roman" w:cs="Times New Roman"/>
          <w:sz w:val="12"/>
          <w:szCs w:val="12"/>
        </w:rPr>
      </w:pPr>
    </w:p>
    <w:p w:rsidR="00A90FEA" w:rsidRPr="00943E47" w:rsidRDefault="00943E47" w:rsidP="00943E47">
      <w:pPr>
        <w:tabs>
          <w:tab w:val="left" w:pos="284"/>
        </w:tabs>
        <w:spacing w:after="0" w:line="240" w:lineRule="auto"/>
        <w:jc w:val="center"/>
        <w:rPr>
          <w:rFonts w:ascii="Times New Roman" w:eastAsia="Calibri" w:hAnsi="Times New Roman" w:cs="Times New Roman"/>
          <w:b/>
          <w:sz w:val="12"/>
          <w:szCs w:val="12"/>
        </w:rPr>
      </w:pPr>
      <w:r w:rsidRPr="00943E47">
        <w:rPr>
          <w:rFonts w:ascii="Times New Roman" w:eastAsia="Calibri" w:hAnsi="Times New Roman" w:cs="Times New Roman"/>
          <w:b/>
          <w:sz w:val="12"/>
          <w:szCs w:val="12"/>
        </w:rPr>
        <w:t>Раздел 2 «Положение о размещении линейных объектов»</w:t>
      </w:r>
    </w:p>
    <w:p w:rsidR="00B17664" w:rsidRDefault="00B17664" w:rsidP="00943E47">
      <w:pPr>
        <w:tabs>
          <w:tab w:val="left" w:pos="284"/>
        </w:tabs>
        <w:spacing w:after="0" w:line="240" w:lineRule="auto"/>
        <w:ind w:firstLine="284"/>
        <w:jc w:val="both"/>
        <w:rPr>
          <w:rFonts w:ascii="Times New Roman" w:eastAsia="Calibri" w:hAnsi="Times New Roman" w:cs="Times New Roman"/>
          <w:b/>
          <w:sz w:val="12"/>
          <w:szCs w:val="12"/>
        </w:rPr>
      </w:pP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b/>
          <w:sz w:val="12"/>
          <w:szCs w:val="12"/>
        </w:rPr>
      </w:pPr>
      <w:r w:rsidRPr="00943E47">
        <w:rPr>
          <w:rFonts w:ascii="Times New Roman" w:eastAsia="Calibri" w:hAnsi="Times New Roman" w:cs="Times New Roman"/>
          <w:b/>
          <w:sz w:val="12"/>
          <w:szCs w:val="12"/>
        </w:rPr>
        <w:t>2.1 Наименование, основные характеристики и назначение планируемых для размещения линейных объектов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Наименование объекта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5598П "Система поглощения скважины № 2006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Основные характеристики и назначение планируемых для размещения линейных объектов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Ближайшие населенные пункты: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Успенка, расположенный в 5,2 км к северу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6,0 км к северу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6,2 км к северо-востоку от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Студеный Ключ, расположенный в 4,1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2,5 км к </w:t>
      </w:r>
      <w:proofErr w:type="gramStart"/>
      <w:r w:rsidRPr="00943E47">
        <w:rPr>
          <w:rFonts w:ascii="Times New Roman" w:eastAsia="Calibri" w:hAnsi="Times New Roman" w:cs="Times New Roman"/>
          <w:sz w:val="12"/>
          <w:szCs w:val="12"/>
        </w:rPr>
        <w:t>юго- востоку</w:t>
      </w:r>
      <w:proofErr w:type="gramEnd"/>
      <w:r w:rsidRPr="00943E47">
        <w:rPr>
          <w:rFonts w:ascii="Times New Roman" w:eastAsia="Calibri" w:hAnsi="Times New Roman" w:cs="Times New Roman"/>
          <w:sz w:val="12"/>
          <w:szCs w:val="12"/>
        </w:rPr>
        <w:t xml:space="preserve">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4,0 км к юго- востоку от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Сергиевск, расположенный в 5,6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6,9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2,4 км к востоку </w:t>
      </w:r>
      <w:proofErr w:type="gramStart"/>
      <w:r w:rsidRPr="00943E47">
        <w:rPr>
          <w:rFonts w:ascii="Times New Roman" w:eastAsia="Calibri" w:hAnsi="Times New Roman" w:cs="Times New Roman"/>
          <w:sz w:val="12"/>
          <w:szCs w:val="12"/>
        </w:rPr>
        <w:t>от</w:t>
      </w:r>
      <w:proofErr w:type="gramEnd"/>
      <w:r w:rsidRPr="00943E47">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гидрологическом отношении рассматриваемая территория представлена р. Сок и водными объектами ее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Дорожная сеть представлена автодорогой Сергиевск-Самара, подъездными автодорогами к вышеуказанным селам, а также проселочными дорогами.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Местность района работ открытая, рельеф территории представляет собой всхолмленную равнину.</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Комиссия произвела выбор земельного участка для строительства объекта 5598П "Система поглощения скважины № 2006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lastRenderedPageBreak/>
        <w:t xml:space="preserve">Земельный участок для строительства объекта АО «Самаранефтегаз» 5598П "Система поглощения скважины № 2006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расположен на территории муниципального района Сергиевский, в границах сельского поселения Сергиевск.</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Проектом предусматривается строительство:</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площадки под проектируемые сооружения;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трассы </w:t>
      </w:r>
      <w:proofErr w:type="gramStart"/>
      <w:r w:rsidRPr="00943E47">
        <w:rPr>
          <w:rFonts w:ascii="Times New Roman" w:eastAsia="Calibri" w:hAnsi="Times New Roman" w:cs="Times New Roman"/>
          <w:sz w:val="12"/>
          <w:szCs w:val="12"/>
        </w:rPr>
        <w:t>ВЛ</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трассы анодного заземления;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технологический проезд к сооружениям скважины.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Площадка скважины №2006 расположена на пастбищных землях. Ближайший населенный пункт – п. Студеный </w:t>
      </w:r>
      <w:proofErr w:type="gramStart"/>
      <w:r w:rsidRPr="00943E47">
        <w:rPr>
          <w:rFonts w:ascii="Times New Roman" w:eastAsia="Calibri" w:hAnsi="Times New Roman" w:cs="Times New Roman"/>
          <w:sz w:val="12"/>
          <w:szCs w:val="12"/>
        </w:rPr>
        <w:t>ключ</w:t>
      </w:r>
      <w:proofErr w:type="gramEnd"/>
      <w:r w:rsidRPr="00943E47">
        <w:rPr>
          <w:rFonts w:ascii="Times New Roman" w:eastAsia="Calibri" w:hAnsi="Times New Roman" w:cs="Times New Roman"/>
          <w:sz w:val="12"/>
          <w:szCs w:val="12"/>
        </w:rPr>
        <w:t xml:space="preserve"> расположенный к юго-востоку от скважины. На территории площадки с северной стороны проходит ВЛ-6кВ. На территории площадки подземные коммуникации отсутствуют. Рельеф на площадке равнинный, перепад высот от 124 до 128.5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Площадка скважины №2007 расположена на </w:t>
      </w:r>
      <w:proofErr w:type="spellStart"/>
      <w:r w:rsidRPr="00943E47">
        <w:rPr>
          <w:rFonts w:ascii="Times New Roman" w:eastAsia="Calibri" w:hAnsi="Times New Roman" w:cs="Times New Roman"/>
          <w:sz w:val="12"/>
          <w:szCs w:val="12"/>
        </w:rPr>
        <w:t>залесенных</w:t>
      </w:r>
      <w:proofErr w:type="spellEnd"/>
      <w:r w:rsidRPr="00943E47">
        <w:rPr>
          <w:rFonts w:ascii="Times New Roman" w:eastAsia="Calibri" w:hAnsi="Times New Roman" w:cs="Times New Roman"/>
          <w:sz w:val="12"/>
          <w:szCs w:val="12"/>
        </w:rPr>
        <w:t xml:space="preserve"> землях. Ближайший населенный пункт – п. Студеный </w:t>
      </w:r>
      <w:proofErr w:type="gramStart"/>
      <w:r w:rsidRPr="00943E47">
        <w:rPr>
          <w:rFonts w:ascii="Times New Roman" w:eastAsia="Calibri" w:hAnsi="Times New Roman" w:cs="Times New Roman"/>
          <w:sz w:val="12"/>
          <w:szCs w:val="12"/>
        </w:rPr>
        <w:t>ключ</w:t>
      </w:r>
      <w:proofErr w:type="gramEnd"/>
      <w:r w:rsidRPr="00943E47">
        <w:rPr>
          <w:rFonts w:ascii="Times New Roman" w:eastAsia="Calibri" w:hAnsi="Times New Roman" w:cs="Times New Roman"/>
          <w:sz w:val="12"/>
          <w:szCs w:val="12"/>
        </w:rPr>
        <w:t xml:space="preserve"> расположенный к юго-востоку от скважины. На территории площадки подземные коммуникации отсутствуют. Рельеф на площадке холмистый, перепад высот от 145.35 до157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Трасса водовода к скважине №2006 протяженностью 834,6 м, следует к скважине №2006 в общем южном направлении по пастбищным землям. По трассе имеются пересечения с подземными коммуникациями.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водовода к скважине №2007 протяженностью 213.52 м, следует </w:t>
      </w:r>
      <w:proofErr w:type="gramStart"/>
      <w:r w:rsidRPr="00943E47">
        <w:rPr>
          <w:rFonts w:ascii="Times New Roman" w:eastAsia="Calibri" w:hAnsi="Times New Roman" w:cs="Times New Roman"/>
          <w:sz w:val="12"/>
          <w:szCs w:val="12"/>
        </w:rPr>
        <w:t>к</w:t>
      </w:r>
      <w:proofErr w:type="gramEnd"/>
      <w:r w:rsidRPr="00943E47">
        <w:rPr>
          <w:rFonts w:ascii="Times New Roman" w:eastAsia="Calibri" w:hAnsi="Times New Roman" w:cs="Times New Roman"/>
          <w:sz w:val="12"/>
          <w:szCs w:val="12"/>
        </w:rPr>
        <w:t xml:space="preserve"> </w:t>
      </w:r>
      <w:proofErr w:type="gramStart"/>
      <w:r w:rsidRPr="00943E47">
        <w:rPr>
          <w:rFonts w:ascii="Times New Roman" w:eastAsia="Calibri" w:hAnsi="Times New Roman" w:cs="Times New Roman"/>
          <w:sz w:val="12"/>
          <w:szCs w:val="12"/>
        </w:rPr>
        <w:t>скважины</w:t>
      </w:r>
      <w:proofErr w:type="gramEnd"/>
      <w:r w:rsidRPr="00943E47">
        <w:rPr>
          <w:rFonts w:ascii="Times New Roman" w:eastAsia="Calibri" w:hAnsi="Times New Roman" w:cs="Times New Roman"/>
          <w:sz w:val="12"/>
          <w:szCs w:val="12"/>
        </w:rPr>
        <w:t xml:space="preserve"> №2007 в общем юго-западном направлении преимущественно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скважине № 2006, протяженностью 46,2 м, следует в общем юго-западном направлении по пастбищным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скважине № 2007, протяженностью 162,9 м, следует в общем юго-западном направлении преимущественно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линии анодного заземления от скважины № 2006 протяженностью 231,6 м, следует в общем северо-восточном направлении по пастбищным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линии анодного заземления от скважины № 2007 протяженностью 173.4 м, следует в общем северо-западном направлении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Комиссия считает земельный участок, расположенный в муниципальном районе Алексеевский Самарской области признать пригодным для строительства объекта 5598П "Система поглощения скважины № 2006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Ограничений в использовании земельного участка нет.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районе проектируемых объектов охраняемых природных территорий (заповедников, заказников, памятников природы) нет.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Описание трасс линейных объектов: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данном проекте предусматривается строительство водоводов поглощения - для транспортирования пластовой очищенной воды: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от точки врезки в существующий водовод к стендовым скважинам (114х7 мм l=825,0м);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КНС-1 до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№2006 (89х7 мм</w:t>
      </w:r>
      <w:proofErr w:type="gramStart"/>
      <w:r w:rsidRPr="00943E47">
        <w:rPr>
          <w:rFonts w:ascii="Times New Roman" w:eastAsia="Calibri" w:hAnsi="Times New Roman" w:cs="Times New Roman"/>
          <w:sz w:val="12"/>
          <w:szCs w:val="12"/>
        </w:rPr>
        <w:t xml:space="preserve"> ;</w:t>
      </w:r>
      <w:proofErr w:type="gramEnd"/>
      <w:r w:rsidRPr="00943E47">
        <w:rPr>
          <w:rFonts w:ascii="Times New Roman" w:eastAsia="Calibri" w:hAnsi="Times New Roman" w:cs="Times New Roman"/>
          <w:sz w:val="12"/>
          <w:szCs w:val="12"/>
        </w:rPr>
        <w:t xml:space="preserve"> l=10,00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точки врезки в существующий </w:t>
      </w:r>
      <w:proofErr w:type="spellStart"/>
      <w:r w:rsidRPr="00943E47">
        <w:rPr>
          <w:rFonts w:ascii="Times New Roman" w:eastAsia="Calibri" w:hAnsi="Times New Roman" w:cs="Times New Roman"/>
          <w:sz w:val="12"/>
          <w:szCs w:val="12"/>
        </w:rPr>
        <w:t>водоводскважины</w:t>
      </w:r>
      <w:proofErr w:type="spellEnd"/>
      <w:r w:rsidRPr="00943E47">
        <w:rPr>
          <w:rFonts w:ascii="Times New Roman" w:eastAsia="Calibri" w:hAnsi="Times New Roman" w:cs="Times New Roman"/>
          <w:sz w:val="12"/>
          <w:szCs w:val="12"/>
        </w:rPr>
        <w:t xml:space="preserve"> №1202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(89х7 мм l=203,5м);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КНС-2 до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№2007 (89х7 мм</w:t>
      </w:r>
      <w:proofErr w:type="gramStart"/>
      <w:r w:rsidRPr="00943E47">
        <w:rPr>
          <w:rFonts w:ascii="Times New Roman" w:eastAsia="Calibri" w:hAnsi="Times New Roman" w:cs="Times New Roman"/>
          <w:sz w:val="12"/>
          <w:szCs w:val="12"/>
        </w:rPr>
        <w:t xml:space="preserve"> ;</w:t>
      </w:r>
      <w:proofErr w:type="gramEnd"/>
      <w:r w:rsidRPr="00943E47">
        <w:rPr>
          <w:rFonts w:ascii="Times New Roman" w:eastAsia="Calibri" w:hAnsi="Times New Roman" w:cs="Times New Roman"/>
          <w:sz w:val="12"/>
          <w:szCs w:val="12"/>
        </w:rPr>
        <w:t xml:space="preserve"> l=10,00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Водоводы поглощения приняты из металлопластмассовых труб (МПТ-К) по ТУ  завода изготовителя «Труба металлопластмассовая с наконечниками из коррозионно-стойкой стали», представляющие собой стальные трубы по ГОСТ 8732-78* из стали 20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Трасса водовода к скважине №2006, следует к скважине №2006 в общем южном направлении по пастбищным землям. По трассе имеются пересечения с подземными коммуникациями.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водовода к скважине №2007, следует к скважине №2007 в общем юго-западном направлении преимущественно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Проектом предусматривается строительство ответвления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от существующей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Ф-34 ПС 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«ЦСП» для электроснабжения площадки скважины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На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подвешивается </w:t>
      </w:r>
      <w:proofErr w:type="spellStart"/>
      <w:r w:rsidRPr="00943E47">
        <w:rPr>
          <w:rFonts w:ascii="Times New Roman" w:eastAsia="Calibri" w:hAnsi="Times New Roman" w:cs="Times New Roman"/>
          <w:sz w:val="12"/>
          <w:szCs w:val="12"/>
        </w:rPr>
        <w:t>сталеалюминиевый</w:t>
      </w:r>
      <w:proofErr w:type="spellEnd"/>
      <w:r w:rsidRPr="00943E47">
        <w:rPr>
          <w:rFonts w:ascii="Times New Roman" w:eastAsia="Calibri" w:hAnsi="Times New Roman" w:cs="Times New Roman"/>
          <w:sz w:val="12"/>
          <w:szCs w:val="12"/>
        </w:rPr>
        <w:t xml:space="preserve"> провод АС 70/11.</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Протяженность трассы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скважине № 2006– 0,051 км.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от существующей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Ф-9 РУ-6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№16 для электроснабжения скважины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На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подвешивается провод СИП-3 (1х70).</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Протяженность трассы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площадке скважины № 2007 – 0,1893 км.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ВЛ-10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скважине № 2006, следует в общем юго-западном направлении по пастбищным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ВЛ-6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к скважине № 2007, следует в общем юго-западном направлении преимущественно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холмистый.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линии анодного заземления от скважины № 2006 протяженностью 164,5 м, следует в общем северо-восточном направлении по пастбищным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Трасса линии анодного заземления от скважины № 2007 протяженностью 138,0 м, следует в общем северо-западном направлении по </w:t>
      </w:r>
      <w:proofErr w:type="spellStart"/>
      <w:r w:rsidRPr="00943E47">
        <w:rPr>
          <w:rFonts w:ascii="Times New Roman" w:eastAsia="Calibri" w:hAnsi="Times New Roman" w:cs="Times New Roman"/>
          <w:sz w:val="12"/>
          <w:szCs w:val="12"/>
        </w:rPr>
        <w:t>залесенным</w:t>
      </w:r>
      <w:proofErr w:type="spellEnd"/>
      <w:r w:rsidRPr="00943E47">
        <w:rPr>
          <w:rFonts w:ascii="Times New Roman" w:eastAsia="Calibri" w:hAnsi="Times New Roman" w:cs="Times New Roman"/>
          <w:sz w:val="12"/>
          <w:szCs w:val="12"/>
        </w:rPr>
        <w:t xml:space="preserve"> землям. По трассе пересечения с подземными коммуникациями отсутствуют. Рельеф по трассе </w:t>
      </w:r>
      <w:proofErr w:type="spellStart"/>
      <w:r w:rsidRPr="00943E47">
        <w:rPr>
          <w:rFonts w:ascii="Times New Roman" w:eastAsia="Calibri" w:hAnsi="Times New Roman" w:cs="Times New Roman"/>
          <w:sz w:val="12"/>
          <w:szCs w:val="12"/>
        </w:rPr>
        <w:t>равниный</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Подключение ГАЗ к СКЗ-1 и СКЗ-2 выполняется кабелем ВВГ 2х25.</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Подключение СКЗ-1 и СКЗ-2 к проектируемому трубопроводу выполняется кабелем ВВГ 2х35.</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Конструкция подъездов выполнена с покрытием из </w:t>
      </w:r>
      <w:proofErr w:type="spellStart"/>
      <w:r w:rsidRPr="00943E47">
        <w:rPr>
          <w:rFonts w:ascii="Times New Roman" w:eastAsia="Calibri" w:hAnsi="Times New Roman" w:cs="Times New Roman"/>
          <w:sz w:val="12"/>
          <w:szCs w:val="12"/>
        </w:rPr>
        <w:t>грунто</w:t>
      </w:r>
      <w:proofErr w:type="spellEnd"/>
      <w:r w:rsidRPr="00943E47">
        <w:rPr>
          <w:rFonts w:ascii="Times New Roman" w:eastAsia="Calibri" w:hAnsi="Times New Roman" w:cs="Times New Roman"/>
          <w:sz w:val="12"/>
          <w:szCs w:val="12"/>
        </w:rPr>
        <w:t>-щебня, имеющим серповидный профиль, обеспечивающий естественный отвод поверхностных вод.</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более 30 ‰.</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Ширина проезжей части 4,5м, ширина обочин 1.0м.  Поперечный уклон проезжей части 50‰ обочин 50‰ принят в соответствии с п. 7.5.10 СП 37.13330.2012. Дорожная одежда из </w:t>
      </w:r>
      <w:proofErr w:type="spellStart"/>
      <w:r w:rsidRPr="00943E47">
        <w:rPr>
          <w:rFonts w:ascii="Times New Roman" w:eastAsia="Calibri" w:hAnsi="Times New Roman" w:cs="Times New Roman"/>
          <w:sz w:val="12"/>
          <w:szCs w:val="12"/>
        </w:rPr>
        <w:t>грунтощебня</w:t>
      </w:r>
      <w:proofErr w:type="spellEnd"/>
      <w:r w:rsidRPr="00943E47">
        <w:rPr>
          <w:rFonts w:ascii="Times New Roman" w:eastAsia="Calibri" w:hAnsi="Times New Roman" w:cs="Times New Roman"/>
          <w:sz w:val="12"/>
          <w:szCs w:val="12"/>
        </w:rPr>
        <w:t xml:space="preserve"> толщиной 25см. Заложение откосов 1:1,5. Минимальный радиус кривых в плане 15м. Радиус на примыкании 15м по оси. Принятая расчетная скорость движения транспорта 15 км/ч.</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Подъезд до проектного технологического проезда осуществляется по существующей полевой автодороге c грунтовым покрытие, шириной 3,5 м, имеющей невыраженную интенсивность движения. Примыкание выполнено в одном уровне в соответствии с нормативами СП37, п.7.6 </w:t>
      </w:r>
      <w:r w:rsidRPr="00943E47">
        <w:rPr>
          <w:rFonts w:ascii="Times New Roman" w:eastAsia="Calibri" w:hAnsi="Times New Roman" w:cs="Times New Roman"/>
          <w:sz w:val="12"/>
          <w:szCs w:val="12"/>
        </w:rPr>
        <w:lastRenderedPageBreak/>
        <w:t xml:space="preserve">Пересечения и примыкания. Видимость на примыкании к существующей дороге обеспечена в соответствии с СП 37.13330-2012 п.7.6.2. Минимальное расстояние видимости поверхности дороги при расчетной скорости 20 км/ч и продольном уклоне примыкающего проезда 20‰ (подъем) </w:t>
      </w:r>
      <w:proofErr w:type="gramStart"/>
      <w:r w:rsidRPr="00943E47">
        <w:rPr>
          <w:rFonts w:ascii="Times New Roman" w:eastAsia="Calibri" w:hAnsi="Times New Roman" w:cs="Times New Roman"/>
          <w:sz w:val="12"/>
          <w:szCs w:val="12"/>
        </w:rPr>
        <w:t>с</w:t>
      </w:r>
      <w:proofErr w:type="gramEnd"/>
      <w:r w:rsidRPr="00943E47">
        <w:rPr>
          <w:rFonts w:ascii="Times New Roman" w:eastAsia="Calibri" w:hAnsi="Times New Roman" w:cs="Times New Roman"/>
          <w:sz w:val="12"/>
          <w:szCs w:val="12"/>
        </w:rPr>
        <w:t xml:space="preserve"> </w:t>
      </w:r>
      <w:proofErr w:type="gramStart"/>
      <w:r w:rsidRPr="00943E47">
        <w:rPr>
          <w:rFonts w:ascii="Times New Roman" w:eastAsia="Calibri" w:hAnsi="Times New Roman" w:cs="Times New Roman"/>
          <w:sz w:val="12"/>
          <w:szCs w:val="12"/>
        </w:rPr>
        <w:t>соответствии</w:t>
      </w:r>
      <w:proofErr w:type="gramEnd"/>
      <w:r w:rsidRPr="00943E47">
        <w:rPr>
          <w:rFonts w:ascii="Times New Roman" w:eastAsia="Calibri" w:hAnsi="Times New Roman" w:cs="Times New Roman"/>
          <w:sz w:val="12"/>
          <w:szCs w:val="12"/>
        </w:rPr>
        <w:t xml:space="preserve"> с СП37.13330-2012 таблица 7.12  - 25 метров. Видимость обеспечена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Описание технологической схемы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Организационно-технологические схемы возведения зданий и сооружений и методы производства работ даны с учетом особенностей, которые оказывают непосредственное влияние на сроки строительно-монтажных работ.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строительстве площадочных сооружений принята организационно-технологическая схема на основе применения узлового метода.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строительстве водовода принята полевая (трассовая) схема выполнения сварочно-монтажных работ.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соответствии с заданием на проектирование, проектом предусматривается строительство системы поглощения поглощающих скважин №№ 2006, 2007, c использованием очищенных сточных вод, сбрасываемых от БКНС.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Поглощение пластовой воды в продуктивном пласте </w:t>
      </w:r>
      <w:proofErr w:type="spellStart"/>
      <w:r w:rsidRPr="00943E47">
        <w:rPr>
          <w:rFonts w:ascii="Times New Roman" w:eastAsia="Calibri" w:hAnsi="Times New Roman" w:cs="Times New Roman"/>
          <w:sz w:val="12"/>
          <w:szCs w:val="12"/>
        </w:rPr>
        <w:t>Cls</w:t>
      </w:r>
      <w:proofErr w:type="spellEnd"/>
      <w:r w:rsidRPr="00943E47">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предусматривается по следующей схеме: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для пласта </w:t>
      </w:r>
      <w:proofErr w:type="spellStart"/>
      <w:r w:rsidRPr="00943E47">
        <w:rPr>
          <w:rFonts w:ascii="Times New Roman" w:eastAsia="Calibri" w:hAnsi="Times New Roman" w:cs="Times New Roman"/>
          <w:sz w:val="12"/>
          <w:szCs w:val="12"/>
        </w:rPr>
        <w:t>Cls</w:t>
      </w:r>
      <w:proofErr w:type="spellEnd"/>
      <w:r w:rsidRPr="00943E47">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очищенная пластовая вода от точки врезки в существующий трубопровод к стендовым скважинам, по проектируемому водоводу подается на КНС-1 и далее на скважину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для пласта C1оk-s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очищенная пластовая вода от точки врезки в существующий водовод скважины № 1202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по проектируемому водоводу подается на КНС-2 и далее на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соответствие с принятой схемой проектируются следующие сооружения: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кустовые насосные станции КНС-1,2;</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водоводы поглощения;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обустройство устьев поглощающих скважин.</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В соответствии с заданием на проектирование предусматривается выделение восьми этапов организации работ по строительству сооружений по объекту «Система поглощения скважин №№ 2006, 2007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I.</w:t>
      </w:r>
      <w:r w:rsidRPr="00943E47">
        <w:rPr>
          <w:rFonts w:ascii="Times New Roman" w:eastAsia="Calibri" w:hAnsi="Times New Roman" w:cs="Times New Roman"/>
          <w:sz w:val="12"/>
          <w:szCs w:val="12"/>
        </w:rPr>
        <w:tab/>
        <w:t xml:space="preserve"> Строительство трубопровода пластовой воды к скважине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II.</w:t>
      </w:r>
      <w:r w:rsidRPr="00943E47">
        <w:rPr>
          <w:rFonts w:ascii="Times New Roman" w:eastAsia="Calibri" w:hAnsi="Times New Roman" w:cs="Times New Roman"/>
          <w:sz w:val="12"/>
          <w:szCs w:val="12"/>
        </w:rPr>
        <w:tab/>
        <w:t xml:space="preserve"> Строительство системы электроснабжения скважины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III.</w:t>
      </w:r>
      <w:r w:rsidRPr="00943E47">
        <w:rPr>
          <w:rFonts w:ascii="Times New Roman" w:eastAsia="Calibri" w:hAnsi="Times New Roman" w:cs="Times New Roman"/>
          <w:sz w:val="12"/>
          <w:szCs w:val="12"/>
        </w:rPr>
        <w:tab/>
        <w:t xml:space="preserve"> Строительство площадки скважины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IV.</w:t>
      </w:r>
      <w:r w:rsidRPr="00943E47">
        <w:rPr>
          <w:rFonts w:ascii="Times New Roman" w:eastAsia="Calibri" w:hAnsi="Times New Roman" w:cs="Times New Roman"/>
          <w:sz w:val="12"/>
          <w:szCs w:val="12"/>
        </w:rPr>
        <w:tab/>
        <w:t xml:space="preserve"> Строительство технологического проезда к сооружениям скважины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V.</w:t>
      </w:r>
      <w:r w:rsidRPr="00943E47">
        <w:rPr>
          <w:rFonts w:ascii="Times New Roman" w:eastAsia="Calibri" w:hAnsi="Times New Roman" w:cs="Times New Roman"/>
          <w:sz w:val="12"/>
          <w:szCs w:val="12"/>
        </w:rPr>
        <w:tab/>
        <w:t>Строительство трубопровода пластовой воды к скважине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VI.</w:t>
      </w:r>
      <w:r w:rsidRPr="00943E47">
        <w:rPr>
          <w:rFonts w:ascii="Times New Roman" w:eastAsia="Calibri" w:hAnsi="Times New Roman" w:cs="Times New Roman"/>
          <w:sz w:val="12"/>
          <w:szCs w:val="12"/>
        </w:rPr>
        <w:tab/>
        <w:t xml:space="preserve"> Строительство системы электроснабжения скважины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VII.</w:t>
      </w:r>
      <w:r w:rsidRPr="00943E47">
        <w:rPr>
          <w:rFonts w:ascii="Times New Roman" w:eastAsia="Calibri" w:hAnsi="Times New Roman" w:cs="Times New Roman"/>
          <w:sz w:val="12"/>
          <w:szCs w:val="12"/>
        </w:rPr>
        <w:tab/>
        <w:t xml:space="preserve"> Строительство площадки скважины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VIII.</w:t>
      </w:r>
      <w:r w:rsidRPr="00943E47">
        <w:rPr>
          <w:rFonts w:ascii="Times New Roman" w:eastAsia="Calibri" w:hAnsi="Times New Roman" w:cs="Times New Roman"/>
          <w:sz w:val="12"/>
          <w:szCs w:val="12"/>
        </w:rPr>
        <w:tab/>
        <w:t xml:space="preserve"> Строительство технологического проезда к сооружениям скважины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Кустовая насосная станция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Для закачки очищенной пластовой воды в систему поглощения проектируется кустовая насосная станция КНС-1 с одним погружным насосом Н2ЛЧ-КП5А-800-800**  (ближайший насос в модельном ряду.</w:t>
      </w:r>
      <w:proofErr w:type="gramEnd"/>
      <w:r w:rsidRPr="00943E47">
        <w:rPr>
          <w:rFonts w:ascii="Times New Roman" w:eastAsia="Calibri" w:hAnsi="Times New Roman" w:cs="Times New Roman"/>
          <w:sz w:val="12"/>
          <w:szCs w:val="12"/>
        </w:rPr>
        <w:t xml:space="preserve"> Отрегулировать на ступени по давлению 860м.)</w:t>
      </w:r>
      <w:proofErr w:type="gramStart"/>
      <w:r w:rsidRPr="00943E47">
        <w:rPr>
          <w:rFonts w:ascii="Times New Roman" w:eastAsia="Calibri" w:hAnsi="Times New Roman" w:cs="Times New Roman"/>
          <w:sz w:val="12"/>
          <w:szCs w:val="12"/>
        </w:rPr>
        <w:t xml:space="preserve"> ,</w:t>
      </w:r>
      <w:proofErr w:type="gramEnd"/>
      <w:r w:rsidRPr="00943E47">
        <w:rPr>
          <w:rFonts w:ascii="Times New Roman" w:eastAsia="Calibri" w:hAnsi="Times New Roman" w:cs="Times New Roman"/>
          <w:sz w:val="12"/>
          <w:szCs w:val="12"/>
        </w:rPr>
        <w:t>расход Q=800 м3/</w:t>
      </w:r>
      <w:proofErr w:type="spellStart"/>
      <w:r w:rsidRPr="00943E47">
        <w:rPr>
          <w:rFonts w:ascii="Times New Roman" w:eastAsia="Calibri" w:hAnsi="Times New Roman" w:cs="Times New Roman"/>
          <w:sz w:val="12"/>
          <w:szCs w:val="12"/>
        </w:rPr>
        <w:t>сут</w:t>
      </w:r>
      <w:proofErr w:type="spellEnd"/>
      <w:r w:rsidRPr="00943E47">
        <w:rPr>
          <w:rFonts w:ascii="Times New Roman" w:eastAsia="Calibri" w:hAnsi="Times New Roman" w:cs="Times New Roman"/>
          <w:sz w:val="12"/>
          <w:szCs w:val="12"/>
        </w:rPr>
        <w:t xml:space="preserve">, напор Н=800м, (1 раб. + 1 рез. на складе) с эл </w:t>
      </w:r>
      <w:proofErr w:type="spellStart"/>
      <w:r w:rsidRPr="00943E47">
        <w:rPr>
          <w:rFonts w:ascii="Times New Roman" w:eastAsia="Calibri" w:hAnsi="Times New Roman" w:cs="Times New Roman"/>
          <w:sz w:val="12"/>
          <w:szCs w:val="12"/>
        </w:rPr>
        <w:t>двиг</w:t>
      </w:r>
      <w:proofErr w:type="spellEnd"/>
      <w:r w:rsidRPr="00943E47">
        <w:rPr>
          <w:rFonts w:ascii="Times New Roman" w:eastAsia="Calibri" w:hAnsi="Times New Roman" w:cs="Times New Roman"/>
          <w:sz w:val="12"/>
          <w:szCs w:val="12"/>
        </w:rPr>
        <w:t>. Д2ПКП-117 ВМ Т*, N=200 кВт, U=2500</w:t>
      </w:r>
      <w:proofErr w:type="gramStart"/>
      <w:r w:rsidRPr="00943E47">
        <w:rPr>
          <w:rFonts w:ascii="Times New Roman" w:eastAsia="Calibri" w:hAnsi="Times New Roman" w:cs="Times New Roman"/>
          <w:sz w:val="12"/>
          <w:szCs w:val="12"/>
        </w:rPr>
        <w:t xml:space="preserve"> В</w:t>
      </w:r>
      <w:proofErr w:type="gramEnd"/>
      <w:r w:rsidRPr="00943E47">
        <w:rPr>
          <w:rFonts w:ascii="Times New Roman" w:eastAsia="Calibri" w:hAnsi="Times New Roman" w:cs="Times New Roman"/>
          <w:sz w:val="12"/>
          <w:szCs w:val="12"/>
        </w:rPr>
        <w:t xml:space="preserve"> (с плавным пуском и с частотным регулированием).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КНС-1 </w:t>
      </w:r>
      <w:proofErr w:type="gramStart"/>
      <w:r w:rsidRPr="00943E47">
        <w:rPr>
          <w:rFonts w:ascii="Times New Roman" w:eastAsia="Calibri" w:hAnsi="Times New Roman" w:cs="Times New Roman"/>
          <w:sz w:val="12"/>
          <w:szCs w:val="12"/>
        </w:rPr>
        <w:t>размещена</w:t>
      </w:r>
      <w:proofErr w:type="gramEnd"/>
      <w:r w:rsidRPr="00943E47">
        <w:rPr>
          <w:rFonts w:ascii="Times New Roman" w:eastAsia="Calibri" w:hAnsi="Times New Roman" w:cs="Times New Roman"/>
          <w:sz w:val="12"/>
          <w:szCs w:val="12"/>
        </w:rPr>
        <w:t xml:space="preserve"> около площадки нагнетательной скважины №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Для закачки очищенной пластовой воды в систему поглощения проектируется кустовая насосная станция КНС-2 с одним погружным насосам Н3ЛЧ-КП6-1000-600** (ближайший насос в модельном ряду.</w:t>
      </w:r>
      <w:proofErr w:type="gramEnd"/>
      <w:r w:rsidRPr="00943E47">
        <w:rPr>
          <w:rFonts w:ascii="Times New Roman" w:eastAsia="Calibri" w:hAnsi="Times New Roman" w:cs="Times New Roman"/>
          <w:sz w:val="12"/>
          <w:szCs w:val="12"/>
        </w:rPr>
        <w:t xml:space="preserve"> Отрегулировать на ступени по давлению 317м.)</w:t>
      </w:r>
      <w:proofErr w:type="gramStart"/>
      <w:r w:rsidRPr="00943E47">
        <w:rPr>
          <w:rFonts w:ascii="Times New Roman" w:eastAsia="Calibri" w:hAnsi="Times New Roman" w:cs="Times New Roman"/>
          <w:sz w:val="12"/>
          <w:szCs w:val="12"/>
        </w:rPr>
        <w:t xml:space="preserve"> ,</w:t>
      </w:r>
      <w:proofErr w:type="gramEnd"/>
      <w:r w:rsidRPr="00943E47">
        <w:rPr>
          <w:rFonts w:ascii="Times New Roman" w:eastAsia="Calibri" w:hAnsi="Times New Roman" w:cs="Times New Roman"/>
          <w:sz w:val="12"/>
          <w:szCs w:val="12"/>
        </w:rPr>
        <w:t>расход Q=800 м3/</w:t>
      </w:r>
      <w:proofErr w:type="spellStart"/>
      <w:r w:rsidRPr="00943E47">
        <w:rPr>
          <w:rFonts w:ascii="Times New Roman" w:eastAsia="Calibri" w:hAnsi="Times New Roman" w:cs="Times New Roman"/>
          <w:sz w:val="12"/>
          <w:szCs w:val="12"/>
        </w:rPr>
        <w:t>сут</w:t>
      </w:r>
      <w:proofErr w:type="spellEnd"/>
      <w:r w:rsidRPr="00943E47">
        <w:rPr>
          <w:rFonts w:ascii="Times New Roman" w:eastAsia="Calibri" w:hAnsi="Times New Roman" w:cs="Times New Roman"/>
          <w:sz w:val="12"/>
          <w:szCs w:val="12"/>
        </w:rPr>
        <w:t xml:space="preserve">, напор Н=317м, (1 раб. + 1 рез. на складе) с эл </w:t>
      </w:r>
      <w:proofErr w:type="spellStart"/>
      <w:r w:rsidRPr="00943E47">
        <w:rPr>
          <w:rFonts w:ascii="Times New Roman" w:eastAsia="Calibri" w:hAnsi="Times New Roman" w:cs="Times New Roman"/>
          <w:sz w:val="12"/>
          <w:szCs w:val="12"/>
        </w:rPr>
        <w:t>двиг</w:t>
      </w:r>
      <w:proofErr w:type="spellEnd"/>
      <w:r w:rsidRPr="00943E47">
        <w:rPr>
          <w:rFonts w:ascii="Times New Roman" w:eastAsia="Calibri" w:hAnsi="Times New Roman" w:cs="Times New Roman"/>
          <w:sz w:val="12"/>
          <w:szCs w:val="12"/>
        </w:rPr>
        <w:t>. Д2ПКП-130 ВМ-УК Т*, N=125 кВт, U=1800-2000</w:t>
      </w:r>
      <w:proofErr w:type="gramStart"/>
      <w:r w:rsidRPr="00943E47">
        <w:rPr>
          <w:rFonts w:ascii="Times New Roman" w:eastAsia="Calibri" w:hAnsi="Times New Roman" w:cs="Times New Roman"/>
          <w:sz w:val="12"/>
          <w:szCs w:val="12"/>
        </w:rPr>
        <w:t xml:space="preserve"> В</w:t>
      </w:r>
      <w:proofErr w:type="gramEnd"/>
      <w:r w:rsidRPr="00943E47">
        <w:rPr>
          <w:rFonts w:ascii="Times New Roman" w:eastAsia="Calibri" w:hAnsi="Times New Roman" w:cs="Times New Roman"/>
          <w:sz w:val="12"/>
          <w:szCs w:val="12"/>
        </w:rPr>
        <w:t xml:space="preserve"> (с плавным пуском и с частотным регулированием).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КНС-2 </w:t>
      </w:r>
      <w:proofErr w:type="gramStart"/>
      <w:r w:rsidRPr="00943E47">
        <w:rPr>
          <w:rFonts w:ascii="Times New Roman" w:eastAsia="Calibri" w:hAnsi="Times New Roman" w:cs="Times New Roman"/>
          <w:sz w:val="12"/>
          <w:szCs w:val="12"/>
        </w:rPr>
        <w:t>размещена</w:t>
      </w:r>
      <w:proofErr w:type="gramEnd"/>
      <w:r w:rsidRPr="00943E47">
        <w:rPr>
          <w:rFonts w:ascii="Times New Roman" w:eastAsia="Calibri" w:hAnsi="Times New Roman" w:cs="Times New Roman"/>
          <w:sz w:val="12"/>
          <w:szCs w:val="12"/>
        </w:rPr>
        <w:t xml:space="preserve"> около площадки нагнетательной скважины №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Кустовая насосная станция рассчитана согласно ВНТП 3-85 с учетом резерва производительности в размере 15 % от объема закачки воды.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Насос устанавливается в скважине глубиной 30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Шурф под КНС-1,2 оборудуется: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обсадными трубами диаметром 324х9,5-Д по ГОСТ 632-80 и 426х10 по ГОСТ 10704 91;</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насосно-компрессорными трубами диаметром и толщиной стенки 73х7-Д мм по ГОСТ 633 80.</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943E47">
        <w:rPr>
          <w:rFonts w:ascii="Times New Roman" w:eastAsia="Calibri" w:hAnsi="Times New Roman" w:cs="Times New Roman"/>
          <w:sz w:val="12"/>
          <w:szCs w:val="12"/>
        </w:rPr>
        <w:t>Затрубное</w:t>
      </w:r>
      <w:proofErr w:type="spellEnd"/>
      <w:r w:rsidRPr="00943E47">
        <w:rPr>
          <w:rFonts w:ascii="Times New Roman" w:eastAsia="Calibri" w:hAnsi="Times New Roman" w:cs="Times New Roman"/>
          <w:sz w:val="12"/>
          <w:szCs w:val="12"/>
        </w:rPr>
        <w:t xml:space="preserve"> и межтрубное пространство обсадных труб цементируются от забоя до устья цементом ПЦТ-Д-50.</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Цементацию </w:t>
      </w:r>
      <w:proofErr w:type="spellStart"/>
      <w:r w:rsidRPr="00943E47">
        <w:rPr>
          <w:rFonts w:ascii="Times New Roman" w:eastAsia="Calibri" w:hAnsi="Times New Roman" w:cs="Times New Roman"/>
          <w:sz w:val="12"/>
          <w:szCs w:val="12"/>
        </w:rPr>
        <w:t>затрубного</w:t>
      </w:r>
      <w:proofErr w:type="spellEnd"/>
      <w:r w:rsidRPr="00943E47">
        <w:rPr>
          <w:rFonts w:ascii="Times New Roman" w:eastAsia="Calibri" w:hAnsi="Times New Roman" w:cs="Times New Roman"/>
          <w:sz w:val="12"/>
          <w:szCs w:val="12"/>
        </w:rPr>
        <w:t xml:space="preserve"> пространства скважины производить через перфорированное днище до появления цементного раствора на устье скважины. Для обеспечения цементации в нижней части колонны предусмотрено днище.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Цементация ведется после удаления глинистого раствора из шурфа до устройства фундамента под насос.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Наружная и внутренняя поверхность насосно-компрессорных труб, а так же внутренняя поверхность обсадных труб покрывается двумя слоями шпатлевки ЭП 0010.</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После окончания бурения шурф, обсаженный трубами, испытать давлением 100 кгс/см</w:t>
      </w:r>
      <w:proofErr w:type="gramStart"/>
      <w:r w:rsidRPr="00943E47">
        <w:rPr>
          <w:rFonts w:ascii="Times New Roman" w:eastAsia="Calibri" w:hAnsi="Times New Roman" w:cs="Times New Roman"/>
          <w:sz w:val="12"/>
          <w:szCs w:val="12"/>
        </w:rPr>
        <w:t>2</w:t>
      </w:r>
      <w:proofErr w:type="gramEnd"/>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(10,0 МПа).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Обвязка устья шурфа под погружной насос принята заводская, включающая в себя колонную головку с отключающей арматурой, катушку с кабельным вводом для питающего кабеля насоса, спускного вентиля для спуска/выпуска воздуха при остановках.</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Опорожнение надземной обвязочной трубы </w:t>
      </w:r>
      <w:proofErr w:type="gramStart"/>
      <w:r w:rsidRPr="00943E47">
        <w:rPr>
          <w:rFonts w:ascii="Times New Roman" w:eastAsia="Calibri" w:hAnsi="Times New Roman" w:cs="Times New Roman"/>
          <w:sz w:val="12"/>
          <w:szCs w:val="12"/>
        </w:rPr>
        <w:t>предусматривается в инвентарный поддон и далее</w:t>
      </w:r>
      <w:proofErr w:type="gramEnd"/>
      <w:r w:rsidRPr="00943E47">
        <w:rPr>
          <w:rFonts w:ascii="Times New Roman" w:eastAsia="Calibri" w:hAnsi="Times New Roman" w:cs="Times New Roman"/>
          <w:sz w:val="12"/>
          <w:szCs w:val="12"/>
        </w:rPr>
        <w:t xml:space="preserve"> будет вывозиться на УНП «</w:t>
      </w:r>
      <w:proofErr w:type="spellStart"/>
      <w:r w:rsidRPr="00943E47">
        <w:rPr>
          <w:rFonts w:ascii="Times New Roman" w:eastAsia="Calibri" w:hAnsi="Times New Roman" w:cs="Times New Roman"/>
          <w:sz w:val="12"/>
          <w:szCs w:val="12"/>
        </w:rPr>
        <w:t>Радаевская</w:t>
      </w:r>
      <w:proofErr w:type="spellEnd"/>
      <w:r w:rsidRPr="00943E47">
        <w:rPr>
          <w:rFonts w:ascii="Times New Roman" w:eastAsia="Calibri" w:hAnsi="Times New Roman" w:cs="Times New Roman"/>
          <w:sz w:val="12"/>
          <w:szCs w:val="12"/>
        </w:rPr>
        <w:t>» ЦПНГ № 1, УПСВ «Козловская» (летний период) ЦПНГ № 1, с последующей закачкой в глубокие поглощающие горизонты.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Для контроля давления на всасывающей и напорной </w:t>
      </w:r>
      <w:proofErr w:type="gramStart"/>
      <w:r w:rsidRPr="00943E47">
        <w:rPr>
          <w:rFonts w:ascii="Times New Roman" w:eastAsia="Calibri" w:hAnsi="Times New Roman" w:cs="Times New Roman"/>
          <w:sz w:val="12"/>
          <w:szCs w:val="12"/>
        </w:rPr>
        <w:t>линиях</w:t>
      </w:r>
      <w:proofErr w:type="gramEnd"/>
      <w:r w:rsidRPr="00943E47">
        <w:rPr>
          <w:rFonts w:ascii="Times New Roman" w:eastAsia="Calibri" w:hAnsi="Times New Roman" w:cs="Times New Roman"/>
          <w:sz w:val="12"/>
          <w:szCs w:val="12"/>
        </w:rPr>
        <w:t xml:space="preserve"> насоса установлены манометры.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Рабочее давление во всасывающих трубопроводах обвязки КНС-1 равно 1,5 МПа (15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 в напорных трубопроводах 10,0 МПа (100,0 кгс/см2). КНС-2 равно 7,50МПа (70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 в напорных трубопроводах 10,0 МПа (100,0 кгс/см2)</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Трубопроводы обвязки КНС-1,2 испытываются на прочность и герметичность гидравлическим способом в соответствии с СП 34-116-97.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Испытательное давление внутри КНС в соответствии с п. 3.81 ВНТП 3-85 принимается </w:t>
      </w:r>
      <w:proofErr w:type="gramStart"/>
      <w:r w:rsidRPr="00943E47">
        <w:rPr>
          <w:rFonts w:ascii="Times New Roman" w:eastAsia="Calibri" w:hAnsi="Times New Roman" w:cs="Times New Roman"/>
          <w:sz w:val="12"/>
          <w:szCs w:val="12"/>
        </w:rPr>
        <w:t>равным</w:t>
      </w:r>
      <w:proofErr w:type="gramEnd"/>
      <w:r w:rsidRPr="00943E47">
        <w:rPr>
          <w:rFonts w:ascii="Times New Roman" w:eastAsia="Calibri" w:hAnsi="Times New Roman" w:cs="Times New Roman"/>
          <w:sz w:val="12"/>
          <w:szCs w:val="12"/>
        </w:rPr>
        <w:t xml:space="preserve"> 1,5Рраб. и составляет: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КНС-1</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во всасывающих трубопроводах – 1,5 МПа (15,0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в напорных трубопроводах – 10,00 МПа (100,0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КНС-2</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во всасывающих трубопроводах – 7,0 МПа (70,0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в напорных трубопроводах – 10,00 МПа (100,0 кгс/см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Для наблюдения за скоростью коррозии на напорном трубопроводе предусматривается узел контроля скорости коррозии.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Трубопроводы обвязки КНС приняты из стальных труб по ТУ завода-изготовителя из стали 20А. Всасывающий трубопровод принят диаметром 87х6 мм, напорный трубопровод - диаметром 89х7 мм.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Наружная поверхность надземных труб, арматуры и деталей трубопроводов </w:t>
      </w:r>
      <w:proofErr w:type="spellStart"/>
      <w:r w:rsidRPr="00943E47">
        <w:rPr>
          <w:rFonts w:ascii="Times New Roman" w:eastAsia="Calibri" w:hAnsi="Times New Roman" w:cs="Times New Roman"/>
          <w:sz w:val="12"/>
          <w:szCs w:val="12"/>
        </w:rPr>
        <w:t>теплоизолируется</w:t>
      </w:r>
      <w:proofErr w:type="spellEnd"/>
      <w:r w:rsidRPr="00943E4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минераловатными</w:t>
      </w:r>
      <w:proofErr w:type="spellEnd"/>
      <w:r w:rsidRPr="00943E47">
        <w:rPr>
          <w:rFonts w:ascii="Times New Roman" w:eastAsia="Calibri" w:hAnsi="Times New Roman" w:cs="Times New Roman"/>
          <w:sz w:val="12"/>
          <w:szCs w:val="12"/>
        </w:rPr>
        <w:t xml:space="preserve"> изделиями в соответствии с СП 61.13330.2012.</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lastRenderedPageBreak/>
        <w:t>Конструкция теплоизоляции: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для надземного трубопровода – полуцилиндры теплоизоляционные из минеральной ваты по ГОСТ 23208-2003 «Цилиндры и </w:t>
      </w:r>
      <w:proofErr w:type="gramStart"/>
      <w:r w:rsidRPr="00943E47">
        <w:rPr>
          <w:rFonts w:ascii="Times New Roman" w:eastAsia="Calibri" w:hAnsi="Times New Roman" w:cs="Times New Roman"/>
          <w:sz w:val="12"/>
          <w:szCs w:val="12"/>
        </w:rPr>
        <w:t>полуцилиндры</w:t>
      </w:r>
      <w:proofErr w:type="gramEnd"/>
      <w:r w:rsidRPr="00943E47">
        <w:rPr>
          <w:rFonts w:ascii="Times New Roman" w:eastAsia="Calibri" w:hAnsi="Times New Roman" w:cs="Times New Roman"/>
          <w:sz w:val="12"/>
          <w:szCs w:val="12"/>
        </w:rPr>
        <w:t xml:space="preserve"> теплоизоляционные из минеральной ваты на синтетическом связующем. Технические условия»;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для арматуры и деталей трубопроводов – маты прошивные из минеральной ваты в обкладке из стеклоткани по ГОСТ 21880-2011 «Маты прошивные из минеральной ваты теплоизоляционные. Технические условия».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Поверхность изоляции покрывается листом из стали тонколистовой оцинкованной по ГОСТ 14918-80 «Сталь тонколистовая оцинкованная с непрерывных линий. Технические условия».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Перед нанесением тепловой изоляции наружную поверхность стального трубопровода очистить от продуктов коррозии, обезжирить и покрыть лаком БТ-577 по ГОСТ 5631-79* - один слой согласно СП 72.13330.2016 «Защита строительных конструкций и сооружений от коррозии». Степень очистки поверхности трубопроводов и арматуры – «четвертая» по ГОСТ 9.402-2004.</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 фланцевых соединениях, с целью монтажа и демонтажа арматуры в процессе эксплуатации, на длину болта теплоизоляцию не производить.</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Поверхность теплоизоляции, арматуры и деталей трубопроводов покрыть эмалью ХВ-16 (алюминиевый цвет) - три слоя.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В зоне перехода надземного участка трубопровода в подземный теплоизоляцию выполнить с заглублением в грунт до нижней образующей трубы и для защиты от почвенной коррозии покрыть гидроизоляцией усиленного типа по ГОСТ </w:t>
      </w:r>
      <w:proofErr w:type="gramStart"/>
      <w:r w:rsidRPr="00943E47">
        <w:rPr>
          <w:rFonts w:ascii="Times New Roman" w:eastAsia="Calibri" w:hAnsi="Times New Roman" w:cs="Times New Roman"/>
          <w:sz w:val="12"/>
          <w:szCs w:val="12"/>
        </w:rPr>
        <w:t>Р</w:t>
      </w:r>
      <w:proofErr w:type="gramEnd"/>
      <w:r w:rsidRPr="00943E47">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 - комплектом изоляционных материалов «ПИК».</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Сварные стыки трубопроводов покрыть комплектом изоляционных материалов «ПИК».</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Конструкции изоляции на основе комплекта «ПИК» приведены в разделе 4.7.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Для защиты проектируемых выкидных трубопроводов от внутренней коррозии предусматривается: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применение труб повышенной коррозионной стойкости;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периодическая подача в </w:t>
      </w:r>
      <w:proofErr w:type="spellStart"/>
      <w:r w:rsidRPr="00943E47">
        <w:rPr>
          <w:rFonts w:ascii="Times New Roman" w:eastAsia="Calibri" w:hAnsi="Times New Roman" w:cs="Times New Roman"/>
          <w:sz w:val="12"/>
          <w:szCs w:val="12"/>
        </w:rPr>
        <w:t>затрубное</w:t>
      </w:r>
      <w:proofErr w:type="spellEnd"/>
      <w:r w:rsidRPr="00943E47">
        <w:rPr>
          <w:rFonts w:ascii="Times New Roman" w:eastAsia="Calibri" w:hAnsi="Times New Roman" w:cs="Times New Roman"/>
          <w:sz w:val="12"/>
          <w:szCs w:val="12"/>
        </w:rPr>
        <w:t xml:space="preserve"> пространство скважин ингибитора коррозии передвижными средствами.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Контролю качества подвергаются 100 % изоляционных стыков согласно РД 39-0147585-202-00.</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Все стальные трубы и детали к ним должны поставляться с гарантированной ударной вязкостью при температуре минус 40</w:t>
      </w:r>
      <w:proofErr w:type="gramStart"/>
      <w:r w:rsidRPr="00943E47">
        <w:rPr>
          <w:rFonts w:ascii="Times New Roman" w:eastAsia="Calibri" w:hAnsi="Times New Roman" w:cs="Times New Roman"/>
          <w:sz w:val="12"/>
          <w:szCs w:val="12"/>
        </w:rPr>
        <w:t>С</w:t>
      </w:r>
      <w:proofErr w:type="gramEnd"/>
      <w:r w:rsidRPr="00943E47">
        <w:rPr>
          <w:rFonts w:ascii="Times New Roman" w:eastAsia="Calibri" w:hAnsi="Times New Roman" w:cs="Times New Roman"/>
          <w:sz w:val="12"/>
          <w:szCs w:val="12"/>
        </w:rPr>
        <w:t xml:space="preserve"> равной 3 </w:t>
      </w:r>
      <w:proofErr w:type="spellStart"/>
      <w:r w:rsidRPr="00943E47">
        <w:rPr>
          <w:rFonts w:ascii="Times New Roman" w:eastAsia="Calibri" w:hAnsi="Times New Roman" w:cs="Times New Roman"/>
          <w:sz w:val="12"/>
          <w:szCs w:val="12"/>
        </w:rPr>
        <w:t>кгс•м</w:t>
      </w:r>
      <w:proofErr w:type="spellEnd"/>
      <w:r w:rsidRPr="00943E47">
        <w:rPr>
          <w:rFonts w:ascii="Times New Roman" w:eastAsia="Calibri" w:hAnsi="Times New Roman" w:cs="Times New Roman"/>
          <w:sz w:val="12"/>
          <w:szCs w:val="12"/>
        </w:rPr>
        <w:t xml:space="preserve">/см2, в </w:t>
      </w:r>
      <w:proofErr w:type="spellStart"/>
      <w:r w:rsidRPr="00943E47">
        <w:rPr>
          <w:rFonts w:ascii="Times New Roman" w:eastAsia="Calibri" w:hAnsi="Times New Roman" w:cs="Times New Roman"/>
          <w:sz w:val="12"/>
          <w:szCs w:val="12"/>
        </w:rPr>
        <w:t>термообработанном</w:t>
      </w:r>
      <w:proofErr w:type="spellEnd"/>
      <w:r w:rsidRPr="00943E47">
        <w:rPr>
          <w:rFonts w:ascii="Times New Roman" w:eastAsia="Calibri" w:hAnsi="Times New Roman" w:cs="Times New Roman"/>
          <w:sz w:val="12"/>
          <w:szCs w:val="12"/>
        </w:rPr>
        <w:t xml:space="preserve"> состоянии.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Расчетная температура замыкания стальных трубопроводов в законченную систему - плюс 15ºС.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Стальные трубы должны иметь гарантированное заводское испытание.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 площадке кустовой насосной станции все фланцевые соединения на высоконапорных трубопроводах заключаются в кожухи.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Кустовая насосная станция размещена на открытой площадке.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Категория насосной станции по взрывопожарной и пожарной опасности - «ДН».</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КНС </w:t>
      </w:r>
      <w:proofErr w:type="gramStart"/>
      <w:r w:rsidRPr="00943E47">
        <w:rPr>
          <w:rFonts w:ascii="Times New Roman" w:eastAsia="Calibri" w:hAnsi="Times New Roman" w:cs="Times New Roman"/>
          <w:sz w:val="12"/>
          <w:szCs w:val="12"/>
        </w:rPr>
        <w:t>принята</w:t>
      </w:r>
      <w:proofErr w:type="gramEnd"/>
      <w:r w:rsidRPr="00943E47">
        <w:rPr>
          <w:rFonts w:ascii="Times New Roman" w:eastAsia="Calibri" w:hAnsi="Times New Roman" w:cs="Times New Roman"/>
          <w:sz w:val="12"/>
          <w:szCs w:val="12"/>
        </w:rPr>
        <w:t xml:space="preserve"> III категории в соответствии со СП 31.13330.2012.</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КНС работает в автоматическом режиме без постоянного обслуживающего персонала.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Строительство и монтаж водоводов поглощения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данном проекте предусматривается строительство водоводов поглощения - для транспортирования пластовой очищенной воды: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от точки врезки в существующий водовод к стендовым скважинам;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КНС-1 до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точки врезки в </w:t>
      </w:r>
      <w:proofErr w:type="gramStart"/>
      <w:r w:rsidRPr="00943E47">
        <w:rPr>
          <w:rFonts w:ascii="Times New Roman" w:eastAsia="Calibri" w:hAnsi="Times New Roman" w:cs="Times New Roman"/>
          <w:sz w:val="12"/>
          <w:szCs w:val="12"/>
        </w:rPr>
        <w:t>существующий</w:t>
      </w:r>
      <w:proofErr w:type="gramEnd"/>
      <w:r w:rsidRPr="00943E47">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водоводскважины</w:t>
      </w:r>
      <w:proofErr w:type="spellEnd"/>
      <w:r w:rsidRPr="00943E47">
        <w:rPr>
          <w:rFonts w:ascii="Times New Roman" w:eastAsia="Calibri" w:hAnsi="Times New Roman" w:cs="Times New Roman"/>
          <w:sz w:val="12"/>
          <w:szCs w:val="12"/>
        </w:rPr>
        <w:t xml:space="preserve"> №1202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КНС-2 до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Водоводы поглощения приняты из металлопластмассовых труб (МПТ-К) по ТУ завода изготовителя «Труба металлопластмассовая с наконечниками из коррозионно-стойкой стали», представляющие собой стальные трубы по ГОСТ 8732-78* из стали 20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комплект поставки МПТ-К входят патрубки, футерованные полиэтиленом, наконечники, втулки протекторные.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Водоводы поглощения приняты: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от точки врезки в существующий водовод к стендовым скважинам до КНС-1 – диаметром и толщиной стенки 114х7 мм l=825,0м;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от КНС-1 до поглощающей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№2006 – диаметром и толщиной стенки 89х7 мм</w:t>
      </w:r>
      <w:proofErr w:type="gramStart"/>
      <w:r w:rsidRPr="00943E47">
        <w:rPr>
          <w:rFonts w:ascii="Times New Roman" w:eastAsia="Calibri" w:hAnsi="Times New Roman" w:cs="Times New Roman"/>
          <w:sz w:val="12"/>
          <w:szCs w:val="12"/>
        </w:rPr>
        <w:t xml:space="preserve"> ;</w:t>
      </w:r>
      <w:proofErr w:type="gramEnd"/>
      <w:r w:rsidRPr="00943E47">
        <w:rPr>
          <w:rFonts w:ascii="Times New Roman" w:eastAsia="Calibri" w:hAnsi="Times New Roman" w:cs="Times New Roman"/>
          <w:sz w:val="12"/>
          <w:szCs w:val="12"/>
        </w:rPr>
        <w:t xml:space="preserve"> l=10,00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Диаметры водоводов определены, исходя из максимального расхода закачиваемой воды в поглощающие скважины, обеспечения требуемого давления на устье скважины с учетом ее приемистости и допустимой скорости движения жидкости в трубопроводах.</w:t>
      </w:r>
      <w:proofErr w:type="gramEnd"/>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Окончательная толщина стенки принималась с учетом номенклатуры выпускаемых труб и унификации применяемых в проектной документации типоразмеров.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Водоводы поглощения прокладываются подземным способом на глубине 1,3-1,4 м от поверхности земли до низа трубы.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Водоводы поглощения приняты III категории, первой группы согласно СП 34-116-97.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Категории участков водовода приняты по табл.8 СП 34-116-97.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переход водовода через коммуникации – II категории.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Все стальные трубы и детали трубопроводов должны поставляться в </w:t>
      </w:r>
      <w:proofErr w:type="spellStart"/>
      <w:r w:rsidRPr="00943E47">
        <w:rPr>
          <w:rFonts w:ascii="Times New Roman" w:eastAsia="Calibri" w:hAnsi="Times New Roman" w:cs="Times New Roman"/>
          <w:sz w:val="12"/>
          <w:szCs w:val="12"/>
        </w:rPr>
        <w:t>термообработанном</w:t>
      </w:r>
      <w:proofErr w:type="spellEnd"/>
      <w:r w:rsidRPr="00943E47">
        <w:rPr>
          <w:rFonts w:ascii="Times New Roman" w:eastAsia="Calibri" w:hAnsi="Times New Roman" w:cs="Times New Roman"/>
          <w:sz w:val="12"/>
          <w:szCs w:val="12"/>
        </w:rPr>
        <w:t xml:space="preserve"> состоянии с гарантированной ударной вязкостью при температуре минус 40</w:t>
      </w:r>
      <w:proofErr w:type="gramStart"/>
      <w:r w:rsidRPr="00943E47">
        <w:rPr>
          <w:rFonts w:ascii="Times New Roman" w:eastAsia="Calibri" w:hAnsi="Times New Roman" w:cs="Times New Roman"/>
          <w:sz w:val="12"/>
          <w:szCs w:val="12"/>
        </w:rPr>
        <w:t xml:space="preserve"> ºС</w:t>
      </w:r>
      <w:proofErr w:type="gramEnd"/>
      <w:r w:rsidRPr="00943E47">
        <w:rPr>
          <w:rFonts w:ascii="Times New Roman" w:eastAsia="Calibri" w:hAnsi="Times New Roman" w:cs="Times New Roman"/>
          <w:sz w:val="12"/>
          <w:szCs w:val="12"/>
        </w:rPr>
        <w:t>, равной 3 кгс м/см2. Минимальная температура замыкания трубопроводов в законченную систему плюс 15 ºС.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Трубы должны иметь гарантированное заводское испытание.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Монтаж водоводов вести в соответствии с РД 153-39.1-561-08 «Инструкция по строительству, эксплуатации и ремонту трубопроводов из металлопластмассовых труб», специализированной бригадой. Соединение секций труб, футерованных полиэтиленом, производится с помощью электродуговой сварки встык в полевых условиях. Сварка должна осуществляться в условиях защиты от попадания атмосферных осадков и грязи при температуре окружающей среды не ниже минус 20 ºС. К соединению труб, футерованных полиэтиленом, допускаются сварщики не ниже 5 разряда, прошедшие аттестацию. Сборка и сварка МПТ-К должна осуществляться по технологической карте, разработанной согласно ВСН 006-88. Сварка должна проводиться в таком режиме, чтобы температура наружной поверхности трубы на расстоянии 200 мм от стыка не превышала 70 ºС.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Срок службы труб МПТ-К – 20 лет со дня ввода в эксплуатацию по ТУ завода-изготовителя.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Качество и механические свойства сварных стыков труб МПТ-К должны соответствовать ТУ.</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Контролю качества подвергается 100 % изоляционных стыков, согласно РД 153-39.1-561-08.</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Сварные стыки водоводов подлежат контролю физическими методами в объеме 100 %, из них радиографическим методом не менее 25 % стыков, а остальные сварные стыки - ультразвуковым методом, согласно РД 39-132-94 «Правила по эксплуатации, ревизии, ремонту и отбраковке нефтепромысловых трубопроводов».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Контролю радиографическими методам подлежат 100 % сварных стыков водовода на участках пересечения с подземными коммуникациями согласно СП 34-116-97.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пересечении водоводов с действующими подземными коммуникациями разработка грунта механизированным способом разрешается на расстоянии не менее двух метров от боковой стенки трубы и не менее одного метра над верхом трубы.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пересечении проектируемых водоводов с существующими трубопроводами расстояние между ними должно быть не менее 0,2 м в свету.</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lastRenderedPageBreak/>
        <w:t>При пересечении водовода с существующими кабелями связи, предусмотреть асбестоцементный кожух диаметром 100 мм по 1,50 м в обе стороны от пересечения, состоящей из двух половин, скрепленных проволокой.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При пересечении укладываемого трубопровода с </w:t>
      </w:r>
      <w:proofErr w:type="gramStart"/>
      <w:r w:rsidRPr="00943E47">
        <w:rPr>
          <w:rFonts w:ascii="Times New Roman" w:eastAsia="Calibri" w:hAnsi="Times New Roman" w:cs="Times New Roman"/>
          <w:sz w:val="12"/>
          <w:szCs w:val="12"/>
        </w:rPr>
        <w:t>ВЛ</w:t>
      </w:r>
      <w:proofErr w:type="gramEnd"/>
      <w:r w:rsidRPr="00943E47">
        <w:rPr>
          <w:rFonts w:ascii="Times New Roman" w:eastAsia="Calibri" w:hAnsi="Times New Roman" w:cs="Times New Roman"/>
          <w:sz w:val="12"/>
          <w:szCs w:val="12"/>
        </w:rPr>
        <w:t xml:space="preserve"> 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и ВЛ 35  работы в охранных зонах по 10,0 м и 15,0 м соответственно в каждую сторону от крайних проводов, выполняются под непосредственным руководством лица, ответственного за безопасное производство работ, при условии соблюдения требований организационных и технических мероприятий по обеспечению электробезопасности по ГОСТ Р 12.1.019 2009. «Электробезопасность. Общие требования и номенклатура видов защиты».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этом расстояние по воздуху от машины (механизма) или от ее выдвижной или поднимаемой части, а также от рабочего органа или поднимаемого груза в любом положении (в том числе и при наибольшем подъеме или вылете) до ближайшего провода, находящегося под напряжением, должно быть не менее 2,0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наличии обоснованной невозможности соблюдения данных требований, работы, по согласованию с эксплуатирующей организацией, проводят только при снятом напряжении.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Расстояние от фундамента опор </w:t>
      </w:r>
      <w:proofErr w:type="gramStart"/>
      <w:r w:rsidRPr="00943E47">
        <w:rPr>
          <w:rFonts w:ascii="Times New Roman" w:eastAsia="Calibri" w:hAnsi="Times New Roman" w:cs="Times New Roman"/>
          <w:sz w:val="12"/>
          <w:szCs w:val="12"/>
        </w:rPr>
        <w:t>ВЛ</w:t>
      </w:r>
      <w:proofErr w:type="gramEnd"/>
      <w:r w:rsidRPr="00943E47">
        <w:rPr>
          <w:rFonts w:ascii="Times New Roman" w:eastAsia="Calibri" w:hAnsi="Times New Roman" w:cs="Times New Roman"/>
          <w:sz w:val="12"/>
          <w:szCs w:val="12"/>
        </w:rPr>
        <w:t xml:space="preserve"> до проектируемого водовода должно быть не менее 2,0 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 углах поворота водоводов и в местах пересечения с подземными коммуникациями устанавливаются опознавательные знаки.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Строительство трубопроводов должно производиться с применением методов поточной и индустриальной организации работ.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Строительство трубопроводов следует вести по принципу гибкой технологии и организации, для чего строительный поток должен быть оснащен комплектом технологических машин и оснастки применительно к разным диаметрам и назначениям трубопроводов.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При любом методе организации строительства с целью обеспечения требуемого качества должны строго соблюдаться технологии производства работ, предусмотренные рабочей документацией и проектом производства работ. Любое изменение в процессе строительства утвержденных технологий производства работ должно быть согласовано с заказчиком и с разработчиками рабочей документации и ППР.</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Трубы должны иметь гарантированное заводское испытание.</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Монтаж водоводов вести в соответствии с РД 153-39.1-561-08 «Инструкция по строительству, эксплуатации и ремонту трубопроводов из металлопластмассовых труб», специализированной бригадой. Соединение секций труб, футерованных полиэтиленом, производится с помощью электродуговой сварки встык в полевых условиях.</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Сварка должна осуществляться в условиях защиты от попадания атмосферных осадков и грязи при температуре окружающей среды не ниже минус 20 ºС. К соединению труб, футерованных полиэтиленом, допускаются сварщики не ниже 5 разряда, прошедшие аттестацию.</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Сборка и сварка МПТ-К должна осуществляться по технологической карте, разработанной согласно ВСН 006-88. Сварка должна проводиться в таком режиме, чтобы температура наружной поверхности трубы на расстоянии 200 мм от стыка не превышала 70 ºС.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Контролю качества подвергаются  изоляционные стыки, согласно РД 153-39.1-561-08:</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трубопроводы III категории - в объеме 100%, из них радиографическим методом не менее 25% стыков;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трубопроводы II категории - в объеме 100%, из них радиографическим методом не менее 100% стыков.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Обустройство устьев поглощающих скважин</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проекте предусматривается обустройство устьев поглощающих скважин №№ 2006, 2007.</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Объем закачки в скважину № 2006 составляет 800,0 м3/</w:t>
      </w:r>
      <w:proofErr w:type="spellStart"/>
      <w:r w:rsidRPr="00943E47">
        <w:rPr>
          <w:rFonts w:ascii="Times New Roman" w:eastAsia="Calibri" w:hAnsi="Times New Roman" w:cs="Times New Roman"/>
          <w:sz w:val="12"/>
          <w:szCs w:val="12"/>
        </w:rPr>
        <w:t>сут</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Объем закачки в скважину № 2007 составляет 800,0 м3/</w:t>
      </w:r>
      <w:proofErr w:type="spellStart"/>
      <w:r w:rsidRPr="00943E47">
        <w:rPr>
          <w:rFonts w:ascii="Times New Roman" w:eastAsia="Calibri" w:hAnsi="Times New Roman" w:cs="Times New Roman"/>
          <w:sz w:val="12"/>
          <w:szCs w:val="12"/>
        </w:rPr>
        <w:t>сут</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Давление нагнетания на устьях скважин составляет 10,0 МПа (10,0 кг/см</w:t>
      </w:r>
      <w:proofErr w:type="gramStart"/>
      <w:r w:rsidRPr="00943E47">
        <w:rPr>
          <w:rFonts w:ascii="Times New Roman" w:eastAsia="Calibri" w:hAnsi="Times New Roman" w:cs="Times New Roman"/>
          <w:sz w:val="12"/>
          <w:szCs w:val="12"/>
        </w:rPr>
        <w:t>2</w:t>
      </w:r>
      <w:proofErr w:type="gram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Обустройство устья поглощающих скважин проектируется в соответствии с требованиями ВНТП 3-85.</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На территории устья скважины предусматривается:</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приустьевая площадка;</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площадка под ремонтный агрегат;</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площадка под передвижные мостки;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Согласно техническому заданию на каждом устье скважины предусмотрены счетчики замера расхода воды: рабочий и резервный.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Устья нагнетательных скважин оборудуются устьевой арматурой.</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Устьевая арматура обеспечивает герметичность скважины, подвеску насосно-компрессорных труб и проведение мероприятий по восстановлению приемистости скважины.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При</w:t>
      </w:r>
      <w:proofErr w:type="gramEnd"/>
      <w:r w:rsidRPr="00943E47">
        <w:rPr>
          <w:rFonts w:ascii="Times New Roman" w:eastAsia="Calibri" w:hAnsi="Times New Roman" w:cs="Times New Roman"/>
          <w:sz w:val="12"/>
          <w:szCs w:val="12"/>
        </w:rPr>
        <w:t xml:space="preserve"> остановки насосов для опорожнения водовода на устье скважин предусмотрены </w:t>
      </w:r>
      <w:proofErr w:type="spellStart"/>
      <w:r w:rsidRPr="00943E47">
        <w:rPr>
          <w:rFonts w:ascii="Times New Roman" w:eastAsia="Calibri" w:hAnsi="Times New Roman" w:cs="Times New Roman"/>
          <w:sz w:val="12"/>
          <w:szCs w:val="12"/>
        </w:rPr>
        <w:t>спускники</w:t>
      </w:r>
      <w:proofErr w:type="spellEnd"/>
      <w:r w:rsidRPr="00943E47">
        <w:rPr>
          <w:rFonts w:ascii="Times New Roman" w:eastAsia="Calibri" w:hAnsi="Times New Roman" w:cs="Times New Roman"/>
          <w:sz w:val="12"/>
          <w:szCs w:val="12"/>
        </w:rPr>
        <w:t>.</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Все фланцевые соединения на высоконапорном водоводе заключаются в кожухи.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Теплоизоляцию нагнетательной арматуры скважины выполнить аналогично п. 4.6.</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Спускоподъемные операции производятся при помощи передвижных средств.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Закачка воды в скважины осуществляется по насосно-компрессорным трубам.</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943E47">
        <w:rPr>
          <w:rFonts w:ascii="Times New Roman" w:eastAsia="Calibri" w:hAnsi="Times New Roman" w:cs="Times New Roman"/>
          <w:sz w:val="12"/>
          <w:szCs w:val="12"/>
        </w:rPr>
        <w:t>Росссийской</w:t>
      </w:r>
      <w:proofErr w:type="spellEnd"/>
      <w:r w:rsidRPr="00943E47">
        <w:rPr>
          <w:rFonts w:ascii="Times New Roman" w:eastAsia="Calibri" w:hAnsi="Times New Roman" w:cs="Times New Roman"/>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Ближайшие населенные пункты:</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Успенка, расположенный в 5,2 км к северу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6,0 км к северу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6,2 км к северо-востоку от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Студеный Ключ, расположенный в 4,1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2,5 км к </w:t>
      </w:r>
      <w:proofErr w:type="gramStart"/>
      <w:r w:rsidRPr="00943E47">
        <w:rPr>
          <w:rFonts w:ascii="Times New Roman" w:eastAsia="Calibri" w:hAnsi="Times New Roman" w:cs="Times New Roman"/>
          <w:sz w:val="12"/>
          <w:szCs w:val="12"/>
        </w:rPr>
        <w:t>юго- востоку</w:t>
      </w:r>
      <w:proofErr w:type="gramEnd"/>
      <w:r w:rsidRPr="00943E47">
        <w:rPr>
          <w:rFonts w:ascii="Times New Roman" w:eastAsia="Calibri" w:hAnsi="Times New Roman" w:cs="Times New Roman"/>
          <w:sz w:val="12"/>
          <w:szCs w:val="12"/>
        </w:rPr>
        <w:t xml:space="preserve">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4,0 км к юго- востоку от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 xml:space="preserve">п. Сергиевск, расположенный в 5,6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2006, в 6,9 км к юго-востоку от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 2007, в 2,4 км к востоку </w:t>
      </w:r>
      <w:proofErr w:type="gramStart"/>
      <w:r w:rsidRPr="00943E47">
        <w:rPr>
          <w:rFonts w:ascii="Times New Roman" w:eastAsia="Calibri" w:hAnsi="Times New Roman" w:cs="Times New Roman"/>
          <w:sz w:val="12"/>
          <w:szCs w:val="12"/>
        </w:rPr>
        <w:t>от</w:t>
      </w:r>
      <w:proofErr w:type="gramEnd"/>
      <w:r w:rsidRPr="00943E47">
        <w:rPr>
          <w:rFonts w:ascii="Times New Roman" w:eastAsia="Calibri" w:hAnsi="Times New Roman" w:cs="Times New Roman"/>
          <w:sz w:val="12"/>
          <w:szCs w:val="12"/>
        </w:rPr>
        <w:t xml:space="preserve"> </w:t>
      </w:r>
      <w:proofErr w:type="spellStart"/>
      <w:r w:rsidRPr="00943E47">
        <w:rPr>
          <w:rFonts w:ascii="Times New Roman" w:eastAsia="Calibri" w:hAnsi="Times New Roman" w:cs="Times New Roman"/>
          <w:sz w:val="12"/>
          <w:szCs w:val="12"/>
        </w:rPr>
        <w:t>скв</w:t>
      </w:r>
      <w:proofErr w:type="spellEnd"/>
      <w:r w:rsidRPr="00943E47">
        <w:rPr>
          <w:rFonts w:ascii="Times New Roman" w:eastAsia="Calibri" w:hAnsi="Times New Roman" w:cs="Times New Roman"/>
          <w:sz w:val="12"/>
          <w:szCs w:val="12"/>
        </w:rPr>
        <w:t xml:space="preserve">. ПС-35/6 </w:t>
      </w:r>
      <w:proofErr w:type="spellStart"/>
      <w:r w:rsidRPr="00943E47">
        <w:rPr>
          <w:rFonts w:ascii="Times New Roman" w:eastAsia="Calibri" w:hAnsi="Times New Roman" w:cs="Times New Roman"/>
          <w:sz w:val="12"/>
          <w:szCs w:val="12"/>
        </w:rPr>
        <w:t>кВ</w:t>
      </w:r>
      <w:proofErr w:type="spellEnd"/>
      <w:r w:rsidRPr="00943E47">
        <w:rPr>
          <w:rFonts w:ascii="Times New Roman" w:eastAsia="Calibri" w:hAnsi="Times New Roman" w:cs="Times New Roman"/>
          <w:sz w:val="12"/>
          <w:szCs w:val="12"/>
        </w:rPr>
        <w:t xml:space="preserve"> «ЦПС».</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гидрологическом отношении рассматриваемая территория представлена р. Сок и водными объектами ее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943E47" w:rsidRPr="00943E47"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Дорожная сеть представлена автодорогой Сергиевск-Самара, подъездными автодорогами к вышеуказанным селам, а также проселочными дорогами.</w:t>
      </w:r>
    </w:p>
    <w:p w:rsidR="00A90FEA" w:rsidRDefault="00943E47" w:rsidP="00943E47">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Местность района работ открытая, рельеф территории представляет собой всхолмленную равнину.</w:t>
      </w:r>
    </w:p>
    <w:p w:rsidR="00A90FEA" w:rsidRDefault="00943E47" w:rsidP="00943E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2644796"/>
            <wp:effectExtent l="0" t="0" r="0" b="0"/>
            <wp:docPr id="7" name="Рисунок 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2644796"/>
                    </a:xfrm>
                    <a:prstGeom prst="rect">
                      <a:avLst/>
                    </a:prstGeom>
                    <a:noFill/>
                    <a:ln>
                      <a:noFill/>
                    </a:ln>
                  </pic:spPr>
                </pic:pic>
              </a:graphicData>
            </a:graphic>
          </wp:inline>
        </w:drawing>
      </w:r>
    </w:p>
    <w:p w:rsidR="00A90FEA" w:rsidRDefault="00A90FEA" w:rsidP="00260DCC">
      <w:pPr>
        <w:tabs>
          <w:tab w:val="left" w:pos="284"/>
        </w:tabs>
        <w:spacing w:after="0" w:line="240" w:lineRule="auto"/>
        <w:rPr>
          <w:rFonts w:ascii="Times New Roman" w:eastAsia="Calibri" w:hAnsi="Times New Roman" w:cs="Times New Roman"/>
          <w:sz w:val="12"/>
          <w:szCs w:val="12"/>
        </w:rPr>
      </w:pPr>
    </w:p>
    <w:p w:rsidR="00943E47" w:rsidRPr="00943E47" w:rsidRDefault="00943E47" w:rsidP="00943E47">
      <w:pPr>
        <w:tabs>
          <w:tab w:val="left" w:pos="284"/>
        </w:tabs>
        <w:spacing w:after="0" w:line="240" w:lineRule="auto"/>
        <w:jc w:val="center"/>
        <w:rPr>
          <w:rFonts w:ascii="Times New Roman" w:eastAsia="Calibri" w:hAnsi="Times New Roman" w:cs="Times New Roman"/>
          <w:sz w:val="12"/>
          <w:szCs w:val="12"/>
        </w:rPr>
      </w:pPr>
      <w:r w:rsidRPr="00943E47">
        <w:rPr>
          <w:rFonts w:ascii="Times New Roman" w:eastAsia="Calibri" w:hAnsi="Times New Roman" w:cs="Times New Roman"/>
          <w:sz w:val="12"/>
          <w:szCs w:val="12"/>
        </w:rPr>
        <w:t>Обзорная схема района работ</w:t>
      </w:r>
    </w:p>
    <w:p w:rsidR="00943E47" w:rsidRDefault="00943E47"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p w:rsidR="00943E47" w:rsidRPr="00943E47" w:rsidRDefault="00943E47" w:rsidP="00943E47">
      <w:pPr>
        <w:tabs>
          <w:tab w:val="num" w:pos="0"/>
          <w:tab w:val="left" w:pos="284"/>
        </w:tabs>
        <w:spacing w:after="0" w:line="240" w:lineRule="auto"/>
        <w:ind w:firstLine="284"/>
        <w:rPr>
          <w:rFonts w:ascii="Times New Roman" w:eastAsia="Calibri" w:hAnsi="Times New Roman" w:cs="Times New Roman"/>
          <w:b/>
          <w:sz w:val="12"/>
          <w:szCs w:val="12"/>
        </w:rPr>
      </w:pPr>
      <w:r w:rsidRPr="00943E47">
        <w:rPr>
          <w:rFonts w:ascii="Times New Roman" w:eastAsia="Calibri" w:hAnsi="Times New Roman" w:cs="Times New Roman"/>
          <w:b/>
          <w:sz w:val="12"/>
          <w:szCs w:val="12"/>
        </w:rPr>
        <w:t xml:space="preserve">2.3. Перечень </w:t>
      </w:r>
      <w:proofErr w:type="gramStart"/>
      <w:r w:rsidRPr="00943E47">
        <w:rPr>
          <w:rFonts w:ascii="Times New Roman" w:eastAsia="Calibri" w:hAnsi="Times New Roman" w:cs="Times New Roman"/>
          <w:b/>
          <w:sz w:val="12"/>
          <w:szCs w:val="12"/>
        </w:rPr>
        <w:t>координат характерных точек границ зон планируемого размещения линейных объектов</w:t>
      </w:r>
      <w:proofErr w:type="gramEnd"/>
    </w:p>
    <w:p w:rsidR="00943E47" w:rsidRDefault="00943E47" w:rsidP="00943E47">
      <w:pPr>
        <w:tabs>
          <w:tab w:val="left" w:pos="284"/>
        </w:tabs>
        <w:spacing w:after="0" w:line="240" w:lineRule="auto"/>
        <w:rPr>
          <w:rFonts w:ascii="Times New Roman" w:eastAsia="Calibri" w:hAnsi="Times New Roman" w:cs="Times New Roman"/>
          <w:bCs/>
          <w:sz w:val="12"/>
          <w:szCs w:val="12"/>
        </w:rPr>
      </w:pPr>
      <w:r w:rsidRPr="00943E47">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943E47" w:rsidRPr="00943E47" w:rsidRDefault="00943E47" w:rsidP="00943E47">
      <w:pPr>
        <w:tabs>
          <w:tab w:val="left" w:pos="284"/>
        </w:tabs>
        <w:spacing w:after="0" w:line="240" w:lineRule="auto"/>
        <w:rPr>
          <w:rFonts w:ascii="Times New Roman" w:eastAsia="Calibri" w:hAnsi="Times New Roman" w:cs="Times New Roman"/>
          <w:bCs/>
          <w:sz w:val="12"/>
          <w:szCs w:val="12"/>
        </w:rPr>
      </w:pP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689"/>
        <w:gridCol w:w="1377"/>
        <w:gridCol w:w="1645"/>
        <w:gridCol w:w="1583"/>
      </w:tblGrid>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 точки </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bCs/>
                <w:sz w:val="12"/>
                <w:szCs w:val="12"/>
              </w:rPr>
            </w:pPr>
            <w:r w:rsidRPr="00943E47">
              <w:rPr>
                <w:rFonts w:ascii="Times New Roman" w:eastAsia="Calibri" w:hAnsi="Times New Roman" w:cs="Times New Roman"/>
                <w:sz w:val="12"/>
                <w:szCs w:val="12"/>
              </w:rPr>
              <w:t>Дирекционный угол</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bCs/>
                <w:sz w:val="12"/>
                <w:szCs w:val="12"/>
              </w:rPr>
            </w:pPr>
            <w:r w:rsidRPr="00943E47">
              <w:rPr>
                <w:rFonts w:ascii="Times New Roman" w:eastAsia="Calibri" w:hAnsi="Times New Roman" w:cs="Times New Roman"/>
                <w:sz w:val="12"/>
                <w:szCs w:val="12"/>
              </w:rPr>
              <w:t xml:space="preserve">Расстояние, </w:t>
            </w:r>
            <w:proofErr w:type="gramStart"/>
            <w:r w:rsidRPr="00943E47">
              <w:rPr>
                <w:rFonts w:ascii="Times New Roman" w:eastAsia="Calibri" w:hAnsi="Times New Roman" w:cs="Times New Roman"/>
                <w:sz w:val="12"/>
                <w:szCs w:val="12"/>
              </w:rPr>
              <w:t>м</w:t>
            </w:r>
            <w:proofErr w:type="gramEnd"/>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lang w:val="en-US"/>
              </w:rPr>
              <w:t>X</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lang w:val="en-US"/>
              </w:rPr>
              <w:t>Y</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142°36'10"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9,99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472837,71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2237039,94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232°31'59"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9,98</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472843,78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2237032,00</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322°9'1"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472835,86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2237025,93</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232°30'53"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5,03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472834,64</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2237027,50</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142°30'4"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472830,65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2237024,44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232°33'26"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10</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472831,87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2237022,85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322°33'15"</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472823,93</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2237016,77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232°26'18"</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4,97</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472822,72</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2237018,35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142°36'29"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1,98</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472818,78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2237015,32</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232°26'31"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9,99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472819,98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2237013,75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322°19'35"</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472812,06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2237007,66</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232°30'49"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123,24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472810,84</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2237009,24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167°4'11"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12,69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472713,05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2236934,24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260°25'16"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17,79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472715,89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2236921,87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220°37'53"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12,44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472698,35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2236918,91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171°8'3"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472690,25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2236909,47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256°27'34"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10,93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472690,98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2236904,79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248°43'35"</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3,83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472680,35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2236902,23</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228°27'53"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3,39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472676,78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2236900,84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201°6'0"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3,94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472674,24</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2236898,59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177°10'47"</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4,06</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472672,82</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2236894,91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169°50'57"</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25,31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472673,02</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2236890,85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169°54'14"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331,54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472677,48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2236865,94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170°5'28"</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27,43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472735,60</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2236539,53</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169°59'54"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48,02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472740,32</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2236512,51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164°49'60"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38,11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472748,66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2236465,22</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150°40'43"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7,72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472758,63</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2236428,44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117°25'59"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472762,41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2236421,71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161°59'60"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3,33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472767,65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2236418,99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162°9'21"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4,6</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472768,68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2236415,82</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251°47'41"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13,41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472770,09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2236411,44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170°8'21"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4,96</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472757,35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2236407,25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170°3'6"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21,13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472758,20</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2236402,36</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lastRenderedPageBreak/>
              <w:t>34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80°3'38"</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66,74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472761,85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2236381,55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80°4'20"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69,6</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472827,59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2236393,07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20°4'6"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52,25</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472896,15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2236405,07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110°3'22"</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18,11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472914,08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2236454,15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110°5'43"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472931,09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2236447,94</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200°6'1"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50,17</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472947,90</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2236441,79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200°3'60"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22,88</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472930,66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2236394,68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260°3'59"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193,09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472922,81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2236373,19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350°4'46"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52,82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472732,61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2236339,88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350°2'10"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7,51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472723,51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2236391,91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350°2'15"</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198,09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472722,21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2236399,31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344°12'43"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32,53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472687,94</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2236594,41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350°3'52"</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285,91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472679,09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2236625,71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260°15'57"</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7,27</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472629,76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2236907,33</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350°17'19"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77,19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472622,59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2236906,10</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80°4'13"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90,29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472609,57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2236982,18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167°4'56"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17,89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472698,51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2236997,75</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56°57'57"</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37,55</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472702,51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2236980,31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57°17'29"</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2,59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472733,99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2237000,78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146°30'33"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7,97</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472736,17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2237002,18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236°43'51"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2,64</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472740,57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2236995,53</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236°58'23"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40,49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472738,36</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2236994,08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167°7'51"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32,15</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472704,41</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2236972,01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52°30'46"</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120,49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472711,57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2236940,67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58</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322°43'43"</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472807,18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2237014,00</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59</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52°28'37"</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10</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472805,97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2237015,59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60</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142°30'4"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472813,90</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2237021,68</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61</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52°30'31"</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4,98</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472815,12</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2237020,09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62</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322°30'4"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472819,07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2237023,12</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63</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52°31'20"</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9,99</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472817,85</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2237024,71</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64</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142°30'4"</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472825,78</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2237030,79</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65</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52°25'28"</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5,03</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472827,00</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2237029,20</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66</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322°19'35"</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472830,99</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2237032,27</w:t>
            </w:r>
          </w:p>
        </w:tc>
      </w:tr>
      <w:tr w:rsidR="00943E47" w:rsidRPr="00943E47" w:rsidTr="00943E47">
        <w:tc>
          <w:tcPr>
            <w:tcW w:w="115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67</w:t>
            </w:r>
          </w:p>
        </w:tc>
        <w:tc>
          <w:tcPr>
            <w:tcW w:w="1689"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52°30'42"</w:t>
            </w:r>
          </w:p>
        </w:tc>
        <w:tc>
          <w:tcPr>
            <w:tcW w:w="1377"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10,01</w:t>
            </w:r>
          </w:p>
        </w:tc>
        <w:tc>
          <w:tcPr>
            <w:tcW w:w="1645"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472829,77</w:t>
            </w:r>
          </w:p>
        </w:tc>
        <w:tc>
          <w:tcPr>
            <w:tcW w:w="1583" w:type="dxa"/>
            <w:vAlign w:val="center"/>
          </w:tcPr>
          <w:p w:rsidR="00943E47" w:rsidRPr="00943E47" w:rsidRDefault="00943E47" w:rsidP="00943E47">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2237033,85</w:t>
            </w:r>
          </w:p>
        </w:tc>
      </w:tr>
    </w:tbl>
    <w:p w:rsidR="00A90FEA" w:rsidRDefault="00A90FEA"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В виду того, что линейный объект располагается в зоне СХ</w:t>
      </w:r>
      <w:proofErr w:type="gramStart"/>
      <w:r w:rsidRPr="00943E47">
        <w:rPr>
          <w:rFonts w:ascii="Times New Roman" w:eastAsia="Calibri" w:hAnsi="Times New Roman" w:cs="Times New Roman"/>
          <w:sz w:val="12"/>
          <w:szCs w:val="12"/>
        </w:rPr>
        <w:t>1</w:t>
      </w:r>
      <w:proofErr w:type="gramEnd"/>
      <w:r w:rsidRPr="00943E47">
        <w:rPr>
          <w:rFonts w:ascii="Times New Roman" w:eastAsia="Calibri"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2.4. Перечень </w:t>
      </w:r>
      <w:proofErr w:type="gramStart"/>
      <w:r w:rsidRPr="00943E47">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943E47">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Целью работы является расчет площадей земельных участков, отводимых под строительство объекта 5598П "Система поглощения скважины № 2006 </w:t>
      </w:r>
      <w:proofErr w:type="spellStart"/>
      <w:r w:rsidRPr="00943E47">
        <w:rPr>
          <w:rFonts w:ascii="Times New Roman" w:eastAsia="Calibri" w:hAnsi="Times New Roman" w:cs="Times New Roman"/>
          <w:sz w:val="12"/>
          <w:szCs w:val="12"/>
        </w:rPr>
        <w:t>Радаевского</w:t>
      </w:r>
      <w:proofErr w:type="spellEnd"/>
      <w:r w:rsidRPr="00943E47">
        <w:rPr>
          <w:rFonts w:ascii="Times New Roman" w:eastAsia="Calibri" w:hAnsi="Times New Roman" w:cs="Times New Roman"/>
          <w:sz w:val="12"/>
          <w:szCs w:val="12"/>
        </w:rPr>
        <w:t xml:space="preserve"> месторождения" на территории муниципального района Сергиевский, в границах сельского поселения Сергиевск, в связи с чем, объекты, подлежащие переносу (переустройству) отсутствуют.</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СП 231.1311500.2015 «Обустройство нефтяных и газовых месторождений. Требования пожарной безопасности»;</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СП 18.13330.2011 «Генеральные планы промышленных предприятий. Актуализированная редакция. СНиП II-89-80*»;</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ПУЭ «Правила устройства электроустановок»;</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w:t>
      </w:r>
      <w:r w:rsidRPr="00943E47">
        <w:rPr>
          <w:rFonts w:ascii="Times New Roman" w:eastAsia="Calibri" w:hAnsi="Times New Roman" w:cs="Times New Roman"/>
          <w:sz w:val="12"/>
          <w:szCs w:val="12"/>
        </w:rPr>
        <w:tab/>
        <w:t>ППБО-85 «Правила пожарной безопасности в нефтяной и газовой промышленности».</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w:t>
      </w:r>
      <w:proofErr w:type="gramEnd"/>
      <w:r w:rsidRPr="00943E47">
        <w:rPr>
          <w:rFonts w:ascii="Times New Roman" w:eastAsia="Calibri" w:hAnsi="Times New Roman" w:cs="Times New Roman"/>
          <w:sz w:val="12"/>
          <w:szCs w:val="12"/>
        </w:rPr>
        <w:t>.1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943E47" w:rsidRP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43E47">
        <w:rPr>
          <w:rFonts w:ascii="Times New Roman" w:eastAsia="Calibri" w:hAnsi="Times New Roman" w:cs="Times New Roman"/>
          <w:sz w:val="12"/>
          <w:szCs w:val="12"/>
        </w:rPr>
        <w:t>С целью защиты прилегающей территории от аварийного разлива вокруг скважин, в соответствие с п.п.7.1.8, 7.1.10 СП 231.1311500.2015 устраивается оградительный вал высотой 1,00 м с шириной бровки по верху 1,00 м. Откосы обвалования укрепляются посевом многолетних трав по плодородному слою δ=0,15 м. Через обвалование устраиваются съезды со щебеночным покрытием слоем 0,20 м.</w:t>
      </w:r>
      <w:proofErr w:type="gramEnd"/>
    </w:p>
    <w:p w:rsidR="00943E47" w:rsidRDefault="00943E47" w:rsidP="00086F5E">
      <w:pPr>
        <w:tabs>
          <w:tab w:val="left" w:pos="284"/>
        </w:tabs>
        <w:spacing w:after="0" w:line="240" w:lineRule="auto"/>
        <w:ind w:firstLine="284"/>
        <w:jc w:val="both"/>
        <w:rPr>
          <w:rFonts w:ascii="Times New Roman" w:eastAsia="Calibri" w:hAnsi="Times New Roman" w:cs="Times New Roman"/>
          <w:sz w:val="12"/>
          <w:szCs w:val="12"/>
        </w:rPr>
      </w:pPr>
      <w:r w:rsidRPr="00943E47">
        <w:rPr>
          <w:rFonts w:ascii="Times New Roman" w:eastAsia="Calibri" w:hAnsi="Times New Roman" w:cs="Times New Roman"/>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w:t>
      </w:r>
    </w:p>
    <w:p w:rsidR="00943E47" w:rsidRDefault="00943E47" w:rsidP="00260DCC">
      <w:pPr>
        <w:tabs>
          <w:tab w:val="left" w:pos="284"/>
        </w:tabs>
        <w:spacing w:after="0" w:line="240" w:lineRule="auto"/>
        <w:rPr>
          <w:rFonts w:ascii="Times New Roman" w:eastAsia="Calibri" w:hAnsi="Times New Roman" w:cs="Times New Roman"/>
          <w:sz w:val="12"/>
          <w:szCs w:val="12"/>
        </w:rPr>
      </w:pPr>
    </w:p>
    <w:tbl>
      <w:tblPr>
        <w:tblStyle w:val="1f1"/>
        <w:tblW w:w="7513" w:type="dxa"/>
        <w:tblInd w:w="108" w:type="dxa"/>
        <w:tblLayout w:type="fixed"/>
        <w:tblLook w:val="01E0" w:firstRow="1" w:lastRow="1" w:firstColumn="1" w:lastColumn="1" w:noHBand="0" w:noVBand="0"/>
      </w:tblPr>
      <w:tblGrid>
        <w:gridCol w:w="1561"/>
        <w:gridCol w:w="3403"/>
        <w:gridCol w:w="1134"/>
        <w:gridCol w:w="1415"/>
      </w:tblGrid>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Наименование зданий, сооружений, между которыми устанавливается расстояние</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Нормативный документ, устанавливающий требования к расстоянию</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Нормативное значение расстояния между зданиями и сооружениями, </w:t>
            </w:r>
            <w:proofErr w:type="gramStart"/>
            <w:r w:rsidRPr="00086F5E">
              <w:rPr>
                <w:rFonts w:ascii="Times New Roman" w:eastAsia="Calibri" w:hAnsi="Times New Roman" w:cs="Times New Roman"/>
                <w:sz w:val="12"/>
                <w:szCs w:val="12"/>
              </w:rPr>
              <w:t>м</w:t>
            </w:r>
            <w:proofErr w:type="gramEnd"/>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Принятое значение расстояния между зданиями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сооружениями, </w:t>
            </w:r>
            <w:proofErr w:type="gramStart"/>
            <w:r w:rsidRPr="00086F5E">
              <w:rPr>
                <w:rFonts w:ascii="Times New Roman" w:eastAsia="Calibri" w:hAnsi="Times New Roman" w:cs="Times New Roman"/>
                <w:sz w:val="12"/>
                <w:szCs w:val="12"/>
              </w:rPr>
              <w:t>м</w:t>
            </w:r>
            <w:proofErr w:type="gramEnd"/>
          </w:p>
        </w:tc>
      </w:tr>
      <w:tr w:rsidR="00086F5E" w:rsidRPr="00086F5E" w:rsidTr="00086F5E">
        <w:trPr>
          <w:trHeight w:val="20"/>
        </w:trPr>
        <w:tc>
          <w:tcPr>
            <w:tcW w:w="5000" w:type="pct"/>
            <w:gridSpan w:val="4"/>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скважины</w:t>
            </w:r>
            <w:r w:rsidRPr="00086F5E">
              <w:rPr>
                <w:rFonts w:ascii="Times New Roman" w:eastAsia="Calibri" w:hAnsi="Times New Roman" w:cs="Times New Roman"/>
                <w:sz w:val="12"/>
                <w:szCs w:val="12"/>
                <w:lang w:val="en-US"/>
              </w:rPr>
              <w:t xml:space="preserve"> </w:t>
            </w:r>
            <w:r w:rsidRPr="00086F5E">
              <w:rPr>
                <w:rFonts w:ascii="Times New Roman" w:eastAsia="Calibri" w:hAnsi="Times New Roman" w:cs="Times New Roman"/>
                <w:sz w:val="12"/>
                <w:szCs w:val="12"/>
              </w:rPr>
              <w:t>№ 2006</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скважины – п. Успенка</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5200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 – п. Студеный Ключ</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4100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 – п. Сергиевск</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5600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Устье нагнетательной скважины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44,0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Устье нагнетательной скважины – станция управления</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24,0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35,8</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lang w:val="en-US"/>
              </w:rPr>
            </w:pPr>
            <w:r w:rsidRPr="00086F5E">
              <w:rPr>
                <w:rFonts w:ascii="Times New Roman" w:eastAsia="Calibri" w:hAnsi="Times New Roman" w:cs="Times New Roman"/>
                <w:sz w:val="12"/>
                <w:szCs w:val="12"/>
              </w:rPr>
              <w:t>Устье нагнетательной скважины – КНС</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17,1</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КНС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55,5</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КНС – станция управления</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47,5</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Станция управления (открытый трансформатор ТМПНГ)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СП 231.1311500.2015 п.6.1.9, табл.1, п.6.1.12,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СП 4.13130.2013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раздел 6,</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в нефтяной 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ВНТП 3-85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п.6.13, табл.20</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Не нормируется</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5,1</w:t>
            </w:r>
          </w:p>
        </w:tc>
      </w:tr>
      <w:tr w:rsidR="00086F5E" w:rsidRPr="00086F5E" w:rsidTr="00086F5E">
        <w:trPr>
          <w:trHeight w:val="20"/>
        </w:trPr>
        <w:tc>
          <w:tcPr>
            <w:tcW w:w="5000" w:type="pct"/>
            <w:gridSpan w:val="4"/>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скважины</w:t>
            </w:r>
            <w:r w:rsidRPr="00086F5E">
              <w:rPr>
                <w:rFonts w:ascii="Times New Roman" w:eastAsia="Calibri" w:hAnsi="Times New Roman" w:cs="Times New Roman"/>
                <w:sz w:val="12"/>
                <w:szCs w:val="12"/>
                <w:lang w:val="en-US"/>
              </w:rPr>
              <w:t xml:space="preserve"> </w:t>
            </w:r>
            <w:r w:rsidRPr="00086F5E">
              <w:rPr>
                <w:rFonts w:ascii="Times New Roman" w:eastAsia="Calibri" w:hAnsi="Times New Roman" w:cs="Times New Roman"/>
                <w:sz w:val="12"/>
                <w:szCs w:val="12"/>
              </w:rPr>
              <w:t>№ 2007</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скважины – п. Успенка</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6000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 – п. Студеный Ключ</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Площадка скважин – п. Сергиевск</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6900</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Устье нагнетательной скважины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w:t>
            </w:r>
            <w:r w:rsidRPr="00086F5E">
              <w:rPr>
                <w:rFonts w:ascii="Times New Roman" w:eastAsia="Calibri" w:hAnsi="Times New Roman" w:cs="Times New Roman"/>
                <w:sz w:val="12"/>
                <w:szCs w:val="12"/>
              </w:rPr>
              <w:lastRenderedPageBreak/>
              <w:t xml:space="preserve">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46,7</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Устье нагнетательной скважины – станция управления</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24,0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38,8</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lang w:val="en-US"/>
              </w:rPr>
            </w:pPr>
            <w:r w:rsidRPr="00086F5E">
              <w:rPr>
                <w:rFonts w:ascii="Times New Roman" w:eastAsia="Calibri" w:hAnsi="Times New Roman" w:cs="Times New Roman"/>
                <w:sz w:val="12"/>
                <w:szCs w:val="12"/>
              </w:rPr>
              <w:t>Устье нагнетательной скважины – КНС</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15,5</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КНС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45,4</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КНС – станция управления</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w:t>
            </w:r>
            <w:proofErr w:type="gramStart"/>
            <w:r w:rsidRPr="00086F5E">
              <w:rPr>
                <w:rFonts w:ascii="Times New Roman" w:eastAsia="Calibri" w:hAnsi="Times New Roman" w:cs="Times New Roman"/>
                <w:sz w:val="12"/>
                <w:szCs w:val="12"/>
              </w:rPr>
              <w:t>в</w:t>
            </w:r>
            <w:proofErr w:type="gramEnd"/>
            <w:r w:rsidRPr="00086F5E">
              <w:rPr>
                <w:rFonts w:ascii="Times New Roman" w:eastAsia="Calibri" w:hAnsi="Times New Roman" w:cs="Times New Roman"/>
                <w:sz w:val="12"/>
                <w:szCs w:val="12"/>
              </w:rPr>
              <w:t xml:space="preserve"> нефтяной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25,0</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37,2</w:t>
            </w:r>
          </w:p>
        </w:tc>
      </w:tr>
      <w:tr w:rsidR="00086F5E" w:rsidRPr="00086F5E" w:rsidTr="00086F5E">
        <w:trPr>
          <w:trHeight w:val="20"/>
        </w:trPr>
        <w:tc>
          <w:tcPr>
            <w:tcW w:w="1038"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Станция управления (открытый трансформатор ТМПНГ) – КТП</w:t>
            </w:r>
          </w:p>
        </w:tc>
        <w:tc>
          <w:tcPr>
            <w:tcW w:w="226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СП 231.1311500.2015 п.6.1.9, табл.1, п.6.1.12,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СП 4.13130.2013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раздел 6,</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Федеральные нормы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и правила в области промышленной безопасности «Правила безопасности в нефтяной и газовой промышленности»,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приложение  № 6,</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ВНТП 3-85 </w:t>
            </w:r>
          </w:p>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п.6.13, табл.20</w:t>
            </w:r>
          </w:p>
        </w:tc>
        <w:tc>
          <w:tcPr>
            <w:tcW w:w="755"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Не нормируется</w:t>
            </w:r>
          </w:p>
        </w:tc>
        <w:tc>
          <w:tcPr>
            <w:tcW w:w="943"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5,1</w:t>
            </w:r>
          </w:p>
        </w:tc>
      </w:tr>
    </w:tbl>
    <w:p w:rsidR="00260DCC" w:rsidRDefault="00260DCC"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Для возможного прибытия пожарной техники, подъезды к проектируемым площадкам предусматриваются с грунтощебеночным покрытием с общей шириной – 6,50 м, толщиной – 0,25 м, от существующих грунтовых полевых дорог, проходимых в период весенне-осенней распутицы.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К проектируемым сооружениям предусматриваются внутриплощадочные </w:t>
      </w:r>
      <w:proofErr w:type="spellStart"/>
      <w:r w:rsidRPr="00086F5E">
        <w:rPr>
          <w:rFonts w:ascii="Times New Roman" w:eastAsia="Calibri" w:hAnsi="Times New Roman" w:cs="Times New Roman"/>
          <w:sz w:val="12"/>
          <w:szCs w:val="12"/>
        </w:rPr>
        <w:t>грунто</w:t>
      </w:r>
      <w:proofErr w:type="spellEnd"/>
      <w:r w:rsidRPr="00086F5E">
        <w:rPr>
          <w:rFonts w:ascii="Times New Roman" w:eastAsia="Calibri" w:hAnsi="Times New Roman" w:cs="Times New Roman"/>
          <w:sz w:val="12"/>
          <w:szCs w:val="12"/>
        </w:rPr>
        <w:t>-щебеночные подъезды переходного типа от проселочных и полевых дорог круглогодичной эксплуатации. Съезды и проезды внутри площадки скважины предусмотрены со щебеночным покрытием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Конструкция подъездов и проездов для пожарной техники разработана в соответствии с требованиями статьи 98 п. 6 Федерального закона от 22.07.2008 № 123-ФЗ и представлена спланированной поверхностью шириной 6,5 м, укрепленной </w:t>
      </w:r>
      <w:proofErr w:type="spellStart"/>
      <w:r w:rsidRPr="00086F5E">
        <w:rPr>
          <w:rFonts w:ascii="Times New Roman" w:eastAsia="Calibri" w:hAnsi="Times New Roman" w:cs="Times New Roman"/>
          <w:sz w:val="12"/>
          <w:szCs w:val="12"/>
        </w:rPr>
        <w:t>грунтощебнем</w:t>
      </w:r>
      <w:proofErr w:type="spellEnd"/>
      <w:r w:rsidRPr="00086F5E">
        <w:rPr>
          <w:rFonts w:ascii="Times New Roman" w:eastAsia="Calibri" w:hAnsi="Times New Roman" w:cs="Times New Roman"/>
          <w:sz w:val="12"/>
          <w:szCs w:val="12"/>
        </w:rPr>
        <w:t>, имеющим серповидный профиль, обеспечивающий естественный отвод поверхностных вод.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конце тупиковых проездов к проектируемым площадкам предусмотрены разворотные площадки размером не менее 15×15 м в соответствии с требованиями п. 8.13 СП 4.13130.2013.</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2.6. </w:t>
      </w:r>
      <w:proofErr w:type="gramStart"/>
      <w:r w:rsidRPr="00086F5E">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86F5E">
        <w:rPr>
          <w:rFonts w:ascii="Times New Roman" w:eastAsia="Calibri" w:hAnsi="Times New Roman" w:cs="Times New Roman"/>
          <w:sz w:val="12"/>
          <w:szCs w:val="12"/>
        </w:rPr>
        <w:t>ств пр</w:t>
      </w:r>
      <w:proofErr w:type="gramEnd"/>
      <w:r w:rsidRPr="00086F5E">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w:t>
      </w:r>
      <w:r>
        <w:rPr>
          <w:rFonts w:ascii="Times New Roman" w:eastAsia="Calibri" w:hAnsi="Times New Roman" w:cs="Times New Roman"/>
          <w:sz w:val="12"/>
          <w:szCs w:val="12"/>
        </w:rPr>
        <w:t>иквидации (локализации) аварий.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инженерной защите зданий и сооружений от опасных природных процессов и явлений</w:t>
      </w:r>
    </w:p>
    <w:p w:rsidR="00A90FEA"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p w:rsidR="00086F5E" w:rsidRDefault="00086F5E"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tbl>
      <w:tblPr>
        <w:tblStyle w:val="1f1"/>
        <w:tblW w:w="4860" w:type="pct"/>
        <w:tblInd w:w="108" w:type="dxa"/>
        <w:tblLayout w:type="fixed"/>
        <w:tblLook w:val="01E0" w:firstRow="1" w:lastRow="1" w:firstColumn="1" w:lastColumn="1" w:noHBand="0" w:noVBand="0"/>
      </w:tblPr>
      <w:tblGrid>
        <w:gridCol w:w="850"/>
        <w:gridCol w:w="6663"/>
      </w:tblGrid>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Наименование природного процесса, опасного природного явления</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инженерной защите</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Сильный ветер</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w:t>
            </w:r>
            <w:r w:rsidRPr="00086F5E">
              <w:rPr>
                <w:rFonts w:ascii="Times New Roman" w:eastAsia="Calibri" w:hAnsi="Times New Roman" w:cs="Times New Roman"/>
                <w:bCs/>
                <w:sz w:val="12"/>
                <w:szCs w:val="12"/>
              </w:rPr>
              <w:t xml:space="preserve">Закрепление опор под технологическое оборудование в сверленых котлованах бетоном класса прочности В15. </w:t>
            </w:r>
            <w:r w:rsidRPr="00086F5E">
              <w:rPr>
                <w:rFonts w:ascii="Times New Roman" w:eastAsia="Calibri" w:hAnsi="Times New Roman" w:cs="Times New Roman"/>
                <w:sz w:val="12"/>
                <w:szCs w:val="12"/>
              </w:rPr>
              <w:t xml:space="preserve">Закрепление оборудования осуществляется с помощью фундаментных болтов, болтами или шпильками к закладным деталям, приваркой закладных </w:t>
            </w:r>
            <w:r w:rsidRPr="00086F5E">
              <w:rPr>
                <w:rFonts w:ascii="Times New Roman" w:eastAsia="Calibri" w:hAnsi="Times New Roman" w:cs="Times New Roman"/>
                <w:sz w:val="12"/>
                <w:szCs w:val="12"/>
              </w:rPr>
              <w:lastRenderedPageBreak/>
              <w:t xml:space="preserve">деталей. </w:t>
            </w:r>
          </w:p>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траншеях на глубине 0,7 м от планировочной отметки в гибких гофрированных двустенных трубах с защитой кирпичом, открыто в </w:t>
            </w:r>
            <w:proofErr w:type="spellStart"/>
            <w:r w:rsidRPr="00086F5E">
              <w:rPr>
                <w:rFonts w:ascii="Times New Roman" w:eastAsia="Calibri" w:hAnsi="Times New Roman" w:cs="Times New Roman"/>
                <w:sz w:val="12"/>
                <w:szCs w:val="12"/>
              </w:rPr>
              <w:t>водогазопроводных</w:t>
            </w:r>
            <w:proofErr w:type="spellEnd"/>
            <w:r w:rsidRPr="00086F5E">
              <w:rPr>
                <w:rFonts w:ascii="Times New Roman" w:eastAsia="Calibri" w:hAnsi="Times New Roman" w:cs="Times New Roman"/>
                <w:sz w:val="12"/>
                <w:szCs w:val="12"/>
              </w:rPr>
              <w:t xml:space="preserve"> трубах и в </w:t>
            </w:r>
            <w:proofErr w:type="spellStart"/>
            <w:r w:rsidRPr="00086F5E">
              <w:rPr>
                <w:rFonts w:ascii="Times New Roman" w:eastAsia="Calibri" w:hAnsi="Times New Roman" w:cs="Times New Roman"/>
                <w:sz w:val="12"/>
                <w:szCs w:val="12"/>
              </w:rPr>
              <w:t>штрабе</w:t>
            </w:r>
            <w:proofErr w:type="spellEnd"/>
            <w:r w:rsidRPr="00086F5E">
              <w:rPr>
                <w:rFonts w:ascii="Times New Roman" w:eastAsia="Calibri" w:hAnsi="Times New Roman" w:cs="Times New Roman"/>
                <w:sz w:val="12"/>
                <w:szCs w:val="12"/>
              </w:rPr>
              <w:t xml:space="preserve"> в подстилающем слое площадки, в </w:t>
            </w:r>
            <w:proofErr w:type="spellStart"/>
            <w:r w:rsidRPr="00086F5E">
              <w:rPr>
                <w:rFonts w:ascii="Times New Roman" w:eastAsia="Calibri" w:hAnsi="Times New Roman" w:cs="Times New Roman"/>
                <w:sz w:val="12"/>
                <w:szCs w:val="12"/>
              </w:rPr>
              <w:t>металлорукаве</w:t>
            </w:r>
            <w:proofErr w:type="spellEnd"/>
            <w:r w:rsidRPr="00086F5E">
              <w:rPr>
                <w:rFonts w:ascii="Times New Roman" w:eastAsia="Calibri" w:hAnsi="Times New Roman" w:cs="Times New Roman"/>
                <w:sz w:val="12"/>
                <w:szCs w:val="12"/>
              </w:rPr>
              <w:t xml:space="preserve"> открыто по строительным конструкциям. Прокладка кабелей </w:t>
            </w:r>
            <w:proofErr w:type="spellStart"/>
            <w:r w:rsidRPr="00086F5E">
              <w:rPr>
                <w:rFonts w:ascii="Times New Roman" w:eastAsia="Calibri" w:hAnsi="Times New Roman" w:cs="Times New Roman"/>
                <w:sz w:val="12"/>
                <w:szCs w:val="12"/>
              </w:rPr>
              <w:t>КИПиА</w:t>
            </w:r>
            <w:proofErr w:type="spellEnd"/>
            <w:r w:rsidRPr="00086F5E">
              <w:rPr>
                <w:rFonts w:ascii="Times New Roman" w:eastAsia="Calibri" w:hAnsi="Times New Roman" w:cs="Times New Roman"/>
                <w:sz w:val="12"/>
                <w:szCs w:val="12"/>
              </w:rPr>
              <w:t xml:space="preserve"> осуществляется в подстилающем слое площадки на глубине 0,2 м. Прокладка </w:t>
            </w:r>
            <w:proofErr w:type="spellStart"/>
            <w:r w:rsidRPr="00086F5E">
              <w:rPr>
                <w:rFonts w:ascii="Times New Roman" w:eastAsia="Calibri" w:hAnsi="Times New Roman" w:cs="Times New Roman"/>
                <w:sz w:val="12"/>
                <w:szCs w:val="12"/>
              </w:rPr>
              <w:t>межплощадочных</w:t>
            </w:r>
            <w:proofErr w:type="spellEnd"/>
            <w:r w:rsidRPr="00086F5E">
              <w:rPr>
                <w:rFonts w:ascii="Times New Roman" w:eastAsia="Calibri" w:hAnsi="Times New Roman" w:cs="Times New Roman"/>
                <w:sz w:val="12"/>
                <w:szCs w:val="12"/>
              </w:rPr>
              <w:t xml:space="preserve"> кабелей </w:t>
            </w:r>
            <w:proofErr w:type="spellStart"/>
            <w:r w:rsidRPr="00086F5E">
              <w:rPr>
                <w:rFonts w:ascii="Times New Roman" w:eastAsia="Calibri" w:hAnsi="Times New Roman" w:cs="Times New Roman"/>
                <w:sz w:val="12"/>
                <w:szCs w:val="12"/>
              </w:rPr>
              <w:t>КИПиА</w:t>
            </w:r>
            <w:proofErr w:type="spellEnd"/>
            <w:r w:rsidRPr="00086F5E">
              <w:rPr>
                <w:rFonts w:ascii="Times New Roman" w:eastAsia="Calibri" w:hAnsi="Times New Roman" w:cs="Times New Roman"/>
                <w:sz w:val="12"/>
                <w:szCs w:val="12"/>
              </w:rPr>
              <w:t xml:space="preserve"> осуществляется в траншее на глубине 0,7 м. </w:t>
            </w:r>
          </w:p>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На </w:t>
            </w:r>
            <w:proofErr w:type="gramStart"/>
            <w:r w:rsidRPr="00086F5E">
              <w:rPr>
                <w:rFonts w:ascii="Times New Roman" w:eastAsia="Calibri" w:hAnsi="Times New Roman" w:cs="Times New Roman"/>
                <w:sz w:val="12"/>
                <w:szCs w:val="12"/>
              </w:rPr>
              <w:t>ВЛ</w:t>
            </w:r>
            <w:proofErr w:type="gramEnd"/>
            <w:r w:rsidRPr="00086F5E">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086F5E">
              <w:rPr>
                <w:rFonts w:ascii="Times New Roman" w:eastAsia="Calibri" w:hAnsi="Times New Roman" w:cs="Times New Roman"/>
                <w:sz w:val="12"/>
                <w:szCs w:val="12"/>
              </w:rPr>
              <w:t>ВЛ</w:t>
            </w:r>
            <w:proofErr w:type="gramEnd"/>
            <w:r w:rsidRPr="00086F5E">
              <w:rPr>
                <w:rFonts w:ascii="Times New Roman" w:eastAsia="Calibri" w:hAnsi="Times New Roman" w:cs="Times New Roman"/>
                <w:sz w:val="12"/>
                <w:szCs w:val="12"/>
              </w:rPr>
              <w:t xml:space="preserve"> 0,4-20 </w:t>
            </w:r>
            <w:proofErr w:type="spellStart"/>
            <w:r w:rsidRPr="00086F5E">
              <w:rPr>
                <w:rFonts w:ascii="Times New Roman" w:eastAsia="Calibri" w:hAnsi="Times New Roman" w:cs="Times New Roman"/>
                <w:sz w:val="12"/>
                <w:szCs w:val="12"/>
              </w:rPr>
              <w:t>кВ</w:t>
            </w:r>
            <w:proofErr w:type="spellEnd"/>
            <w:r w:rsidRPr="00086F5E">
              <w:rPr>
                <w:rFonts w:ascii="Times New Roman" w:eastAsia="Calibri" w:hAnsi="Times New Roman" w:cs="Times New Roman"/>
                <w:sz w:val="12"/>
                <w:szCs w:val="12"/>
              </w:rPr>
              <w:t xml:space="preserve">». </w:t>
            </w:r>
          </w:p>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sz w:val="12"/>
                <w:szCs w:val="12"/>
              </w:rPr>
              <w:t xml:space="preserve">Трубопроводы укладываются на глубину не менее 1,0 м до верхней образующей трубы. </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Сильный ливень</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Отвод поверхностных вод осуществляется по естественному и спланированному рельефу в сторону естественного понижения за пределы площадки скважины. Производственно-дождевые сточные воды с приустьевых площадок нефтяных скважин отводятся в подземные емкости производственно-дождевых стоков. Бетонные поверхности конструкций, соприкасающиеся с грунтом, обмазываются горячим битумом БН70/30 за три раза. Поверхности железобетонных стоек СОН покрываются кремнийорганической эмалью КО-174 в два слоя. Для монолитных и сборных железобетонных конструкций применяется тяжелый бетон марки по водонепроницаемости – W4, W6. </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Подтопление</w:t>
            </w:r>
          </w:p>
        </w:tc>
        <w:tc>
          <w:tcPr>
            <w:tcW w:w="4434" w:type="pct"/>
          </w:tcPr>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bCs/>
                <w:sz w:val="12"/>
                <w:szCs w:val="12"/>
              </w:rPr>
              <w:t xml:space="preserve">Водоводы поглощения приняты из металлопластмассовых труб, представляющие собой стальные трубы из стали 20, с наружным полимерным антикоррозионным покрытием, футерованные внутри полиэтиленовой трубой, закрепленной наконечниками из коррозионно-стойкой стали. </w:t>
            </w:r>
          </w:p>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водонепроницаемости – W4, </w:t>
            </w:r>
            <w:r w:rsidRPr="00086F5E">
              <w:rPr>
                <w:rFonts w:ascii="Times New Roman" w:eastAsia="Calibri" w:hAnsi="Times New Roman" w:cs="Times New Roman"/>
                <w:sz w:val="12"/>
                <w:szCs w:val="12"/>
                <w:lang w:val="en-US"/>
              </w:rPr>
              <w:t>W</w:t>
            </w:r>
            <w:r w:rsidRPr="00086F5E">
              <w:rPr>
                <w:rFonts w:ascii="Times New Roman" w:eastAsia="Calibri" w:hAnsi="Times New Roman" w:cs="Times New Roman"/>
                <w:sz w:val="12"/>
                <w:szCs w:val="12"/>
              </w:rPr>
              <w:t>6. Стойки покрываются битумной мастикой в два слоя, по битумной грунтовке в комлевой части на длину 3 м. Все металлические конструкции, детали, находящиеся в грунте, защищаются от коррозии системой лакокрасочного покрытия.</w:t>
            </w:r>
          </w:p>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bCs/>
                <w:sz w:val="12"/>
                <w:szCs w:val="12"/>
              </w:rPr>
              <w:t>Для защиты сверленого котлованов от попадания ливневых вод предусматривается устройство глиняного замка.</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Сильный снег</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Сильный мороз</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Трубопроводы укладываются на глубину не менее 1,0 м до верхней образующей трубы. Для монолитных и сборных железобетонных конструкций применяется тяжелый бетон марки по морозостойкости F200. В зимний и переходный период для поддержания температуры воздуха не ниже плюс 10</w:t>
            </w:r>
            <w:proofErr w:type="gramStart"/>
            <w:r w:rsidRPr="00086F5E">
              <w:rPr>
                <w:rFonts w:ascii="Times New Roman" w:eastAsia="Calibri" w:hAnsi="Times New Roman" w:cs="Times New Roman"/>
                <w:sz w:val="12"/>
                <w:szCs w:val="12"/>
              </w:rPr>
              <w:t> ºС</w:t>
            </w:r>
            <w:proofErr w:type="gramEnd"/>
            <w:r w:rsidRPr="00086F5E">
              <w:rPr>
                <w:rFonts w:ascii="Times New Roman" w:eastAsia="Calibri" w:hAnsi="Times New Roman" w:cs="Times New Roman"/>
                <w:sz w:val="12"/>
                <w:szCs w:val="12"/>
              </w:rPr>
              <w:t xml:space="preserve"> в шкафу </w:t>
            </w:r>
            <w:proofErr w:type="spellStart"/>
            <w:r w:rsidRPr="00086F5E">
              <w:rPr>
                <w:rFonts w:ascii="Times New Roman" w:eastAsia="Calibri" w:hAnsi="Times New Roman" w:cs="Times New Roman"/>
                <w:sz w:val="12"/>
                <w:szCs w:val="12"/>
              </w:rPr>
              <w:t>КИПиА</w:t>
            </w:r>
            <w:proofErr w:type="spellEnd"/>
            <w:r w:rsidRPr="00086F5E">
              <w:rPr>
                <w:rFonts w:ascii="Times New Roman" w:eastAsia="Calibri" w:hAnsi="Times New Roman" w:cs="Times New Roman"/>
                <w:sz w:val="12"/>
                <w:szCs w:val="12"/>
              </w:rPr>
              <w:t xml:space="preserve"> предусмотрено отопление электрическими обогревателями.</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Гроза</w:t>
            </w:r>
          </w:p>
        </w:tc>
        <w:tc>
          <w:tcPr>
            <w:tcW w:w="4434" w:type="pct"/>
          </w:tcPr>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Для </w:t>
            </w:r>
            <w:proofErr w:type="spellStart"/>
            <w:r w:rsidRPr="00086F5E">
              <w:rPr>
                <w:rFonts w:ascii="Times New Roman" w:eastAsia="Calibri" w:hAnsi="Times New Roman" w:cs="Times New Roman"/>
                <w:sz w:val="12"/>
                <w:szCs w:val="12"/>
              </w:rPr>
              <w:t>молниезащиты</w:t>
            </w:r>
            <w:proofErr w:type="spellEnd"/>
            <w:r w:rsidRPr="00086F5E">
              <w:rPr>
                <w:rFonts w:ascii="Times New Roman" w:eastAsia="Calibri" w:hAnsi="Times New Roman" w:cs="Times New Roman"/>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w:t>
            </w:r>
            <w:proofErr w:type="spellStart"/>
            <w:r w:rsidRPr="00086F5E">
              <w:rPr>
                <w:rFonts w:ascii="Times New Roman" w:eastAsia="Calibri" w:hAnsi="Times New Roman" w:cs="Times New Roman"/>
                <w:sz w:val="12"/>
                <w:szCs w:val="12"/>
              </w:rPr>
              <w:t>молниезащиты</w:t>
            </w:r>
            <w:proofErr w:type="spellEnd"/>
            <w:r w:rsidRPr="00086F5E">
              <w:rPr>
                <w:rFonts w:ascii="Times New Roman" w:eastAsia="Calibri" w:hAnsi="Times New Roman" w:cs="Times New Roman"/>
                <w:sz w:val="12"/>
                <w:szCs w:val="12"/>
              </w:rPr>
              <w:t xml:space="preserve"> газоотводной трубы (воздушника) емкости производственно-дождевых стоков, предусматривается установка отдельно стоящего молниеотвода. Заземление опор </w:t>
            </w:r>
            <w:proofErr w:type="gramStart"/>
            <w:r w:rsidRPr="00086F5E">
              <w:rPr>
                <w:rFonts w:ascii="Times New Roman" w:eastAsia="Calibri" w:hAnsi="Times New Roman" w:cs="Times New Roman"/>
                <w:sz w:val="12"/>
                <w:szCs w:val="12"/>
              </w:rPr>
              <w:t>ВЛ</w:t>
            </w:r>
            <w:proofErr w:type="gramEnd"/>
            <w:r w:rsidRPr="00086F5E">
              <w:rPr>
                <w:rFonts w:ascii="Times New Roman" w:eastAsia="Calibri" w:hAnsi="Times New Roman" w:cs="Times New Roman"/>
                <w:sz w:val="12"/>
                <w:szCs w:val="12"/>
              </w:rPr>
              <w:t xml:space="preserve"> и оборудования связи.</w:t>
            </w:r>
          </w:p>
        </w:tc>
      </w:tr>
      <w:tr w:rsidR="00086F5E" w:rsidRPr="00086F5E" w:rsidTr="00086F5E">
        <w:trPr>
          <w:trHeight w:val="20"/>
        </w:trPr>
        <w:tc>
          <w:tcPr>
            <w:tcW w:w="566" w:type="pct"/>
          </w:tcPr>
          <w:p w:rsidR="00086F5E" w:rsidRPr="00086F5E" w:rsidRDefault="00086F5E" w:rsidP="00086F5E">
            <w:pPr>
              <w:tabs>
                <w:tab w:val="left" w:pos="284"/>
              </w:tabs>
              <w:rPr>
                <w:rFonts w:ascii="Times New Roman" w:eastAsia="Calibri" w:hAnsi="Times New Roman" w:cs="Times New Roman"/>
                <w:sz w:val="12"/>
                <w:szCs w:val="12"/>
              </w:rPr>
            </w:pPr>
            <w:r w:rsidRPr="00086F5E">
              <w:rPr>
                <w:rFonts w:ascii="Times New Roman" w:eastAsia="Calibri" w:hAnsi="Times New Roman" w:cs="Times New Roman"/>
                <w:sz w:val="12"/>
                <w:szCs w:val="12"/>
              </w:rPr>
              <w:t>Эрозионные процессы</w:t>
            </w:r>
          </w:p>
        </w:tc>
        <w:tc>
          <w:tcPr>
            <w:tcW w:w="4434" w:type="pct"/>
          </w:tcPr>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bCs/>
                <w:sz w:val="12"/>
                <w:szCs w:val="12"/>
              </w:rPr>
              <w:t xml:space="preserve">Для обратной засыпки, подсыпок применять </w:t>
            </w:r>
            <w:proofErr w:type="spellStart"/>
            <w:r w:rsidRPr="00086F5E">
              <w:rPr>
                <w:rFonts w:ascii="Times New Roman" w:eastAsia="Calibri" w:hAnsi="Times New Roman" w:cs="Times New Roman"/>
                <w:bCs/>
                <w:sz w:val="12"/>
                <w:szCs w:val="12"/>
              </w:rPr>
              <w:t>непучинистый</w:t>
            </w:r>
            <w:proofErr w:type="spellEnd"/>
            <w:r w:rsidRPr="00086F5E">
              <w:rPr>
                <w:rFonts w:ascii="Times New Roman" w:eastAsia="Calibri" w:hAnsi="Times New Roman" w:cs="Times New Roman"/>
                <w:bCs/>
                <w:sz w:val="12"/>
                <w:szCs w:val="12"/>
              </w:rPr>
              <w:t xml:space="preserve">, </w:t>
            </w:r>
            <w:proofErr w:type="spellStart"/>
            <w:r w:rsidRPr="00086F5E">
              <w:rPr>
                <w:rFonts w:ascii="Times New Roman" w:eastAsia="Calibri" w:hAnsi="Times New Roman" w:cs="Times New Roman"/>
                <w:bCs/>
                <w:sz w:val="12"/>
                <w:szCs w:val="12"/>
              </w:rPr>
              <w:t>непросадочный</w:t>
            </w:r>
            <w:proofErr w:type="spellEnd"/>
            <w:r w:rsidRPr="00086F5E">
              <w:rPr>
                <w:rFonts w:ascii="Times New Roman" w:eastAsia="Calibri" w:hAnsi="Times New Roman" w:cs="Times New Roman"/>
                <w:bCs/>
                <w:sz w:val="12"/>
                <w:szCs w:val="12"/>
              </w:rPr>
              <w:t xml:space="preserve">, </w:t>
            </w:r>
            <w:proofErr w:type="spellStart"/>
            <w:r w:rsidRPr="00086F5E">
              <w:rPr>
                <w:rFonts w:ascii="Times New Roman" w:eastAsia="Calibri" w:hAnsi="Times New Roman" w:cs="Times New Roman"/>
                <w:bCs/>
                <w:sz w:val="12"/>
                <w:szCs w:val="12"/>
              </w:rPr>
              <w:t>ненабухающий</w:t>
            </w:r>
            <w:proofErr w:type="spellEnd"/>
            <w:r w:rsidRPr="00086F5E">
              <w:rPr>
                <w:rFonts w:ascii="Times New Roman" w:eastAsia="Calibri" w:hAnsi="Times New Roman" w:cs="Times New Roman"/>
                <w:bCs/>
                <w:sz w:val="12"/>
                <w:szCs w:val="12"/>
              </w:rPr>
              <w:t xml:space="preserve"> грунт, уплотнение производить в соответствии с требованиями п. 17 СП 45.13330.2017 с коэффициентом уплотнения </w:t>
            </w:r>
            <w:proofErr w:type="spellStart"/>
            <w:r w:rsidRPr="00086F5E">
              <w:rPr>
                <w:rFonts w:ascii="Times New Roman" w:eastAsia="Calibri" w:hAnsi="Times New Roman" w:cs="Times New Roman"/>
                <w:bCs/>
                <w:sz w:val="12"/>
                <w:szCs w:val="12"/>
              </w:rPr>
              <w:t>ky</w:t>
            </w:r>
            <w:proofErr w:type="spellEnd"/>
            <w:r w:rsidRPr="00086F5E">
              <w:rPr>
                <w:rFonts w:ascii="Times New Roman" w:eastAsia="Calibri" w:hAnsi="Times New Roman" w:cs="Times New Roman"/>
                <w:bCs/>
                <w:sz w:val="12"/>
                <w:szCs w:val="12"/>
              </w:rPr>
              <w:t xml:space="preserve"> не менее 0,95.</w:t>
            </w:r>
          </w:p>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bCs/>
                <w:sz w:val="12"/>
                <w:szCs w:val="12"/>
              </w:rPr>
              <w:t xml:space="preserve">Для предотвращения повышения влажности грунтов при возведении и эксплуатации проектируемых сооружений следует не допускать нарушения естественного стока поверхностных вод, для чего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(акт освидетельствования отрытых котлованов и траншей в натуре, акт на скрытые работы по обратной засыпке и уплотнению пазух фундаментов с обязательным взятием пробы уплотненного грунта). </w:t>
            </w:r>
          </w:p>
          <w:p w:rsidR="00086F5E" w:rsidRPr="00086F5E" w:rsidRDefault="00086F5E" w:rsidP="00086F5E">
            <w:pPr>
              <w:tabs>
                <w:tab w:val="left" w:pos="284"/>
              </w:tabs>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Т</w:t>
            </w:r>
            <w:r w:rsidRPr="00086F5E">
              <w:rPr>
                <w:rFonts w:ascii="Times New Roman" w:eastAsia="Calibri" w:hAnsi="Times New Roman" w:cs="Times New Roman"/>
                <w:bCs/>
                <w:sz w:val="12"/>
                <w:szCs w:val="12"/>
              </w:rPr>
              <w:t>ак же в местах возможных протечек предусмотрены площадки с твердым бетонным покрытием</w:t>
            </w:r>
            <w:r w:rsidRPr="00086F5E">
              <w:rPr>
                <w:rFonts w:ascii="Times New Roman" w:eastAsia="Calibri" w:hAnsi="Times New Roman" w:cs="Times New Roman"/>
                <w:sz w:val="12"/>
                <w:szCs w:val="12"/>
              </w:rPr>
              <w:t xml:space="preserve">. </w:t>
            </w:r>
          </w:p>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bCs/>
                <w:sz w:val="12"/>
                <w:szCs w:val="12"/>
              </w:rPr>
              <w:t xml:space="preserve">При установке винтовых свай в зимний период предварительно пробуривается </w:t>
            </w:r>
            <w:proofErr w:type="spellStart"/>
            <w:r w:rsidRPr="00086F5E">
              <w:rPr>
                <w:rFonts w:ascii="Times New Roman" w:eastAsia="Calibri" w:hAnsi="Times New Roman" w:cs="Times New Roman"/>
                <w:bCs/>
                <w:sz w:val="12"/>
                <w:szCs w:val="12"/>
              </w:rPr>
              <w:t>лидерная</w:t>
            </w:r>
            <w:proofErr w:type="spellEnd"/>
            <w:r w:rsidRPr="00086F5E">
              <w:rPr>
                <w:rFonts w:ascii="Times New Roman" w:eastAsia="Calibri" w:hAnsi="Times New Roman" w:cs="Times New Roman"/>
                <w:bCs/>
                <w:sz w:val="12"/>
                <w:szCs w:val="12"/>
              </w:rPr>
              <w:t xml:space="preserve"> скважина на глубину промерзания.</w:t>
            </w:r>
          </w:p>
          <w:p w:rsidR="00086F5E" w:rsidRPr="00086F5E" w:rsidRDefault="00086F5E" w:rsidP="00086F5E">
            <w:pPr>
              <w:tabs>
                <w:tab w:val="left" w:pos="284"/>
              </w:tabs>
              <w:jc w:val="both"/>
              <w:rPr>
                <w:rFonts w:ascii="Times New Roman" w:eastAsia="Calibri" w:hAnsi="Times New Roman" w:cs="Times New Roman"/>
                <w:bCs/>
                <w:sz w:val="12"/>
                <w:szCs w:val="12"/>
              </w:rPr>
            </w:pPr>
            <w:r w:rsidRPr="00086F5E">
              <w:rPr>
                <w:rFonts w:ascii="Times New Roman" w:eastAsia="Calibri" w:hAnsi="Times New Roman" w:cs="Times New Roman"/>
                <w:bCs/>
                <w:sz w:val="12"/>
                <w:szCs w:val="12"/>
              </w:rPr>
              <w:t>Фундаменты под стойки ограждения выполнить в сверленых котлованах диаметром 150 мм глубиной 1,0 м. Сверленые котлованы сверлить после обратной засыпки емкости, в тщательно уплотненном грунте.</w:t>
            </w:r>
          </w:p>
        </w:tc>
      </w:tr>
    </w:tbl>
    <w:p w:rsidR="00086F5E" w:rsidRDefault="00086F5E" w:rsidP="00260DCC">
      <w:pPr>
        <w:tabs>
          <w:tab w:val="left" w:pos="284"/>
        </w:tabs>
        <w:spacing w:after="0" w:line="240" w:lineRule="auto"/>
        <w:rPr>
          <w:rFonts w:ascii="Times New Roman" w:eastAsia="Calibri" w:hAnsi="Times New Roman" w:cs="Times New Roman"/>
          <w:sz w:val="12"/>
          <w:szCs w:val="12"/>
        </w:rPr>
      </w:pPr>
    </w:p>
    <w:p w:rsidR="00B17664" w:rsidRDefault="00B17664" w:rsidP="00260DCC">
      <w:pPr>
        <w:tabs>
          <w:tab w:val="left" w:pos="284"/>
        </w:tabs>
        <w:spacing w:after="0" w:line="240" w:lineRule="auto"/>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инженерной защите зданий и сооружений от техногенных воздействий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Обслуживающий персонал на проектируемых объектах постоянно не находится. Место постоянного нахождения персонала по данным Заказчика – г. Сергиевск.</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включает:</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обучение персонала проектируемых объектов порядку и правилам поведения в условиях возникновения аварии;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w:t>
      </w:r>
      <w:proofErr w:type="gramStart"/>
      <w:r w:rsidRPr="00086F5E">
        <w:rPr>
          <w:rFonts w:ascii="Times New Roman" w:eastAsia="Calibri" w:hAnsi="Times New Roman" w:cs="Times New Roman"/>
          <w:sz w:val="12"/>
          <w:szCs w:val="12"/>
        </w:rPr>
        <w:t xml:space="preserve"> А</w:t>
      </w:r>
      <w:proofErr w:type="gramEnd"/>
      <w:r w:rsidRPr="00086F5E">
        <w:rPr>
          <w:rFonts w:ascii="Times New Roman" w:eastAsia="Calibri" w:hAnsi="Times New Roman" w:cs="Times New Roman"/>
          <w:sz w:val="12"/>
          <w:szCs w:val="12"/>
        </w:rPr>
        <w:t>, БКФ и марки КД;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прогнозирование зон возможного поражения персонала;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предупреждение (оповещение) об аварии на рядом расположенных объектах;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временную эвакуацию обслуживающего персонала проектируемых объектов из опасных районов;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оказание медицинской помощи пострадавшим.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086F5E">
        <w:rPr>
          <w:rFonts w:ascii="Times New Roman" w:eastAsia="Calibri" w:hAnsi="Times New Roman" w:cs="Times New Roman"/>
          <w:sz w:val="12"/>
          <w:szCs w:val="12"/>
        </w:rPr>
        <w:t>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Для определения наличия ООПТ на исследуемой территории были изучены и проанализированы материалы: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информационно-справочной системы ООПТ России (http://oopt.info);</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Федеральной государственной информационной системы территориального планирования (http://fgis.economy.gov.ru);</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Министерства природных ресурсов и экологии Российской Федерации. Особо охраняемые природные территории Российской федерации (http://www.zapoved.ru);</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w:t>
      </w:r>
      <w:r w:rsidRPr="00086F5E">
        <w:rPr>
          <w:rFonts w:ascii="Times New Roman" w:eastAsia="Calibri" w:hAnsi="Times New Roman" w:cs="Times New Roman"/>
          <w:sz w:val="12"/>
          <w:szCs w:val="12"/>
        </w:rPr>
        <w:tab/>
        <w:t>Администрации Сергиевского района.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6F5E">
        <w:rPr>
          <w:rFonts w:ascii="Times New Roman" w:eastAsia="Calibri" w:hAnsi="Times New Roman" w:cs="Times New Roman"/>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 наследия на земельном участке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2.8. Информация о необходимости осуществления мероприятий по охране окружающей среды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охрана почвенно-растительного слоя и животного мира;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охрана водоемов от загрязнения сточными водами и мусором;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охрана атмосферного воздуха от загрязнения.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охране атмосферного воздуха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принято стандартное или стойкое к сульфидно-коррозионному растрескиванию (СКР) материальное исполнение трубопровода;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применение защиты трубопровода и оборудования от почвенной коррозии изоляцией усиленного типа;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применение труб и деталей трубопровода с увеличенной толщиной стенки трубы выше расчетной;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защита от атмосферной коррозии наружной поверхности надземных участков трубопровода и арматуры лакокрасочными материалами;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контроль давления в трубопроводе;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автоматическое закрытие задвижек при понижении давления нефти в нефтепроводе;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аварийную сигнализацию заклинивания задвижек;</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контроль уровня нефти в подземных дренажных емкостях.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 поэтому разработка мероприятий по уменьшению выбросов ЗВ в атмосферу не требуется</w:t>
      </w:r>
    </w:p>
    <w:p w:rsidR="00B17664" w:rsidRDefault="00B17664" w:rsidP="00086F5E">
      <w:pPr>
        <w:tabs>
          <w:tab w:val="left" w:pos="284"/>
        </w:tabs>
        <w:spacing w:after="0" w:line="240" w:lineRule="auto"/>
        <w:ind w:firstLine="284"/>
        <w:jc w:val="both"/>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086F5E">
        <w:rPr>
          <w:rFonts w:ascii="Times New Roman" w:eastAsia="Calibri" w:hAnsi="Times New Roman" w:cs="Times New Roman"/>
          <w:sz w:val="12"/>
          <w:szCs w:val="12"/>
        </w:rPr>
        <w:t>рекультивируемых</w:t>
      </w:r>
      <w:proofErr w:type="spellEnd"/>
      <w:r w:rsidRPr="00086F5E">
        <w:rPr>
          <w:rFonts w:ascii="Times New Roman" w:eastAsia="Calibri" w:hAnsi="Times New Roman" w:cs="Times New Roman"/>
          <w:sz w:val="12"/>
          <w:szCs w:val="12"/>
        </w:rPr>
        <w:t xml:space="preserve"> участках. Восстановление и повышение плодородия этих земель является частью общей проблемы охраны природы.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обработка почвы проводится поперек склона;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выбор оптимальных сроков и способов внесения органических и минеральных удобрений;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отказ от использования удобрений по снегу и в весенний период до оттаивания почвы;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дробное внесение удобрений в гранулированном виде;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r>
      <w:proofErr w:type="spellStart"/>
      <w:r w:rsidRPr="00086F5E">
        <w:rPr>
          <w:rFonts w:ascii="Times New Roman" w:eastAsia="Calibri" w:hAnsi="Times New Roman" w:cs="Times New Roman"/>
          <w:sz w:val="12"/>
          <w:szCs w:val="12"/>
        </w:rPr>
        <w:t>валкование</w:t>
      </w:r>
      <w:proofErr w:type="spellEnd"/>
      <w:r w:rsidRPr="00086F5E">
        <w:rPr>
          <w:rFonts w:ascii="Times New Roman" w:eastAsia="Calibri" w:hAnsi="Times New Roman" w:cs="Times New Roman"/>
          <w:sz w:val="12"/>
          <w:szCs w:val="12"/>
        </w:rPr>
        <w:t xml:space="preserve"> зяби в сочетании с </w:t>
      </w:r>
      <w:proofErr w:type="spellStart"/>
      <w:r w:rsidRPr="00086F5E">
        <w:rPr>
          <w:rFonts w:ascii="Times New Roman" w:eastAsia="Calibri" w:hAnsi="Times New Roman" w:cs="Times New Roman"/>
          <w:sz w:val="12"/>
          <w:szCs w:val="12"/>
        </w:rPr>
        <w:t>бороздованием</w:t>
      </w:r>
      <w:proofErr w:type="spellEnd"/>
      <w:r w:rsidRPr="00086F5E">
        <w:rPr>
          <w:rFonts w:ascii="Times New Roman" w:eastAsia="Calibri" w:hAnsi="Times New Roman" w:cs="Times New Roman"/>
          <w:sz w:val="12"/>
          <w:szCs w:val="12"/>
        </w:rPr>
        <w:t>;</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безотвальная система обработки почвы;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почвозащитные севообороты;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противоэрозионные способы посева и уборки;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снегозадержание и регулирование снеготаяния.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При рубках леса должна неукоснительно соблюдаться технология, используемая при </w:t>
      </w:r>
      <w:proofErr w:type="spellStart"/>
      <w:r w:rsidRPr="00086F5E">
        <w:rPr>
          <w:rFonts w:ascii="Times New Roman" w:eastAsia="Calibri" w:hAnsi="Times New Roman" w:cs="Times New Roman"/>
          <w:sz w:val="12"/>
          <w:szCs w:val="12"/>
        </w:rPr>
        <w:t>узколесосечных</w:t>
      </w:r>
      <w:proofErr w:type="spellEnd"/>
      <w:r w:rsidRPr="00086F5E">
        <w:rPr>
          <w:rFonts w:ascii="Times New Roman" w:eastAsia="Calibri" w:hAnsi="Times New Roman" w:cs="Times New Roman"/>
          <w:sz w:val="12"/>
          <w:szCs w:val="12"/>
        </w:rPr>
        <w:t xml:space="preserve"> и чересполосных способах рубки. Особое внимание следует обратить на санитарное состояние насаждений в полосе отвода.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Смешивание ПСП с минеральным грунтом, загрязняющими жидкостями, отходами, либо его использование для засыпки траншей не допускается.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Основная масса производственных отходов образуется при производстве строительных работ и вопрос по их вывозу и утилизации решается разделе данного проекта.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 xml:space="preserve">Производственные отходы при проведении </w:t>
      </w:r>
      <w:proofErr w:type="spellStart"/>
      <w:r w:rsidRPr="00086F5E">
        <w:rPr>
          <w:rFonts w:ascii="Times New Roman" w:eastAsia="Calibri" w:hAnsi="Times New Roman" w:cs="Times New Roman"/>
          <w:sz w:val="12"/>
          <w:szCs w:val="12"/>
        </w:rPr>
        <w:t>рекультивационных</w:t>
      </w:r>
      <w:proofErr w:type="spellEnd"/>
      <w:r w:rsidRPr="00086F5E">
        <w:rPr>
          <w:rFonts w:ascii="Times New Roman" w:eastAsia="Calibri" w:hAnsi="Times New Roman" w:cs="Times New Roman"/>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проведении полевых работ необходимо соблюдать меры, исключающие загрязнение полей горюче-смазочными материалами.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086F5E">
        <w:rPr>
          <w:rFonts w:ascii="Times New Roman" w:eastAsia="Calibri" w:hAnsi="Times New Roman" w:cs="Times New Roman"/>
          <w:sz w:val="12"/>
          <w:szCs w:val="12"/>
        </w:rPr>
        <w:t>водоохранным</w:t>
      </w:r>
      <w:proofErr w:type="spellEnd"/>
      <w:r w:rsidRPr="00086F5E">
        <w:rPr>
          <w:rFonts w:ascii="Times New Roman" w:eastAsia="Calibri" w:hAnsi="Times New Roman" w:cs="Times New Roman"/>
          <w:sz w:val="12"/>
          <w:szCs w:val="12"/>
        </w:rPr>
        <w:t xml:space="preserve"> зонам и прибрежным защитным полосам ближайших водных объектов.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Для сохранения состояния приповерхностной гидросферы рекомендуется в период работ по строительству:</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не допускать попадания отходов строительно-монтажных работ и жизнедеятельности персонала в водные объекты.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вести учет всех производственных источников загрязнения;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 проведении строительных работ размещение техники и оборудования должно выполняться только на отведенных участках территории;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строго выполнять правила рекультивации земель при строительстве объектов;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загрязненного грунта (на утилизацию);</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конструкции технологических сооружений должны исключать возможность утечки из них загрязняющих веществ;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вести учет всех аварийных ситуаций, загрязняющих природную среду и принимать меры по их ликвидации;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подготовку и транспортировку нефти осуществлять в герметичной системе, исключающей возможность их утечки;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обеспечить надлежащее техническое состояние наблюдательных скважин.</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086F5E">
        <w:rPr>
          <w:rFonts w:ascii="Times New Roman" w:eastAsia="Calibri" w:hAnsi="Times New Roman" w:cs="Times New Roman"/>
          <w:sz w:val="12"/>
          <w:szCs w:val="12"/>
        </w:rPr>
        <w:t>водоохранным</w:t>
      </w:r>
      <w:proofErr w:type="spellEnd"/>
      <w:r w:rsidRPr="00086F5E">
        <w:rPr>
          <w:rFonts w:ascii="Times New Roman" w:eastAsia="Calibri" w:hAnsi="Times New Roman" w:cs="Times New Roman"/>
          <w:sz w:val="12"/>
          <w:szCs w:val="12"/>
        </w:rPr>
        <w:t xml:space="preserve"> зонам и прибрежным защитным полосам ближайших водных объектов.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spellStart"/>
      <w:r w:rsidRPr="00086F5E">
        <w:rPr>
          <w:rFonts w:ascii="Times New Roman" w:eastAsia="Calibri" w:hAnsi="Times New Roman" w:cs="Times New Roman"/>
          <w:sz w:val="12"/>
          <w:szCs w:val="12"/>
        </w:rPr>
        <w:t>Водоохранными</w:t>
      </w:r>
      <w:proofErr w:type="spellEnd"/>
      <w:r w:rsidRPr="00086F5E">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086F5E">
        <w:rPr>
          <w:rFonts w:ascii="Times New Roman" w:eastAsia="Calibri" w:hAnsi="Times New Roman" w:cs="Times New Roman"/>
          <w:sz w:val="12"/>
          <w:szCs w:val="12"/>
        </w:rPr>
        <w:t>водоохранных</w:t>
      </w:r>
      <w:proofErr w:type="spellEnd"/>
      <w:r w:rsidRPr="00086F5E">
        <w:rPr>
          <w:rFonts w:ascii="Times New Roman" w:eastAsia="Calibri" w:hAnsi="Times New Roman" w:cs="Times New Roman"/>
          <w:sz w:val="12"/>
          <w:szCs w:val="12"/>
        </w:rPr>
        <w:t xml:space="preserve"> зон запрещаются: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использование сточных вод для удобрения почв;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осуществление авиационных мер по борьбе с вредителями и болезнями растений;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Прибрежной защитной полосой является часть </w:t>
      </w:r>
      <w:proofErr w:type="spellStart"/>
      <w:r w:rsidRPr="00086F5E">
        <w:rPr>
          <w:rFonts w:ascii="Times New Roman" w:eastAsia="Calibri" w:hAnsi="Times New Roman" w:cs="Times New Roman"/>
          <w:sz w:val="12"/>
          <w:szCs w:val="12"/>
        </w:rPr>
        <w:t>водоохранной</w:t>
      </w:r>
      <w:proofErr w:type="spellEnd"/>
      <w:r w:rsidRPr="00086F5E">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распашка земель;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размещение отвалов размываемых грунтов;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выпас сельскохозяйственных животных и организация для них летних лагерей, ванн.</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Размеры </w:t>
      </w:r>
      <w:proofErr w:type="spellStart"/>
      <w:r w:rsidRPr="00086F5E">
        <w:rPr>
          <w:rFonts w:ascii="Times New Roman" w:eastAsia="Calibri" w:hAnsi="Times New Roman" w:cs="Times New Roman"/>
          <w:sz w:val="12"/>
          <w:szCs w:val="12"/>
        </w:rPr>
        <w:t>водоохранных</w:t>
      </w:r>
      <w:proofErr w:type="spellEnd"/>
      <w:r w:rsidRPr="00086F5E">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[1]. Ширина </w:t>
      </w:r>
      <w:proofErr w:type="spellStart"/>
      <w:r w:rsidRPr="00086F5E">
        <w:rPr>
          <w:rFonts w:ascii="Times New Roman" w:eastAsia="Calibri" w:hAnsi="Times New Roman" w:cs="Times New Roman"/>
          <w:sz w:val="12"/>
          <w:szCs w:val="12"/>
        </w:rPr>
        <w:t>водоохранной</w:t>
      </w:r>
      <w:proofErr w:type="spellEnd"/>
      <w:r w:rsidRPr="00086F5E">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086F5E">
        <w:rPr>
          <w:rFonts w:ascii="Times New Roman" w:eastAsia="Calibri" w:hAnsi="Times New Roman" w:cs="Times New Roman"/>
          <w:sz w:val="12"/>
          <w:szCs w:val="12"/>
        </w:rPr>
        <w:t>2</w:t>
      </w:r>
      <w:proofErr w:type="gramEnd"/>
      <w:r w:rsidRPr="00086F5E">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086F5E">
        <w:rPr>
          <w:rFonts w:ascii="Times New Roman" w:eastAsia="Calibri" w:hAnsi="Times New Roman" w:cs="Times New Roman"/>
          <w:sz w:val="12"/>
          <w:szCs w:val="12"/>
        </w:rPr>
        <w:t>рыбохозяйственное</w:t>
      </w:r>
      <w:proofErr w:type="spellEnd"/>
      <w:r w:rsidRPr="00086F5E">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В границах </w:t>
      </w:r>
      <w:proofErr w:type="spellStart"/>
      <w:r w:rsidRPr="00086F5E">
        <w:rPr>
          <w:rFonts w:ascii="Times New Roman" w:eastAsia="Calibri" w:hAnsi="Times New Roman" w:cs="Times New Roman"/>
          <w:sz w:val="12"/>
          <w:szCs w:val="12"/>
        </w:rPr>
        <w:t>водоохранных</w:t>
      </w:r>
      <w:proofErr w:type="spellEnd"/>
      <w:r w:rsidRPr="00086F5E">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период эксплуатации проектируемые объекты не являются источниками загрязнения поверхностных и подземных вод.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При возникновении аварийной ситуации в районе проектируемых сооружений прямое попадание загрязняющих веществ в водные объекты и их </w:t>
      </w:r>
      <w:proofErr w:type="spellStart"/>
      <w:r w:rsidRPr="00086F5E">
        <w:rPr>
          <w:rFonts w:ascii="Times New Roman" w:eastAsia="Calibri" w:hAnsi="Times New Roman" w:cs="Times New Roman"/>
          <w:sz w:val="12"/>
          <w:szCs w:val="12"/>
        </w:rPr>
        <w:t>водоохранные</w:t>
      </w:r>
      <w:proofErr w:type="spellEnd"/>
      <w:r w:rsidRPr="00086F5E">
        <w:rPr>
          <w:rFonts w:ascii="Times New Roman" w:eastAsia="Calibri" w:hAnsi="Times New Roman" w:cs="Times New Roman"/>
          <w:sz w:val="12"/>
          <w:szCs w:val="12"/>
        </w:rPr>
        <w:t xml:space="preserve"> зоны исключено.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Разработка новых карьеров песка проектной документацией не предусматривается.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сбору, использованию, обезвреживанию, транспортировке и размещению опасных отходов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Осуществляется систематический </w:t>
      </w:r>
      <w:proofErr w:type="gramStart"/>
      <w:r w:rsidRPr="00086F5E">
        <w:rPr>
          <w:rFonts w:ascii="Times New Roman" w:eastAsia="Calibri" w:hAnsi="Times New Roman" w:cs="Times New Roman"/>
          <w:sz w:val="12"/>
          <w:szCs w:val="12"/>
        </w:rPr>
        <w:t>контроль за</w:t>
      </w:r>
      <w:proofErr w:type="gramEnd"/>
      <w:r w:rsidRPr="00086F5E">
        <w:rPr>
          <w:rFonts w:ascii="Times New Roman" w:eastAsia="Calibri" w:hAnsi="Times New Roman" w:cs="Times New Roman"/>
          <w:sz w:val="12"/>
          <w:szCs w:val="12"/>
        </w:rPr>
        <w:t xml:space="preserve"> сбором, сортировкой и своевременной утилизацией отходов.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К основным мероприятиям относятся: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086F5E">
        <w:rPr>
          <w:rFonts w:ascii="Times New Roman" w:eastAsia="Calibri" w:hAnsi="Times New Roman" w:cs="Times New Roman"/>
          <w:sz w:val="12"/>
          <w:szCs w:val="12"/>
        </w:rPr>
        <w:lastRenderedPageBreak/>
        <w:t>согласно договора</w:t>
      </w:r>
      <w:proofErr w:type="gramEnd"/>
      <w:r w:rsidRPr="00086F5E">
        <w:rPr>
          <w:rFonts w:ascii="Times New Roman" w:eastAsia="Calibri" w:hAnsi="Times New Roman" w:cs="Times New Roman"/>
          <w:sz w:val="12"/>
          <w:szCs w:val="12"/>
        </w:rPr>
        <w:t xml:space="preserve"> и имеющим лицензию на деятельность по сбору, транспортированию, обработке, утилизации, обезвреживанию, размещению отходов I-IV классов, в установленные места;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на предприятии приказом назначается </w:t>
      </w:r>
      <w:proofErr w:type="gramStart"/>
      <w:r w:rsidRPr="00086F5E">
        <w:rPr>
          <w:rFonts w:ascii="Times New Roman" w:eastAsia="Calibri" w:hAnsi="Times New Roman" w:cs="Times New Roman"/>
          <w:sz w:val="12"/>
          <w:szCs w:val="12"/>
        </w:rPr>
        <w:t>ответственный</w:t>
      </w:r>
      <w:proofErr w:type="gramEnd"/>
      <w:r w:rsidRPr="00086F5E">
        <w:rPr>
          <w:rFonts w:ascii="Times New Roman" w:eastAsia="Calibri" w:hAnsi="Times New Roman" w:cs="Times New Roman"/>
          <w:sz w:val="12"/>
          <w:szCs w:val="12"/>
        </w:rPr>
        <w:t xml:space="preserve"> за соблюдение требований природоохранного законодательства;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места производства работ оборудуются табличкой с указанием ответственного лица за экологическую безопасность.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6F5E">
        <w:rPr>
          <w:rFonts w:ascii="Times New Roman" w:eastAsia="Calibri"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размещению отходов I-IV классов.</w:t>
      </w:r>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охране недр и континентального шельфа Российской Федерации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фильтрацией загрязняющих веществ с поверхности при загрязнении грунтов почвенного покрова;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интенсификацией экзогенных процессов при строительстве проектируемых сооружений.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086F5E">
        <w:rPr>
          <w:rFonts w:ascii="Times New Roman" w:eastAsia="Calibri" w:hAnsi="Times New Roman" w:cs="Times New Roman"/>
          <w:sz w:val="12"/>
          <w:szCs w:val="12"/>
        </w:rPr>
        <w:t>контроля за</w:t>
      </w:r>
      <w:proofErr w:type="gramEnd"/>
      <w:r w:rsidRPr="00086F5E">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получение регулярной и достаточной информации о состоянии оборудования и инженерных коммуникаций;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своевременное реагирование на все отклонения технического состояния оборудования </w:t>
      </w:r>
      <w:proofErr w:type="gramStart"/>
      <w:r w:rsidRPr="00086F5E">
        <w:rPr>
          <w:rFonts w:ascii="Times New Roman" w:eastAsia="Calibri" w:hAnsi="Times New Roman" w:cs="Times New Roman"/>
          <w:sz w:val="12"/>
          <w:szCs w:val="12"/>
        </w:rPr>
        <w:t>от</w:t>
      </w:r>
      <w:proofErr w:type="gramEnd"/>
      <w:r w:rsidRPr="00086F5E">
        <w:rPr>
          <w:rFonts w:ascii="Times New Roman" w:eastAsia="Calibri" w:hAnsi="Times New Roman" w:cs="Times New Roman"/>
          <w:sz w:val="12"/>
          <w:szCs w:val="12"/>
        </w:rPr>
        <w:t xml:space="preserve"> нормального;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размещение технологических сооружений на площадках с твердым покрытием;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сбор производственно-дождевых стоков в подземную емкость.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На </w:t>
      </w:r>
      <w:proofErr w:type="spellStart"/>
      <w:r w:rsidRPr="00086F5E">
        <w:rPr>
          <w:rFonts w:ascii="Times New Roman" w:eastAsia="Calibri" w:hAnsi="Times New Roman" w:cs="Times New Roman"/>
          <w:sz w:val="12"/>
          <w:szCs w:val="12"/>
        </w:rPr>
        <w:t>недропользователей</w:t>
      </w:r>
      <w:proofErr w:type="spellEnd"/>
      <w:r w:rsidRPr="00086F5E">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последовательная рекультивация нарушенных земель по мере выполнения работ;</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защита почвы во время строительства от ветровой и водной эрозии путем трамбовки и планировки грунта при засыпке траншей;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жесткий </w:t>
      </w:r>
      <w:proofErr w:type="gramStart"/>
      <w:r w:rsidRPr="00086F5E">
        <w:rPr>
          <w:rFonts w:ascii="Times New Roman" w:eastAsia="Calibri" w:hAnsi="Times New Roman" w:cs="Times New Roman"/>
          <w:sz w:val="12"/>
          <w:szCs w:val="12"/>
        </w:rPr>
        <w:t>контроль за</w:t>
      </w:r>
      <w:proofErr w:type="gramEnd"/>
      <w:r w:rsidRPr="00086F5E">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086F5E">
        <w:rPr>
          <w:rFonts w:ascii="Times New Roman" w:eastAsia="Calibri" w:hAnsi="Times New Roman" w:cs="Times New Roman"/>
          <w:sz w:val="12"/>
          <w:szCs w:val="12"/>
        </w:rPr>
        <w:t>исходному</w:t>
      </w:r>
      <w:proofErr w:type="gramEnd"/>
      <w:r w:rsidRPr="00086F5E">
        <w:rPr>
          <w:rFonts w:ascii="Times New Roman" w:eastAsia="Calibri" w:hAnsi="Times New Roman" w:cs="Times New Roman"/>
          <w:sz w:val="12"/>
          <w:szCs w:val="12"/>
        </w:rPr>
        <w:t>) состояния.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бросать горящие спички, окурки и горячую золу из курительных трубок;</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оставлять </w:t>
      </w:r>
      <w:proofErr w:type="gramStart"/>
      <w:r w:rsidRPr="00086F5E">
        <w:rPr>
          <w:rFonts w:ascii="Times New Roman" w:eastAsia="Calibri" w:hAnsi="Times New Roman" w:cs="Times New Roman"/>
          <w:sz w:val="12"/>
          <w:szCs w:val="12"/>
        </w:rPr>
        <w:t>промасленные</w:t>
      </w:r>
      <w:proofErr w:type="gramEnd"/>
      <w:r w:rsidRPr="00086F5E">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6F5E">
        <w:rPr>
          <w:rFonts w:ascii="Times New Roman" w:eastAsia="Calibri" w:hAnsi="Times New Roman" w:cs="Times New Roman"/>
          <w:sz w:val="12"/>
          <w:szCs w:val="12"/>
        </w:rPr>
        <w:t xml:space="preserve">Мероприятия по предотвращению гибели птиц на проектируемой ВЛ-6 </w:t>
      </w:r>
      <w:proofErr w:type="spellStart"/>
      <w:r w:rsidRPr="00086F5E">
        <w:rPr>
          <w:rFonts w:ascii="Times New Roman" w:eastAsia="Calibri" w:hAnsi="Times New Roman" w:cs="Times New Roman"/>
          <w:sz w:val="12"/>
          <w:szCs w:val="12"/>
        </w:rPr>
        <w:t>кВ</w:t>
      </w:r>
      <w:proofErr w:type="spellEnd"/>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B17664" w:rsidRDefault="00B17664" w:rsidP="00086F5E">
      <w:pPr>
        <w:tabs>
          <w:tab w:val="left" w:pos="284"/>
        </w:tabs>
        <w:spacing w:after="0" w:line="240" w:lineRule="auto"/>
        <w:ind w:firstLine="284"/>
        <w:jc w:val="both"/>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086F5E">
        <w:rPr>
          <w:rFonts w:ascii="Times New Roman" w:eastAsia="Calibri" w:hAnsi="Times New Roman" w:cs="Times New Roman"/>
          <w:sz w:val="12"/>
          <w:szCs w:val="12"/>
        </w:rPr>
        <w:t>ВЛ</w:t>
      </w:r>
      <w:proofErr w:type="gramEnd"/>
      <w:r w:rsidRPr="00086F5E">
        <w:rPr>
          <w:rFonts w:ascii="Times New Roman" w:eastAsia="Calibri" w:hAnsi="Times New Roman" w:cs="Times New Roman"/>
          <w:sz w:val="12"/>
          <w:szCs w:val="12"/>
        </w:rPr>
        <w:t xml:space="preserve"> оборудуется </w:t>
      </w:r>
      <w:proofErr w:type="spellStart"/>
      <w:r w:rsidRPr="00086F5E">
        <w:rPr>
          <w:rFonts w:ascii="Times New Roman" w:eastAsia="Calibri" w:hAnsi="Times New Roman" w:cs="Times New Roman"/>
          <w:sz w:val="12"/>
          <w:szCs w:val="12"/>
        </w:rPr>
        <w:t>птицезащитными</w:t>
      </w:r>
      <w:proofErr w:type="spellEnd"/>
      <w:r w:rsidRPr="00086F5E">
        <w:rPr>
          <w:rFonts w:ascii="Times New Roman" w:eastAsia="Calibri" w:hAnsi="Times New Roman" w:cs="Times New Roman"/>
          <w:sz w:val="12"/>
          <w:szCs w:val="12"/>
        </w:rPr>
        <w:t xml:space="preserve"> устройствами ПЗУ ВЛ-6 (10) </w:t>
      </w:r>
      <w:proofErr w:type="spellStart"/>
      <w:r w:rsidRPr="00086F5E">
        <w:rPr>
          <w:rFonts w:ascii="Times New Roman" w:eastAsia="Calibri" w:hAnsi="Times New Roman" w:cs="Times New Roman"/>
          <w:sz w:val="12"/>
          <w:szCs w:val="12"/>
        </w:rPr>
        <w:t>кВ</w:t>
      </w:r>
      <w:proofErr w:type="spellEnd"/>
      <w:r w:rsidRPr="00086F5E">
        <w:rPr>
          <w:rFonts w:ascii="Times New Roman" w:eastAsia="Calibri" w:hAnsi="Times New Roman" w:cs="Times New Roman"/>
          <w:sz w:val="12"/>
          <w:szCs w:val="12"/>
        </w:rPr>
        <w:t xml:space="preserve"> в виде защитных кожухов из п</w:t>
      </w:r>
      <w:r>
        <w:rPr>
          <w:rFonts w:ascii="Times New Roman" w:eastAsia="Calibri" w:hAnsi="Times New Roman" w:cs="Times New Roman"/>
          <w:sz w:val="12"/>
          <w:szCs w:val="12"/>
        </w:rPr>
        <w:t>олимерных материалов.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контроль и измерение технологических параметров на выходе скважины;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материальное исполнение оборудования и трубопроводов соответствует коррозионным свойствам среды;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применение конструкций и материалов, соответствующих </w:t>
      </w:r>
      <w:proofErr w:type="gramStart"/>
      <w:r w:rsidRPr="00086F5E">
        <w:rPr>
          <w:rFonts w:ascii="Times New Roman" w:eastAsia="Calibri" w:hAnsi="Times New Roman" w:cs="Times New Roman"/>
          <w:sz w:val="12"/>
          <w:szCs w:val="12"/>
        </w:rPr>
        <w:t>природно-климатическим</w:t>
      </w:r>
      <w:proofErr w:type="gramEnd"/>
      <w:r w:rsidRPr="00086F5E">
        <w:rPr>
          <w:rFonts w:ascii="Times New Roman" w:eastAsia="Calibri" w:hAnsi="Times New Roman" w:cs="Times New Roman"/>
          <w:sz w:val="12"/>
          <w:szCs w:val="12"/>
        </w:rPr>
        <w:t xml:space="preserve"> и геологическим условия района строительства;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применяются трубы и детали трубопроводов с толщиной стенки трубы выше расчетной;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использовано минимальное количество фланцевых соединений;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установка фонтанной арматуры с условным давлением 21 МПа;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герметизация оборудования с использованием сварочного способа соединений, минимизацией фланцевых соединений;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аварийная сигнализация об отклонениях технологических параметров от допустимых значений при возможных аварийных ситуациях;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автоматический контроль параметров работы оборудования, средства сигнализации и автоматические блокировки;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автоматическое отключение электродвигателей погружных насосов при отклонениях давления выше и ниже допустимых значений;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выкидной трубопровод запроектирован из стальных бесшовных или </w:t>
      </w:r>
      <w:proofErr w:type="spellStart"/>
      <w:r w:rsidRPr="00086F5E">
        <w:rPr>
          <w:rFonts w:ascii="Times New Roman" w:eastAsia="Calibri" w:hAnsi="Times New Roman" w:cs="Times New Roman"/>
          <w:sz w:val="12"/>
          <w:szCs w:val="12"/>
        </w:rPr>
        <w:t>прямошовных</w:t>
      </w:r>
      <w:proofErr w:type="spellEnd"/>
      <w:r w:rsidRPr="00086F5E">
        <w:rPr>
          <w:rFonts w:ascii="Times New Roman" w:eastAsia="Calibri" w:hAnsi="Times New Roman" w:cs="Times New Roman"/>
          <w:sz w:val="12"/>
          <w:szCs w:val="12"/>
        </w:rPr>
        <w:t xml:space="preserve"> труб, повышенной коррозионной стойкости и эксплуатационной надежности (стойкой к СКРН), классом прочности не ниже КП360:</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подземные участки – с наружным защитным покрытием усиленного типа 2У на основе </w:t>
      </w:r>
      <w:proofErr w:type="spellStart"/>
      <w:r w:rsidRPr="00086F5E">
        <w:rPr>
          <w:rFonts w:ascii="Times New Roman" w:eastAsia="Calibri" w:hAnsi="Times New Roman" w:cs="Times New Roman"/>
          <w:sz w:val="12"/>
          <w:szCs w:val="12"/>
        </w:rPr>
        <w:t>экструдированного</w:t>
      </w:r>
      <w:proofErr w:type="spellEnd"/>
      <w:r w:rsidRPr="00086F5E">
        <w:rPr>
          <w:rFonts w:ascii="Times New Roman" w:eastAsia="Calibri" w:hAnsi="Times New Roman" w:cs="Times New Roman"/>
          <w:sz w:val="12"/>
          <w:szCs w:val="12"/>
        </w:rPr>
        <w:t xml:space="preserve"> полиэтилена;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надземные участки – без покрытия;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рабочее давление выкидного трубопровода принято давление 3,45 МПа с учетом возможного повышения давления из-за </w:t>
      </w:r>
      <w:proofErr w:type="spellStart"/>
      <w:r w:rsidRPr="00086F5E">
        <w:rPr>
          <w:rFonts w:ascii="Times New Roman" w:eastAsia="Calibri" w:hAnsi="Times New Roman" w:cs="Times New Roman"/>
          <w:sz w:val="12"/>
          <w:szCs w:val="12"/>
        </w:rPr>
        <w:t>парафиноотложения</w:t>
      </w:r>
      <w:proofErr w:type="spellEnd"/>
      <w:r w:rsidRPr="00086F5E">
        <w:rPr>
          <w:rFonts w:ascii="Times New Roman" w:eastAsia="Calibri" w:hAnsi="Times New Roman" w:cs="Times New Roman"/>
          <w:sz w:val="12"/>
          <w:szCs w:val="12"/>
        </w:rPr>
        <w:t xml:space="preserve"> (уменьшения пропускной способности трубы), расчетное давление выкидного трубопровода принято давление 4,0 МПа;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выкидной трубопровод укладывается на глубину не менее 1,0 м до верхней образующей трубы;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для </w:t>
      </w:r>
      <w:proofErr w:type="spellStart"/>
      <w:r w:rsidRPr="00086F5E">
        <w:rPr>
          <w:rFonts w:ascii="Times New Roman" w:eastAsia="Calibri" w:hAnsi="Times New Roman" w:cs="Times New Roman"/>
          <w:sz w:val="12"/>
          <w:szCs w:val="12"/>
        </w:rPr>
        <w:t>упругоизогнутых</w:t>
      </w:r>
      <w:proofErr w:type="spellEnd"/>
      <w:r w:rsidRPr="00086F5E">
        <w:rPr>
          <w:rFonts w:ascii="Times New Roman" w:eastAsia="Calibri" w:hAnsi="Times New Roman" w:cs="Times New Roman"/>
          <w:sz w:val="12"/>
          <w:szCs w:val="12"/>
        </w:rPr>
        <w:t xml:space="preserve"> участков выкидного трубопровода определен минимальный радиус упругого изгиба оси трубопровода, при котором соблюдаются условия прочности, минимальный радиус упругого изгиба оси выкидного трубопровода DN 80 - 300 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на выкидном трубопроводе в обвязке устья скважин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w:t>
      </w:r>
      <w:proofErr w:type="gramStart"/>
      <w:r w:rsidRPr="00086F5E">
        <w:rPr>
          <w:rFonts w:ascii="Times New Roman" w:eastAsia="Calibri" w:hAnsi="Times New Roman" w:cs="Times New Roman"/>
          <w:sz w:val="12"/>
          <w:szCs w:val="12"/>
        </w:rPr>
        <w:t xml:space="preserve"> А</w:t>
      </w:r>
      <w:proofErr w:type="gramEnd"/>
      <w:r w:rsidRPr="00086F5E">
        <w:rPr>
          <w:rFonts w:ascii="Times New Roman" w:eastAsia="Calibri" w:hAnsi="Times New Roman" w:cs="Times New Roman"/>
          <w:sz w:val="12"/>
          <w:szCs w:val="12"/>
        </w:rPr>
        <w:t>;</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глубина заложения трубопровода в месте пересечения не менее 1,7 м от верха покрытия дороги до верхней образующей трубы;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при параллельном следовании с существующими подземными трубопроводами участки проектируемого выкидного трубопровода от скважины № 369 прокладываются на расстоянии не менее 5 м в соответствии с п.8.2 ГОСТ </w:t>
      </w:r>
      <w:proofErr w:type="gramStart"/>
      <w:r w:rsidRPr="00086F5E">
        <w:rPr>
          <w:rFonts w:ascii="Times New Roman" w:eastAsia="Calibri" w:hAnsi="Times New Roman" w:cs="Times New Roman"/>
          <w:sz w:val="12"/>
          <w:szCs w:val="12"/>
        </w:rPr>
        <w:t>Р</w:t>
      </w:r>
      <w:proofErr w:type="gramEnd"/>
      <w:r w:rsidRPr="00086F5E">
        <w:rPr>
          <w:rFonts w:ascii="Times New Roman" w:eastAsia="Calibri" w:hAnsi="Times New Roman" w:cs="Times New Roman"/>
          <w:sz w:val="12"/>
          <w:szCs w:val="12"/>
        </w:rPr>
        <w:t xml:space="preserve"> 55990-2014;</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установка опознавательных знаков по трассе выкидного трубопровода: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на углах поворота трассы.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на углах поворота трассы трубопроводов более 45°, устанавливаются дополнительно два опознавательных знака в начале и в конце кривой угла поворота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контролю физическими методами подвергаются 100 % сварных стыков выкидных и нефтегазосборного трубопроводов, в том числе радиографическим методом 100 % соединений трубопроводов категории</w:t>
      </w:r>
      <w:proofErr w:type="gramStart"/>
      <w:r w:rsidRPr="00086F5E">
        <w:rPr>
          <w:rFonts w:ascii="Times New Roman" w:eastAsia="Calibri" w:hAnsi="Times New Roman" w:cs="Times New Roman"/>
          <w:sz w:val="12"/>
          <w:szCs w:val="12"/>
        </w:rPr>
        <w:t xml:space="preserve"> С</w:t>
      </w:r>
      <w:proofErr w:type="gramEnd"/>
      <w:r w:rsidRPr="00086F5E">
        <w:rPr>
          <w:rFonts w:ascii="Times New Roman" w:eastAsia="Calibri" w:hAnsi="Times New Roman" w:cs="Times New Roman"/>
          <w:sz w:val="12"/>
          <w:szCs w:val="12"/>
        </w:rPr>
        <w:t xml:space="preserve"> и 25 % соединений трубопровода категории Н;</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 окончании очистки трубопровод испытывается на прочность и герметичность гидравлическим способом с последующим освобождением от воды;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величина давления испытания выкидного трубопровода: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дренажные трубопроводы укладываются </w:t>
      </w:r>
      <w:proofErr w:type="spellStart"/>
      <w:r w:rsidRPr="00086F5E">
        <w:rPr>
          <w:rFonts w:ascii="Times New Roman" w:eastAsia="Calibri" w:hAnsi="Times New Roman" w:cs="Times New Roman"/>
          <w:sz w:val="12"/>
          <w:szCs w:val="12"/>
        </w:rPr>
        <w:t>подземно</w:t>
      </w:r>
      <w:proofErr w:type="spellEnd"/>
      <w:r w:rsidRPr="00086F5E">
        <w:rPr>
          <w:rFonts w:ascii="Times New Roman" w:eastAsia="Calibri" w:hAnsi="Times New Roman" w:cs="Times New Roman"/>
          <w:sz w:val="12"/>
          <w:szCs w:val="12"/>
        </w:rPr>
        <w:t xml:space="preserve"> на глубине не менее 0,6 м с уклоном в сторону дренажной емкости;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 окончании строительно-монтажных работ дренажный трубопровод испытать на прочность и плотность гидравлическим способом;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контролю ультразвуковым или радиографическим методом подвергаются 10 % сварных стыков дренажного трубопровода;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для защиты выкидного трубопровода от внутренней и почвенной коррозии предусматривается: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периодическая подача в </w:t>
      </w:r>
      <w:proofErr w:type="spellStart"/>
      <w:r w:rsidRPr="00086F5E">
        <w:rPr>
          <w:rFonts w:ascii="Times New Roman" w:eastAsia="Calibri" w:hAnsi="Times New Roman" w:cs="Times New Roman"/>
          <w:sz w:val="12"/>
          <w:szCs w:val="12"/>
        </w:rPr>
        <w:t>затрубное</w:t>
      </w:r>
      <w:proofErr w:type="spellEnd"/>
      <w:r w:rsidRPr="00086F5E">
        <w:rPr>
          <w:rFonts w:ascii="Times New Roman" w:eastAsia="Calibri" w:hAnsi="Times New Roman" w:cs="Times New Roman"/>
          <w:sz w:val="12"/>
          <w:szCs w:val="12"/>
        </w:rPr>
        <w:t xml:space="preserve"> пространство скважины ингибитора коррозии;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применение устройства контроля скорости коррозии;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антикоррозионная защита наружной и внутренней поверхностей дренажных емкостей выполняется в заводских условиях;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для защиты от почвенной коррозии предусматривается: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строительство выкидного трубопровода из труб покрытых антикоррозионной изоляцией усиленного типа, выполненной в заводских условиях;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антикоррозионная изоляция сварных стыков выкидного трубопровода </w:t>
      </w:r>
      <w:proofErr w:type="spellStart"/>
      <w:r w:rsidRPr="00086F5E">
        <w:rPr>
          <w:rFonts w:ascii="Times New Roman" w:eastAsia="Calibri" w:hAnsi="Times New Roman" w:cs="Times New Roman"/>
          <w:sz w:val="12"/>
          <w:szCs w:val="12"/>
        </w:rPr>
        <w:t>термоусаживающимися</w:t>
      </w:r>
      <w:proofErr w:type="spellEnd"/>
      <w:r w:rsidRPr="00086F5E">
        <w:rPr>
          <w:rFonts w:ascii="Times New Roman" w:eastAsia="Calibri" w:hAnsi="Times New Roman" w:cs="Times New Roman"/>
          <w:sz w:val="12"/>
          <w:szCs w:val="12"/>
        </w:rPr>
        <w:t xml:space="preserve"> манжетами;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антикоррозионная изоляция (усиленного типа) деталей трубопроводов и защитных футляров;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эпоксидное покрытие – один слой;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полиуретановое покрытие стойкое к ультрафиолетовому излучению – один слой толщиной;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r>
      <w:proofErr w:type="spellStart"/>
      <w:r w:rsidRPr="00086F5E">
        <w:rPr>
          <w:rFonts w:ascii="Times New Roman" w:eastAsia="Calibri" w:hAnsi="Times New Roman" w:cs="Times New Roman"/>
          <w:sz w:val="12"/>
          <w:szCs w:val="12"/>
        </w:rPr>
        <w:t>электрохимзащита</w:t>
      </w:r>
      <w:proofErr w:type="spellEnd"/>
      <w:r w:rsidRPr="00086F5E">
        <w:rPr>
          <w:rFonts w:ascii="Times New Roman" w:eastAsia="Calibri" w:hAnsi="Times New Roman" w:cs="Times New Roman"/>
          <w:sz w:val="12"/>
          <w:szCs w:val="12"/>
        </w:rPr>
        <w:t xml:space="preserve"> выкидного трубопровода;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защита от прямых ударов молнии и заземление.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Перечень мероприятий по гражданской обороне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Сведения об отнесении проектируемого объекта к категории по гражданской обороне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lastRenderedPageBreak/>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I категории по гражданской обороне.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ведомственная сеть связи;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производственно-технологическая связь;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телефонная и сотовая связь;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радиорелейная связь;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базовые и носимые радиостанции;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посыльные пешим порядком и на автомобилях.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6F5E">
        <w:rPr>
          <w:rFonts w:ascii="Times New Roman" w:eastAsia="Calibri" w:hAnsi="Times New Roman" w:cs="Times New Roman"/>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086F5E">
        <w:rPr>
          <w:rFonts w:ascii="Times New Roman" w:eastAsia="Calibri" w:hAnsi="Times New Roman" w:cs="Times New Roman"/>
          <w:sz w:val="12"/>
          <w:szCs w:val="12"/>
        </w:rPr>
        <w:t xml:space="preserve"> оповещения Самарской области и районную систему оповещения Сергиевского района.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086F5E">
        <w:rPr>
          <w:rFonts w:ascii="Times New Roman" w:eastAsia="Calibri" w:hAnsi="Times New Roman" w:cs="Times New Roman"/>
          <w:sz w:val="12"/>
          <w:szCs w:val="12"/>
        </w:rPr>
        <w:t>электросирен</w:t>
      </w:r>
      <w:proofErr w:type="spellEnd"/>
      <w:r w:rsidRPr="00086F5E">
        <w:rPr>
          <w:rFonts w:ascii="Times New Roman" w:eastAsia="Calibri" w:hAnsi="Times New Roman" w:cs="Times New Roman"/>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Октябрьского района г.о. Самара, ЕДДС Сергиевского муниципального района через аппаратуру оповещения или по телефону:</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прослушивает сообщение и записывает его в журнал приема (передачи) сигналов ГО;</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убеждается в достоверности полученного сигнала от источника, сообщившего сигнал по телефону немедленно после получения сигнала.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доведение информации и сигналов ГО по спискам оповещения №№ 1, 2, 3, 4, 5, 6, 7, 8;</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дежурного диспетчера ЦЛАП-АСФ, дежурного диспетчер</w:t>
      </w:r>
      <w:proofErr w:type="gramStart"/>
      <w:r w:rsidRPr="00086F5E">
        <w:rPr>
          <w:rFonts w:ascii="Times New Roman" w:eastAsia="Calibri" w:hAnsi="Times New Roman" w:cs="Times New Roman"/>
          <w:sz w:val="12"/>
          <w:szCs w:val="12"/>
        </w:rPr>
        <w:t>а ООО</w:t>
      </w:r>
      <w:proofErr w:type="gramEnd"/>
      <w:r w:rsidRPr="00086F5E">
        <w:rPr>
          <w:rFonts w:ascii="Times New Roman" w:eastAsia="Calibri" w:hAnsi="Times New Roman" w:cs="Times New Roman"/>
          <w:sz w:val="12"/>
          <w:szCs w:val="12"/>
        </w:rPr>
        <w:t xml:space="preserve"> «РН-Охрана-Самара», доведение информации и сигналов ГО до дежурного диспетчера ООО «РН-Пожарная безопасность»;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доведение информации и сигналов ГО до директора СЦУКС ПАО «НК «Роснефть», оперативного дежурного СЦУКС ПАО «НК «Роснефть»;</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доведение информации и сигналов ГО диспетчером РИТС СГМ, до диспетчеров ЦДНГ-1, ЦЭРТ-1;</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доведение информации и сигналов ГО диспетчерами ЦДНГ-1, ЦЭРТ-1 до дежурного оператора УПСВ «</w:t>
      </w:r>
      <w:proofErr w:type="spellStart"/>
      <w:r w:rsidRPr="00086F5E">
        <w:rPr>
          <w:rFonts w:ascii="Times New Roman" w:eastAsia="Calibri" w:hAnsi="Times New Roman" w:cs="Times New Roman"/>
          <w:sz w:val="12"/>
          <w:szCs w:val="12"/>
        </w:rPr>
        <w:t>Радаевская</w:t>
      </w:r>
      <w:proofErr w:type="spellEnd"/>
      <w:r w:rsidRPr="00086F5E">
        <w:rPr>
          <w:rFonts w:ascii="Times New Roman" w:eastAsia="Calibri" w:hAnsi="Times New Roman" w:cs="Times New Roman"/>
          <w:sz w:val="12"/>
          <w:szCs w:val="12"/>
        </w:rPr>
        <w:t>»;</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доведение информации и сигналов ГО дежурным оператором УПСВ «</w:t>
      </w:r>
      <w:proofErr w:type="spellStart"/>
      <w:r w:rsidRPr="00086F5E">
        <w:rPr>
          <w:rFonts w:ascii="Times New Roman" w:eastAsia="Calibri" w:hAnsi="Times New Roman" w:cs="Times New Roman"/>
          <w:sz w:val="12"/>
          <w:szCs w:val="12"/>
        </w:rPr>
        <w:t>Радаевская</w:t>
      </w:r>
      <w:proofErr w:type="spellEnd"/>
      <w:r w:rsidRPr="00086F5E">
        <w:rPr>
          <w:rFonts w:ascii="Times New Roman" w:eastAsia="Calibri" w:hAnsi="Times New Roman" w:cs="Times New Roman"/>
          <w:sz w:val="12"/>
          <w:szCs w:val="12"/>
        </w:rPr>
        <w:t>» до обслуживающего персонала находящегося на территории проектируемого объекта по средствам сотовой связи.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Оповещение обслуживающего персонала находящегося на территории УПСВ «</w:t>
      </w:r>
      <w:proofErr w:type="spellStart"/>
      <w:r w:rsidRPr="00086F5E">
        <w:rPr>
          <w:rFonts w:ascii="Times New Roman" w:eastAsia="Calibri" w:hAnsi="Times New Roman" w:cs="Times New Roman"/>
          <w:sz w:val="12"/>
          <w:szCs w:val="12"/>
        </w:rPr>
        <w:t>Радаевская</w:t>
      </w:r>
      <w:proofErr w:type="spellEnd"/>
      <w:r w:rsidRPr="00086F5E">
        <w:rPr>
          <w:rFonts w:ascii="Times New Roman" w:eastAsia="Calibri" w:hAnsi="Times New Roman" w:cs="Times New Roman"/>
          <w:sz w:val="12"/>
          <w:szCs w:val="12"/>
        </w:rPr>
        <w:t>» (место постоянного присутствия персонала) будет осуществляться дежурным оператором УПСВ «</w:t>
      </w:r>
      <w:proofErr w:type="spellStart"/>
      <w:r w:rsidRPr="00086F5E">
        <w:rPr>
          <w:rFonts w:ascii="Times New Roman" w:eastAsia="Calibri" w:hAnsi="Times New Roman" w:cs="Times New Roman"/>
          <w:sz w:val="12"/>
          <w:szCs w:val="12"/>
        </w:rPr>
        <w:t>Радаевская</w:t>
      </w:r>
      <w:proofErr w:type="spellEnd"/>
      <w:r w:rsidRPr="00086F5E">
        <w:rPr>
          <w:rFonts w:ascii="Times New Roman" w:eastAsia="Calibri" w:hAnsi="Times New Roman" w:cs="Times New Roman"/>
          <w:sz w:val="12"/>
          <w:szCs w:val="12"/>
        </w:rPr>
        <w:t>» с использованием существующих сре</w:t>
      </w:r>
      <w:proofErr w:type="gramStart"/>
      <w:r w:rsidRPr="00086F5E">
        <w:rPr>
          <w:rFonts w:ascii="Times New Roman" w:eastAsia="Calibri" w:hAnsi="Times New Roman" w:cs="Times New Roman"/>
          <w:sz w:val="12"/>
          <w:szCs w:val="12"/>
        </w:rPr>
        <w:t>дств св</w:t>
      </w:r>
      <w:proofErr w:type="gramEnd"/>
      <w:r w:rsidRPr="00086F5E">
        <w:rPr>
          <w:rFonts w:ascii="Times New Roman" w:eastAsia="Calibri" w:hAnsi="Times New Roman" w:cs="Times New Roman"/>
          <w:sz w:val="12"/>
          <w:szCs w:val="12"/>
        </w:rPr>
        <w:t>язи.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Оповещение персонала находящегося на территории месторождения осуществляется по средствам сотовой связи. Организация сотовой связи осуществляется через существующую сеть оператора GSM/GPRS-связи ПАО «Мегафон».</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УПСВ «</w:t>
      </w:r>
      <w:proofErr w:type="spellStart"/>
      <w:r w:rsidRPr="00086F5E">
        <w:rPr>
          <w:rFonts w:ascii="Times New Roman" w:eastAsia="Calibri" w:hAnsi="Times New Roman" w:cs="Times New Roman"/>
          <w:sz w:val="12"/>
          <w:szCs w:val="12"/>
        </w:rPr>
        <w:t>Радаевская</w:t>
      </w:r>
      <w:proofErr w:type="spellEnd"/>
      <w:r w:rsidRPr="00086F5E">
        <w:rPr>
          <w:rFonts w:ascii="Times New Roman" w:eastAsia="Calibri" w:hAnsi="Times New Roman" w:cs="Times New Roman"/>
          <w:sz w:val="12"/>
          <w:szCs w:val="12"/>
        </w:rPr>
        <w:t>».</w:t>
      </w:r>
    </w:p>
    <w:p w:rsid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 xml:space="preserve">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086F5E">
        <w:rPr>
          <w:rFonts w:ascii="Times New Roman" w:eastAsia="Calibri" w:hAnsi="Times New Roman" w:cs="Times New Roman"/>
          <w:sz w:val="12"/>
          <w:szCs w:val="12"/>
        </w:rPr>
        <w:t>Мининформтехнологий</w:t>
      </w:r>
      <w:proofErr w:type="spellEnd"/>
      <w:r w:rsidRPr="00086F5E">
        <w:rPr>
          <w:rFonts w:ascii="Times New Roman" w:eastAsia="Calibri" w:hAnsi="Times New Roman" w:cs="Times New Roman"/>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086F5E" w:rsidRDefault="004349F6" w:rsidP="00086F5E">
      <w:pPr>
        <w:tabs>
          <w:tab w:val="left" w:pos="284"/>
        </w:tabs>
        <w:spacing w:after="0" w:line="240" w:lineRule="auto"/>
        <w:rPr>
          <w:rFonts w:ascii="Times New Roman" w:eastAsia="Calibri" w:hAnsi="Times New Roman" w:cs="Times New Roman"/>
          <w:sz w:val="12"/>
          <w:szCs w:val="12"/>
        </w:rPr>
      </w:pPr>
      <w:r>
        <w:rPr>
          <w:noProof/>
        </w:rPr>
        <w:pict>
          <v:group id="Группа 575" o:spid="_x0000_s1027" style="position:absolute;margin-left:71.3pt;margin-top:658pt;width:503.25pt;height:365.25pt;z-index:251661312;mso-position-horizontal-relative:char;mso-position-vertical-relative:line" coordsize="93037,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">
            <v:group id="Группа 11" o:spid="_x0000_s1028" style="position:absolute;left:36894;width:30591;height:24806" coordsize="30591,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type id="_x0000_t202" coordsize="21600,21600" o:spt="202" path="m,l,21600r21600,l21600,xe">
                <v:stroke joinstyle="miter"/>
                <v:path gradientshapeok="t" o:connecttype="rect"/>
              </v:shapetype>
              <v:shape id="Text Box 18" o:spid="_x0000_s1029" type="#_x0000_t202" style="position:absolute;left:4535;top:14557;width:21811;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FD8QA&#10;AADdAAAADwAAAGRycy9kb3ducmV2LnhtbERPS2vCQBC+C/6HZQRvZuOzNnWVUhAURKn1UG/T7DQJ&#10;ZmdDdjXpv+8Kgrf5+J6zWLWmFDeqXWFZwTCKQRCnVhecKTh9rQdzEM4jaywtk4I/crBadjsLTLRt&#10;+JNuR5+JEMIuQQW591UipUtzMugiWxEH7tfWBn2AdSZ1jU0IN6UcxfFMGiw4NORY0UdO6eV4NQrO&#10;p+Znst9PZXvYfZMfb7Z4eTkr1e+1728gPLX+KX64NzrMj+ev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BQ/EAAAA3QAAAA8AAAAAAAAAAAAAAAAAmAIAAGRycy9k&#10;b3ducmV2LnhtbFBLBQYAAAAABAAEAPUAAACJAwAAAAA=&#10;" filled="f">
                <v:stroke dashstyle="dash"/>
                <v:textbox style="mso-next-textbox:#Text Box 18">
                  <w:txbxContent>
                    <w:p w:rsidR="009727EB" w:rsidRPr="00CC608D" w:rsidRDefault="009727EB" w:rsidP="00086F5E">
                      <w:pPr>
                        <w:jc w:val="center"/>
                        <w:rPr>
                          <w:sz w:val="16"/>
                          <w:szCs w:val="16"/>
                        </w:rPr>
                      </w:pPr>
                    </w:p>
                  </w:txbxContent>
                </v:textbox>
              </v:shape>
              <v:shape id="Text Box 18" o:spid="_x0000_s1030" type="#_x0000_t202" style="position:absolute;left:5120;top:15288;width:1677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mqMQA&#10;AADdAAAADwAAAGRycy9kb3ducmV2LnhtbESPwW7CQAxE75X6DytX4lYcekBtYEEVAqlXQlWuJmuS&#10;QNYbstuQ/n19qNSbrRnPPC/Xo2/NwH1sgliYTTMwLGVwjVQWPg+751cwMZE4aoOwhR+OsF49Piwp&#10;d+Euex6KVBkNkZiThTqlLkeMZc2e4jR0LKqdQ+8p6dpX6Hq6a7hv8SXL5uipEW2oqeNNzeW1+PYW&#10;tpfiVhwP3Q2/Trs0mx9x2GzR2snT+L4Ak3hM/+a/6w+n+Nmb8us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JqjEAAAA3QAAAA8AAAAAAAAAAAAAAAAAmAIAAGRycy9k&#10;b3ducmV2LnhtbFBLBQYAAAAABAAEAPUAAACJAwAAAAA=&#10;" filled="f">
                <v:textbox inset=".5mm,.3mm,.5mm,.3mm">
                  <w:txbxContent>
                    <w:p w:rsidR="009727EB" w:rsidRPr="00CC608D" w:rsidRDefault="009727EB" w:rsidP="00086F5E">
                      <w:pPr>
                        <w:jc w:val="center"/>
                        <w:rPr>
                          <w:sz w:val="16"/>
                          <w:szCs w:val="16"/>
                        </w:rPr>
                      </w:pPr>
                      <w:r w:rsidRPr="00CC608D">
                        <w:rPr>
                          <w:sz w:val="16"/>
                          <w:szCs w:val="16"/>
                        </w:rPr>
                        <w:t>Начальник смены ЦИТС</w:t>
                      </w:r>
                    </w:p>
                    <w:p w:rsidR="009727EB" w:rsidRPr="00CC608D" w:rsidRDefault="009727EB" w:rsidP="00086F5E">
                      <w:pPr>
                        <w:jc w:val="center"/>
                        <w:rPr>
                          <w:sz w:val="16"/>
                          <w:szCs w:val="16"/>
                        </w:rPr>
                      </w:pPr>
                      <w:r w:rsidRPr="00CC608D">
                        <w:rPr>
                          <w:sz w:val="16"/>
                          <w:szCs w:val="16"/>
                        </w:rPr>
                        <w:t>тел. гор. 8(846)3375985</w:t>
                      </w:r>
                    </w:p>
                    <w:p w:rsidR="009727EB" w:rsidRPr="00CC608D" w:rsidRDefault="009727EB" w:rsidP="00086F5E">
                      <w:pPr>
                        <w:jc w:val="center"/>
                        <w:rPr>
                          <w:sz w:val="16"/>
                          <w:szCs w:val="16"/>
                        </w:rPr>
                      </w:pPr>
                      <w:r w:rsidRPr="00CC608D">
                        <w:rPr>
                          <w:sz w:val="16"/>
                          <w:szCs w:val="16"/>
                        </w:rPr>
                        <w:t>тел. сот. 8(927)7090310</w:t>
                      </w:r>
                    </w:p>
                  </w:txbxContent>
                </v:textbox>
              </v:shape>
              <v:shape id="Text Box 18" o:spid="_x0000_s1031" type="#_x0000_t202" style="position:absolute;left:5779;top:19385;width:194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DM8EA&#10;AADdAAAADwAAAGRycy9kb3ducmV2LnhtbERPTWvCQBC9F/wPywi91Uk8iI2uUkTBq7HU65idJmmz&#10;szG7xvTfu4LQ2zze5yzXg21Uz52vnWhIJwkolsKZWkoNn8fd2xyUDySGGies4Y89rFejlyVlxt3k&#10;wH0eShVDxGekoQqhzRB9UbElP3EtS+S+XWcpRNiVaDq6xXDb4DRJZmiplthQUcubiovf/Go1bH/y&#10;S346thf8Ou9COjthv9mi1q/j4WMBKvAQ/sVP997E+cl7Co9v4gm4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gzPBAAAA3QAAAA8AAAAAAAAAAAAAAAAAmAIAAGRycy9kb3du&#10;cmV2LnhtbFBLBQYAAAAABAAEAPUAAACGAwAAAAA=&#10;" filled="f">
                <v:textbox inset=".5mm,.3mm,.5mm,.3mm">
                  <w:txbxContent>
                    <w:p w:rsidR="009727EB" w:rsidRPr="00CC608D" w:rsidRDefault="009727EB" w:rsidP="00086F5E">
                      <w:pPr>
                        <w:jc w:val="center"/>
                        <w:rPr>
                          <w:sz w:val="16"/>
                          <w:szCs w:val="16"/>
                        </w:rPr>
                      </w:pPr>
                      <w:r w:rsidRPr="00CC608D">
                        <w:rPr>
                          <w:sz w:val="16"/>
                          <w:szCs w:val="16"/>
                        </w:rPr>
                        <w:t>Оперативный дежурный ДДС</w:t>
                      </w:r>
                    </w:p>
                    <w:p w:rsidR="009727EB" w:rsidRPr="00CC608D" w:rsidRDefault="009727EB" w:rsidP="00086F5E">
                      <w:pPr>
                        <w:jc w:val="center"/>
                        <w:rPr>
                          <w:sz w:val="16"/>
                          <w:szCs w:val="16"/>
                        </w:rPr>
                      </w:pPr>
                      <w:r w:rsidRPr="00CC608D">
                        <w:rPr>
                          <w:sz w:val="16"/>
                          <w:szCs w:val="16"/>
                        </w:rPr>
                        <w:t>тел. гор. 8(846)2135980</w:t>
                      </w:r>
                    </w:p>
                    <w:p w:rsidR="009727EB" w:rsidRPr="00CC608D" w:rsidRDefault="009727EB" w:rsidP="00086F5E">
                      <w:pPr>
                        <w:jc w:val="center"/>
                        <w:rPr>
                          <w:sz w:val="16"/>
                          <w:szCs w:val="16"/>
                        </w:rPr>
                      </w:pPr>
                      <w:r w:rsidRPr="00CC608D">
                        <w:rPr>
                          <w:sz w:val="16"/>
                          <w:szCs w:val="16"/>
                        </w:rPr>
                        <w:t>тел. сот. 8(927)7047289</w:t>
                      </w:r>
                    </w:p>
                  </w:txbxContent>
                </v:textbox>
              </v:shape>
              <v:shape id="Text Box 4" o:spid="_x0000_s1032" type="#_x0000_t202" style="position:absolute;width:3059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dRMEA&#10;AADdAAAADwAAAGRycy9kb3ducmV2LnhtbERPTWvCQBC9F/oflhG81YkexEZXEVHotVHqdcyOSdrs&#10;bMxuY/z3riB4m8f7nMWqt7XquPWVEw3jUQKKJXemkkLDYb/7mIHygcRQ7YQ13NjDavn+tqDUuKt8&#10;c5eFQsUQ8SlpKENoUkSfl2zJj1zDErmzay2FCNsCTUvXGG5rnCTJFC1VEhtKanhTcv6X/VsN29/s&#10;kh33zQV/Trswnh6x22xR6+GgX89BBe7DS/x0f5k4P/mcwOObeAI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HUTBAAAA3QAAAA8AAAAAAAAAAAAAAAAAmAIAAGRycy9kb3du&#10;cmV2LnhtbFBLBQYAAAAABAAEAPUAAACGAwAAAAA=&#10;" filled="f">
                <v:textbox style="mso-next-textbox:#Text Box 4" inset=".5mm,.3mm,.5mm,.3mm">
                  <w:txbxContent>
                    <w:p w:rsidR="009727EB" w:rsidRPr="00CC608D" w:rsidRDefault="009727EB" w:rsidP="00086F5E">
                      <w:pPr>
                        <w:jc w:val="center"/>
                        <w:rPr>
                          <w:sz w:val="16"/>
                          <w:szCs w:val="16"/>
                        </w:rPr>
                      </w:pPr>
                      <w:r w:rsidRPr="00CC608D">
                        <w:rPr>
                          <w:sz w:val="16"/>
                          <w:szCs w:val="16"/>
                        </w:rPr>
                        <w:t>Генеральный директор АО «Самаранефтегаз»</w:t>
                      </w:r>
                    </w:p>
                    <w:p w:rsidR="009727EB" w:rsidRPr="00CC608D" w:rsidRDefault="009727EB" w:rsidP="00086F5E">
                      <w:pPr>
                        <w:jc w:val="center"/>
                        <w:rPr>
                          <w:b/>
                          <w:sz w:val="16"/>
                          <w:szCs w:val="16"/>
                        </w:rPr>
                      </w:pPr>
                      <w:r w:rsidRPr="00CC608D">
                        <w:rPr>
                          <w:sz w:val="16"/>
                          <w:szCs w:val="16"/>
                        </w:rPr>
                        <w:t>тел. гор. 8(846)2135286 тел. сот. 8(937)0777077</w:t>
                      </w:r>
                    </w:p>
                  </w:txbxContent>
                </v:textbox>
              </v:shape>
              <v:shapetype id="_x0000_t32" coordsize="21600,21600" o:spt="32" o:oned="t" path="m,l21600,21600e" filled="f">
                <v:path arrowok="t" fillok="f" o:connecttype="none"/>
                <o:lock v:ext="edit" shapetype="t"/>
              </v:shapetype>
              <v:shape id="AutoShape 31" o:spid="_x0000_s1033" type="#_x0000_t32" style="position:absolute;left:14191;top:3145;width:0;height:1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32MQAAADdAAAADwAAAGRycy9kb3ducmV2LnhtbERP22rCQBB9F/oPyxR8qxsVS5tmlSKK&#10;gmhpbN6H7ORCs7Mhu2r067sFwbc5nOski9404kydqy0rGI8iEMS51TWXCn6O65c3EM4ja2wsk4Ir&#10;OVjMnwYJxtpe+JvOqS9FCGEXo4LK+zaW0uUVGXQj2xIHrrCdQR9gV0rd4SWEm0ZOouhVGqw5NFTY&#10;0rKi/Dc9GQW3/YaOeyxuX6s0O+xmm/HskGVKDZ/7zw8Qnnr/EN/dWx3mR+9T+P8mn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ffYxAAAAN0AAAAPAAAAAAAAAAAA&#10;AAAAAKECAABkcnMvZG93bnJldi54bWxQSwUGAAAAAAQABAD5AAAAkgMAAAAA&#10;">
                <v:stroke startarrow="block" endarrow="block"/>
              </v:shape>
            </v:group>
            <v:group id="Группа 9" o:spid="_x0000_s1034" style="position:absolute;top:3578;width:46317;height:37562" coordsize="46317,3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AutoShape 35" o:spid="_x0000_s1035" type="#_x0000_t32" style="position:absolute;top:73;width:171;height:31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eRsMAAADdAAAADwAAAGRycy9kb3ducmV2LnhtbERPTWsCMRC9F/ofwgheimZXqOjWKKUg&#10;iAehugePQzLdXdxMtklc139vCgVv83ifs9oMthU9+dA4VpBPMxDE2pmGKwXlaTtZgAgR2WDrmBTc&#10;KcBm/fqywsK4G39Tf4yVSCEcClRQx9gVUgZdk8UwdR1x4n6ctxgT9JU0Hm8p3LZylmVzabHh1FBj&#10;R1816cvxahU0+/JQ9m+/0evFPj/7PJzOrVZqPBo+P0BEGuJT/O/emTQ/W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HkbDAAAA3QAAAA8AAAAAAAAAAAAA&#10;AAAAoQIAAGRycy9kb3ducmV2LnhtbFBLBQYAAAAABAAEAPkAAACRAwAAAAA=&#10;"/>
              <v:shape id="AutoShape 56" o:spid="_x0000_s1036" type="#_x0000_t32" style="position:absolute;left:37965;top:18726;width:3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to8EAAADdAAAADwAAAGRycy9kb3ducmV2LnhtbERPTYvCMBC9C/6HMMLeNF1hRatRVkGQ&#10;vSyrgh6HZmyDzaQ0san/frOw4G0e73NWm97WoqPWG8cK3icZCOLCacOlgvNpP56D8AFZY+2YFDzJ&#10;w2Y9HKww1y7yD3XHUIoUwj5HBVUITS6lLyqy6CeuIU7czbUWQ4JtKXWLMYXbWk6zbCYtGk4NFTa0&#10;q6i4Hx9WgYnfpmsOu7j9uly9jmSeH84o9TbqP5cgAvXhJf53H3Sany1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S2jwQAAAN0AAAAPAAAAAAAAAAAAAAAA&#10;AKECAABkcnMvZG93bnJldi54bWxQSwUGAAAAAAQABAD5AAAAjwMAAAAA&#10;">
                <v:stroke endarrow="block"/>
              </v:shape>
              <v:shape id="AutoShape 40" o:spid="_x0000_s1037" type="#_x0000_t32" style="position:absolute;left:146;top:31601;width:1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Text Box 6" o:spid="_x0000_s1038" type="#_x0000_t202" style="position:absolute;left:877;top:1316;width:17016;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qrsQA&#10;AADdAAAADwAAAGRycy9kb3ducmV2LnhtbESPwW7CQAxE75X6DytX4lYcekBtYEEVAqlXQlWuJmuS&#10;QNYbstuQ/n19qNSbrRnPPC/Xo2/NwH1sgliYTTMwLGVwjVQWPg+751cwMZE4aoOwhR+OsF49Piwp&#10;d+Euex6KVBkNkZiThTqlLkeMZc2e4jR0LKqdQ+8p6dpX6Hq6a7hv8SXL5uipEW2oqeNNzeW1+PYW&#10;tpfiVhwP3Q2/Trs0mx9x2GzR2snT+L4Ak3hM/+a/6w+n+Nmb4uo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Kq7EAAAA3QAAAA8AAAAAAAAAAAAAAAAAmAIAAGRycy9k&#10;b3ducmV2LnhtbFBLBQYAAAAABAAEAPUAAACJAwAAAAA=&#10;" filled="f">
                <v:textbox style="mso-next-textbox:#Text Box 6" inset=".5mm,.3mm,.5mm,.3mm">
                  <w:txbxContent>
                    <w:p w:rsidR="009727EB" w:rsidRPr="00CC608D" w:rsidRDefault="009727EB" w:rsidP="00086F5E">
                      <w:pPr>
                        <w:jc w:val="center"/>
                        <w:rPr>
                          <w:sz w:val="16"/>
                          <w:szCs w:val="16"/>
                        </w:rPr>
                      </w:pPr>
                      <w:r w:rsidRPr="00CC608D">
                        <w:rPr>
                          <w:sz w:val="16"/>
                          <w:szCs w:val="16"/>
                        </w:rPr>
                        <w:t xml:space="preserve">Список оповещения № 1 КЧС </w:t>
                      </w:r>
                      <w:proofErr w:type="spellStart"/>
                      <w:r w:rsidRPr="00CC608D">
                        <w:rPr>
                          <w:sz w:val="16"/>
                          <w:szCs w:val="16"/>
                        </w:rPr>
                        <w:t>иПБ</w:t>
                      </w:r>
                      <w:proofErr w:type="spellEnd"/>
                    </w:p>
                    <w:p w:rsidR="009727EB" w:rsidRPr="00CC608D" w:rsidRDefault="009727EB" w:rsidP="00086F5E">
                      <w:pPr>
                        <w:jc w:val="center"/>
                        <w:rPr>
                          <w:sz w:val="16"/>
                          <w:szCs w:val="16"/>
                        </w:rPr>
                      </w:pPr>
                      <w:r w:rsidRPr="00CC608D">
                        <w:rPr>
                          <w:sz w:val="16"/>
                          <w:szCs w:val="16"/>
                        </w:rPr>
                        <w:t>Председатель КЧС и ПБ</w:t>
                      </w:r>
                    </w:p>
                    <w:p w:rsidR="009727EB" w:rsidRPr="00CC608D" w:rsidRDefault="009727EB" w:rsidP="00086F5E">
                      <w:pPr>
                        <w:jc w:val="center"/>
                        <w:rPr>
                          <w:sz w:val="16"/>
                          <w:szCs w:val="16"/>
                        </w:rPr>
                      </w:pPr>
                      <w:r w:rsidRPr="00CC608D">
                        <w:rPr>
                          <w:sz w:val="16"/>
                          <w:szCs w:val="16"/>
                        </w:rPr>
                        <w:t>тел. гор. 8(846)2135287</w:t>
                      </w:r>
                      <w:r w:rsidRPr="00CC608D">
                        <w:rPr>
                          <w:sz w:val="16"/>
                          <w:szCs w:val="16"/>
                        </w:rPr>
                        <w:br/>
                        <w:t>тел. сот. 8(927)7090877</w:t>
                      </w:r>
                    </w:p>
                  </w:txbxContent>
                </v:textbox>
              </v:shape>
              <v:shape id="Text Box 7" o:spid="_x0000_s1039" type="#_x0000_t202" style="position:absolute;left:2267;top:9217;width:16266;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NcEA&#10;AADdAAAADwAAAGRycy9kb3ducmV2LnhtbERPTWvCQBC9F/wPywje6kQPUqOriCj0aiz1OmbHJJqd&#10;jdltjP/eLRR6m8f7nOW6t7XquPWVEw2TcQKKJXemkkLD13H//gHKBxJDtRPW8GQP69XgbUmpcQ85&#10;cJeFQsUQ8SlpKENoUkSfl2zJj13DErmLay2FCNsCTUuPGG5rnCbJDC1VEhtKanhbcn7LfqyG3TW7&#10;Z6djc8fv8z5MZifstjvUejTsNwtQgfvwL/5zf5o4P5nP4febeAK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jzXBAAAA3QAAAA8AAAAAAAAAAAAAAAAAmAIAAGRycy9kb3du&#10;cmV2LnhtbFBLBQYAAAAABAAEAPUAAACGAwAAAAA=&#10;" filled="f">
                <v:textbox style="mso-next-textbox:#Text Box 7" inset=".5mm,.3mm,.5mm,.3mm">
                  <w:txbxContent>
                    <w:p w:rsidR="009727EB" w:rsidRPr="00CC608D" w:rsidRDefault="009727EB" w:rsidP="00086F5E">
                      <w:pPr>
                        <w:jc w:val="center"/>
                        <w:rPr>
                          <w:sz w:val="16"/>
                          <w:szCs w:val="16"/>
                        </w:rPr>
                      </w:pPr>
                      <w:r w:rsidRPr="00CC608D">
                        <w:rPr>
                          <w:sz w:val="16"/>
                          <w:szCs w:val="16"/>
                        </w:rPr>
                        <w:t>Дежурный диспетчер ЦЛАП-АСФ</w:t>
                      </w:r>
                    </w:p>
                    <w:p w:rsidR="009727EB" w:rsidRPr="00CC608D" w:rsidRDefault="009727EB" w:rsidP="00086F5E">
                      <w:pPr>
                        <w:jc w:val="center"/>
                        <w:rPr>
                          <w:sz w:val="16"/>
                          <w:szCs w:val="16"/>
                        </w:rPr>
                      </w:pPr>
                      <w:r w:rsidRPr="00CC608D">
                        <w:rPr>
                          <w:sz w:val="16"/>
                          <w:szCs w:val="16"/>
                        </w:rPr>
                        <w:t>тел. неф. 723421</w:t>
                      </w:r>
                    </w:p>
                    <w:p w:rsidR="009727EB" w:rsidRPr="00CC608D" w:rsidRDefault="009727EB" w:rsidP="00086F5E">
                      <w:pPr>
                        <w:jc w:val="center"/>
                        <w:rPr>
                          <w:sz w:val="16"/>
                          <w:szCs w:val="16"/>
                        </w:rPr>
                      </w:pPr>
                      <w:r w:rsidRPr="00CC608D">
                        <w:rPr>
                          <w:sz w:val="16"/>
                          <w:szCs w:val="16"/>
                        </w:rPr>
                        <w:t>тел. сот. 8(927)7090332</w:t>
                      </w:r>
                    </w:p>
                  </w:txbxContent>
                </v:textbox>
              </v:shape>
              <v:shape id="Text Box 8" o:spid="_x0000_s1040" type="#_x0000_t202" style="position:absolute;left:19165;top:1536;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8ssQA&#10;AADdAAAADwAAAGRycy9kb3ducmV2LnhtbESPwW7CQAxE75X6DytX6q044YCqlAUhBBLXhqpc3ayb&#10;pGS9IbsN6d/jA1JvtmY887xcT74zIw+xDWIhn2VgWKrgWqktfBz3L69gYiJx1AVhC38cYb16fFhS&#10;4cJV3nksU200RGJBFpqU+gIxVg17irPQs6j2HQZPSdehRjfQVcN9h/MsW6CnVrShoZ63DVfn8tdb&#10;2P2Ul/J07C/4+bVP+eKE43aH1j4/TZs3MImn9G++Xx+c4ueZ8us3OgK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vLLEAAAA3QAAAA8AAAAAAAAAAAAAAAAAmAIAAGRycy9k&#10;b3ducmV2LnhtbFBLBQYAAAAABAAEAPUAAACJAwAAAAA=&#10;" filled="f">
                <v:textbox style="mso-next-textbox:#Text Box 8" inset=".5mm,.3mm,.5mm,.3mm">
                  <w:txbxContent>
                    <w:p w:rsidR="009727EB" w:rsidRPr="00CC608D" w:rsidRDefault="009727EB" w:rsidP="00086F5E">
                      <w:pPr>
                        <w:jc w:val="center"/>
                        <w:rPr>
                          <w:sz w:val="16"/>
                          <w:szCs w:val="16"/>
                        </w:rPr>
                      </w:pPr>
                      <w:r w:rsidRPr="00CC608D">
                        <w:rPr>
                          <w:sz w:val="16"/>
                          <w:szCs w:val="16"/>
                        </w:rPr>
                        <w:t>Список оповещения №3 Штаб ГО</w:t>
                      </w:r>
                    </w:p>
                    <w:p w:rsidR="009727EB" w:rsidRPr="00CC608D" w:rsidRDefault="009727EB" w:rsidP="00086F5E">
                      <w:pPr>
                        <w:jc w:val="center"/>
                        <w:rPr>
                          <w:sz w:val="16"/>
                          <w:szCs w:val="16"/>
                        </w:rPr>
                      </w:pPr>
                      <w:r w:rsidRPr="00CC608D">
                        <w:rPr>
                          <w:sz w:val="16"/>
                          <w:szCs w:val="16"/>
                        </w:rPr>
                        <w:t>Начальник штаба</w:t>
                      </w:r>
                    </w:p>
                    <w:p w:rsidR="009727EB" w:rsidRPr="00CC608D" w:rsidRDefault="009727EB" w:rsidP="00086F5E">
                      <w:pPr>
                        <w:jc w:val="center"/>
                        <w:rPr>
                          <w:sz w:val="16"/>
                          <w:szCs w:val="16"/>
                        </w:rPr>
                      </w:pPr>
                      <w:r w:rsidRPr="00CC608D">
                        <w:rPr>
                          <w:sz w:val="16"/>
                          <w:szCs w:val="16"/>
                        </w:rPr>
                        <w:t>тел. гор. 8(846)2135287</w:t>
                      </w:r>
                    </w:p>
                    <w:p w:rsidR="009727EB" w:rsidRPr="00CC608D" w:rsidRDefault="009727EB" w:rsidP="00086F5E">
                      <w:pPr>
                        <w:jc w:val="center"/>
                        <w:rPr>
                          <w:sz w:val="16"/>
                          <w:szCs w:val="16"/>
                        </w:rPr>
                      </w:pPr>
                      <w:r w:rsidRPr="00CC608D">
                        <w:rPr>
                          <w:sz w:val="16"/>
                          <w:szCs w:val="16"/>
                        </w:rPr>
                        <w:t>тел. сот. 8(927)7090877</w:t>
                      </w:r>
                    </w:p>
                  </w:txbxContent>
                </v:textbox>
              </v:shape>
              <v:shape id="Text Box 9" o:spid="_x0000_s1041" type="#_x0000_t202" style="position:absolute;left:19092;top:8924;width:17022;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KcEA&#10;AADdAAAADwAAAGRycy9kb3ducmV2LnhtbERPTWvCQBC9C/0Pywi96SQepETXIEGh18ZSr2N2TNJm&#10;Z2N2jem/7xYKvc3jfc42n2ynRh5860RDukxAsVTOtFJreD8dFy+gfCAx1DlhDd/sId89zbaUGfeQ&#10;Nx7LUKsYIj4jDU0IfYboq4Yt+aXrWSJ3dYOlEOFQoxnoEcNth6skWaOlVmJDQz0XDVdf5d1qOHyW&#10;t/J86m/4cTmGdH3GsTig1s/zab8BFXgK/+I/96uJ89Mkhd9v4gm4+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bGSnBAAAA3QAAAA8AAAAAAAAAAAAAAAAAmAIAAGRycy9kb3du&#10;cmV2LnhtbFBLBQYAAAAABAAEAPUAAACGAwAAAAA=&#10;" filled="f">
                <v:textbox style="mso-next-textbox:#Text Box 9" inset=".5mm,.3mm,.5mm,.3mm">
                  <w:txbxContent>
                    <w:p w:rsidR="009727EB" w:rsidRPr="00CC608D" w:rsidRDefault="009727EB" w:rsidP="00086F5E">
                      <w:pPr>
                        <w:jc w:val="center"/>
                        <w:rPr>
                          <w:sz w:val="16"/>
                          <w:szCs w:val="16"/>
                        </w:rPr>
                      </w:pPr>
                      <w:r w:rsidRPr="00CC608D">
                        <w:rPr>
                          <w:sz w:val="16"/>
                          <w:szCs w:val="16"/>
                        </w:rPr>
                        <w:t>Список оповещения №4</w:t>
                      </w:r>
                    </w:p>
                    <w:p w:rsidR="009727EB" w:rsidRPr="00CC608D" w:rsidRDefault="009727EB" w:rsidP="00086F5E">
                      <w:pPr>
                        <w:jc w:val="center"/>
                        <w:rPr>
                          <w:sz w:val="16"/>
                          <w:szCs w:val="16"/>
                        </w:rPr>
                      </w:pPr>
                      <w:r w:rsidRPr="00CC608D">
                        <w:rPr>
                          <w:sz w:val="16"/>
                          <w:szCs w:val="16"/>
                        </w:rPr>
                        <w:t>Эвакуационная комиссия</w:t>
                      </w:r>
                    </w:p>
                    <w:p w:rsidR="009727EB" w:rsidRPr="00CC608D" w:rsidRDefault="009727EB" w:rsidP="00086F5E">
                      <w:pPr>
                        <w:jc w:val="center"/>
                        <w:rPr>
                          <w:sz w:val="16"/>
                          <w:szCs w:val="16"/>
                        </w:rPr>
                      </w:pPr>
                      <w:r w:rsidRPr="00CC608D">
                        <w:rPr>
                          <w:sz w:val="16"/>
                          <w:szCs w:val="16"/>
                        </w:rPr>
                        <w:t xml:space="preserve">Председатель </w:t>
                      </w:r>
                      <w:proofErr w:type="gramStart"/>
                      <w:r w:rsidRPr="00CC608D">
                        <w:rPr>
                          <w:sz w:val="16"/>
                          <w:szCs w:val="16"/>
                        </w:rPr>
                        <w:t>ЭК</w:t>
                      </w:r>
                      <w:proofErr w:type="gramEnd"/>
                    </w:p>
                    <w:p w:rsidR="009727EB" w:rsidRPr="00CC608D" w:rsidRDefault="009727EB" w:rsidP="00086F5E">
                      <w:pPr>
                        <w:jc w:val="center"/>
                        <w:rPr>
                          <w:sz w:val="16"/>
                          <w:szCs w:val="16"/>
                        </w:rPr>
                      </w:pPr>
                      <w:r w:rsidRPr="00CC608D">
                        <w:rPr>
                          <w:sz w:val="16"/>
                          <w:szCs w:val="16"/>
                        </w:rPr>
                        <w:t>тел. гор. 8(846)2135277</w:t>
                      </w:r>
                    </w:p>
                    <w:p w:rsidR="009727EB" w:rsidRPr="00CC608D" w:rsidRDefault="009727EB" w:rsidP="00086F5E">
                      <w:pPr>
                        <w:jc w:val="center"/>
                        <w:rPr>
                          <w:sz w:val="16"/>
                          <w:szCs w:val="16"/>
                        </w:rPr>
                      </w:pPr>
                      <w:r w:rsidRPr="00CC608D">
                        <w:rPr>
                          <w:sz w:val="16"/>
                          <w:szCs w:val="16"/>
                        </w:rPr>
                        <w:t>тел. сот. 8(927)6515601</w:t>
                      </w:r>
                    </w:p>
                  </w:txbxContent>
                </v:textbox>
              </v:shape>
              <v:shape id="Text Box 10" o:spid="_x0000_s1042" type="#_x0000_t202" style="position:absolute;left:19165;top:16532;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XsEA&#10;AADdAAAADwAAAGRycy9kb3ducmV2LnhtbERPTWvCQBC9F/wPywje6iQeRFJXKaLg1Vj0Os1Ok7TZ&#10;2ZhdY/z3bkHwNo/3Ocv1YBvVc+drJxrSaQKKpXCmllLD13H3vgDlA4mhxglruLOH9Wr0tqTMuJsc&#10;uM9DqWKI+Iw0VCG0GaIvKrbkp65lidyP6yyFCLsSTUe3GG4bnCXJHC3VEhsqanlTcfGXX62G7W9+&#10;yc/H9oKn711I52fsN1vUejIePj9ABR7CS/x0702cnyYz+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h17BAAAA3QAAAA8AAAAAAAAAAAAAAAAAmAIAAGRycy9kb3du&#10;cmV2LnhtbFBLBQYAAAAABAAEAPUAAACGAwAAAAA=&#10;" filled="f">
                <v:textbox style="mso-next-textbox:#Text Box 10" inset=".5mm,.3mm,.5mm,.3mm">
                  <w:txbxContent>
                    <w:p w:rsidR="009727EB" w:rsidRPr="00CC608D" w:rsidRDefault="009727EB" w:rsidP="00086F5E">
                      <w:pPr>
                        <w:jc w:val="center"/>
                        <w:rPr>
                          <w:sz w:val="16"/>
                          <w:szCs w:val="16"/>
                        </w:rPr>
                      </w:pPr>
                      <w:r w:rsidRPr="00CC608D">
                        <w:rPr>
                          <w:sz w:val="16"/>
                          <w:szCs w:val="16"/>
                        </w:rPr>
                        <w:t>Список оповещения №5</w:t>
                      </w:r>
                    </w:p>
                    <w:p w:rsidR="009727EB" w:rsidRPr="00CC608D" w:rsidRDefault="009727EB" w:rsidP="00086F5E">
                      <w:pPr>
                        <w:jc w:val="center"/>
                        <w:rPr>
                          <w:sz w:val="16"/>
                          <w:szCs w:val="16"/>
                        </w:rPr>
                      </w:pPr>
                      <w:r w:rsidRPr="00CC608D">
                        <w:rPr>
                          <w:sz w:val="16"/>
                          <w:szCs w:val="16"/>
                        </w:rPr>
                        <w:t>Комиссия по ПУФ</w:t>
                      </w:r>
                    </w:p>
                    <w:p w:rsidR="009727EB" w:rsidRPr="00CC608D" w:rsidRDefault="009727EB" w:rsidP="00086F5E">
                      <w:pPr>
                        <w:jc w:val="center"/>
                        <w:rPr>
                          <w:sz w:val="16"/>
                          <w:szCs w:val="16"/>
                        </w:rPr>
                      </w:pPr>
                      <w:r w:rsidRPr="00CC608D">
                        <w:rPr>
                          <w:sz w:val="16"/>
                          <w:szCs w:val="16"/>
                        </w:rPr>
                        <w:t>Председатель Комиссии тел. гор. 8(846)2135287</w:t>
                      </w:r>
                    </w:p>
                    <w:p w:rsidR="009727EB" w:rsidRPr="00CC608D" w:rsidRDefault="009727EB" w:rsidP="00086F5E">
                      <w:pPr>
                        <w:jc w:val="center"/>
                        <w:rPr>
                          <w:sz w:val="16"/>
                          <w:szCs w:val="16"/>
                        </w:rPr>
                      </w:pPr>
                      <w:r w:rsidRPr="00CC608D">
                        <w:rPr>
                          <w:sz w:val="16"/>
                          <w:szCs w:val="16"/>
                        </w:rPr>
                        <w:t>тел. сот. 8(927)7090877</w:t>
                      </w:r>
                    </w:p>
                  </w:txbxContent>
                </v:textbox>
              </v:shape>
              <v:shape id="Text Box 11" o:spid="_x0000_s1043" type="#_x0000_t202" style="position:absolute;left:19165;top:24140;width:1697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ixcEA&#10;AADdAAAADwAAAGRycy9kb3ducmV2LnhtbERPTWvCQBC9F/wPywje6iQK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IsXBAAAA3QAAAA8AAAAAAAAAAAAAAAAAmAIAAGRycy9kb3du&#10;cmV2LnhtbFBLBQYAAAAABAAEAPUAAACGAwAAAAA=&#10;" filled="f">
                <v:textbox style="mso-next-textbox:#Text Box 11" inset=".5mm,.3mm,.5mm,.3mm">
                  <w:txbxContent>
                    <w:p w:rsidR="009727EB" w:rsidRPr="00CC608D" w:rsidRDefault="009727EB" w:rsidP="00086F5E">
                      <w:pPr>
                        <w:jc w:val="center"/>
                        <w:rPr>
                          <w:sz w:val="16"/>
                          <w:szCs w:val="16"/>
                        </w:rPr>
                      </w:pPr>
                      <w:r w:rsidRPr="00CC608D">
                        <w:rPr>
                          <w:sz w:val="16"/>
                          <w:szCs w:val="16"/>
                        </w:rPr>
                        <w:t>Список оповещения №6 Звенья НФГО</w:t>
                      </w:r>
                    </w:p>
                  </w:txbxContent>
                </v:textbox>
              </v:shape>
              <v:shape id="Text Box 12" o:spid="_x0000_s1044" type="#_x0000_t202" style="position:absolute;left:2267;top:15581;width:1626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scEA&#10;AADdAAAADwAAAGRycy9kb3ducmV2LnhtbERPTWvCQBC9F/wPywje6iQi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surHBAAAA3QAAAA8AAAAAAAAAAAAAAAAAmAIAAGRycy9kb3du&#10;cmV2LnhtbFBLBQYAAAAABAAEAPUAAACGAwAAAAA=&#10;" filled="f">
                <v:textbox style="mso-next-textbox:#Text Box 12" inset=".5mm,.3mm,.5mm,.3mm">
                  <w:txbxContent>
                    <w:p w:rsidR="009727EB" w:rsidRPr="00CC608D" w:rsidRDefault="009727EB" w:rsidP="00086F5E">
                      <w:pPr>
                        <w:jc w:val="center"/>
                        <w:rPr>
                          <w:spacing w:val="-4"/>
                          <w:sz w:val="16"/>
                          <w:szCs w:val="16"/>
                        </w:rPr>
                      </w:pPr>
                      <w:r w:rsidRPr="00CC608D">
                        <w:rPr>
                          <w:spacing w:val="-4"/>
                          <w:sz w:val="16"/>
                          <w:szCs w:val="16"/>
                        </w:rPr>
                        <w:t>Список оповещения № 2</w:t>
                      </w:r>
                    </w:p>
                    <w:p w:rsidR="009727EB" w:rsidRPr="00CC608D" w:rsidRDefault="009727EB" w:rsidP="00086F5E">
                      <w:pPr>
                        <w:jc w:val="center"/>
                        <w:rPr>
                          <w:sz w:val="16"/>
                          <w:szCs w:val="16"/>
                        </w:rPr>
                      </w:pPr>
                      <w:r w:rsidRPr="00CC608D">
                        <w:rPr>
                          <w:sz w:val="16"/>
                          <w:szCs w:val="16"/>
                        </w:rPr>
                        <w:t>Начальник НАСФ</w:t>
                      </w:r>
                    </w:p>
                    <w:p w:rsidR="009727EB" w:rsidRPr="00CC608D" w:rsidRDefault="009727EB" w:rsidP="00086F5E">
                      <w:pPr>
                        <w:jc w:val="center"/>
                        <w:rPr>
                          <w:sz w:val="16"/>
                          <w:szCs w:val="16"/>
                        </w:rPr>
                      </w:pPr>
                      <w:r w:rsidRPr="00CC608D">
                        <w:rPr>
                          <w:sz w:val="16"/>
                          <w:szCs w:val="16"/>
                        </w:rPr>
                        <w:t>тел. сот. 8(927)7090631</w:t>
                      </w:r>
                    </w:p>
                  </w:txbxContent>
                </v:textbox>
              </v:shape>
              <v:shape id="Text Box 13" o:spid="_x0000_s1045" type="#_x0000_t202" style="position:absolute;left:1828;top:28236;width:14965;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KsEA&#10;AADdAAAADwAAAGRycy9kb3ducmV2LnhtbERPTWvCQBC9F/wPywje6iSC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HyrBAAAA3QAAAA8AAAAAAAAAAAAAAAAAmAIAAGRycy9kb3du&#10;cmV2LnhtbFBLBQYAAAAABAAEAPUAAACGAwAAAAA=&#10;" filled="f">
                <v:textbox style="mso-next-textbox:#Text Box 13" inset=".5mm,.3mm,.5mm,.3mm">
                  <w:txbxContent>
                    <w:p w:rsidR="009727EB" w:rsidRPr="00CC608D" w:rsidRDefault="009727EB" w:rsidP="00086F5E">
                      <w:pPr>
                        <w:jc w:val="center"/>
                        <w:rPr>
                          <w:sz w:val="16"/>
                          <w:szCs w:val="16"/>
                        </w:rPr>
                      </w:pPr>
                      <w:r w:rsidRPr="00CC608D">
                        <w:rPr>
                          <w:sz w:val="16"/>
                          <w:szCs w:val="16"/>
                        </w:rPr>
                        <w:t>Дежурный диспетчер</w:t>
                      </w:r>
                    </w:p>
                    <w:p w:rsidR="009727EB" w:rsidRPr="00CC608D" w:rsidRDefault="009727EB" w:rsidP="00086F5E">
                      <w:pPr>
                        <w:jc w:val="center"/>
                        <w:rPr>
                          <w:sz w:val="16"/>
                          <w:szCs w:val="16"/>
                        </w:rPr>
                      </w:pPr>
                      <w:r w:rsidRPr="00CC608D">
                        <w:rPr>
                          <w:sz w:val="16"/>
                          <w:szCs w:val="16"/>
                        </w:rPr>
                        <w:t>ООО «РН-Пожарная безопасность»</w:t>
                      </w:r>
                    </w:p>
                    <w:p w:rsidR="009727EB" w:rsidRPr="00CC608D" w:rsidRDefault="009727EB" w:rsidP="00086F5E">
                      <w:pPr>
                        <w:jc w:val="center"/>
                        <w:rPr>
                          <w:sz w:val="16"/>
                          <w:szCs w:val="16"/>
                        </w:rPr>
                      </w:pPr>
                      <w:r w:rsidRPr="00CC608D">
                        <w:rPr>
                          <w:sz w:val="16"/>
                          <w:szCs w:val="16"/>
                        </w:rPr>
                        <w:t>тел. гор. 8(846)2058820</w:t>
                      </w:r>
                    </w:p>
                    <w:p w:rsidR="009727EB" w:rsidRPr="00CC608D" w:rsidRDefault="009727EB" w:rsidP="00086F5E">
                      <w:pPr>
                        <w:jc w:val="center"/>
                        <w:rPr>
                          <w:sz w:val="16"/>
                          <w:szCs w:val="16"/>
                        </w:rPr>
                      </w:pPr>
                      <w:r w:rsidRPr="00CC608D">
                        <w:rPr>
                          <w:sz w:val="16"/>
                          <w:szCs w:val="16"/>
                        </w:rPr>
                        <w:t>тел. сот. 8(846)2058823</w:t>
                      </w:r>
                    </w:p>
                  </w:txbxContent>
                </v:textbox>
              </v:shape>
              <v:shape id="Text Box 15" o:spid="_x0000_s1046" type="#_x0000_t202" style="position:absolute;left:2194;top:20409;width:16241;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BXcEA&#10;AADdAAAADwAAAGRycy9kb3ducmV2LnhtbERPTWvCQBC9C/0PyxR600k8hJK6ShGFXhtFr2N2mkSz&#10;szG7xvTfd4WCt3m8z1msRtuqgXvfONGQzhJQLKUzjVQa9rvt9B2UDySGWies4Zc9rJYvkwXlxt3l&#10;m4ciVCqGiM9JQx1ClyP6smZLfuY6lsj9uN5SiLCv0PR0j+G2xXmSZGipkdhQU8frmstLcbMaNufi&#10;Whx33RUPp21IsyMO6w1q/fY6fn6ACjyGp/jf/WXi/DTJ4PFNPAG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gV3BAAAA3QAAAA8AAAAAAAAAAAAAAAAAmAIAAGRycy9kb3du&#10;cmV2LnhtbFBLBQYAAAAABAAEAPUAAACGAwAAAAA=&#10;" filled="f">
                <v:textbox style="mso-next-textbox:#Text Box 15" inset=".5mm,.3mm,.5mm,.3mm">
                  <w:txbxContent>
                    <w:p w:rsidR="009727EB" w:rsidRPr="00CC608D" w:rsidRDefault="009727EB" w:rsidP="00086F5E">
                      <w:pPr>
                        <w:jc w:val="center"/>
                        <w:rPr>
                          <w:sz w:val="16"/>
                          <w:szCs w:val="16"/>
                        </w:rPr>
                      </w:pPr>
                      <w:r w:rsidRPr="00CC608D">
                        <w:rPr>
                          <w:sz w:val="16"/>
                          <w:szCs w:val="16"/>
                        </w:rPr>
                        <w:t>Дежурный диспетчер ООО «РН-Охрана-Самара»</w:t>
                      </w:r>
                    </w:p>
                    <w:p w:rsidR="009727EB" w:rsidRPr="00CC608D" w:rsidRDefault="009727EB" w:rsidP="00086F5E">
                      <w:pPr>
                        <w:jc w:val="center"/>
                        <w:rPr>
                          <w:sz w:val="16"/>
                          <w:szCs w:val="16"/>
                        </w:rPr>
                      </w:pPr>
                      <w:r w:rsidRPr="00CC608D">
                        <w:rPr>
                          <w:sz w:val="16"/>
                          <w:szCs w:val="16"/>
                        </w:rPr>
                        <w:t>тел. гор. 8(846)3375987</w:t>
                      </w:r>
                    </w:p>
                    <w:p w:rsidR="009727EB" w:rsidRPr="00CC608D" w:rsidRDefault="009727EB" w:rsidP="00086F5E">
                      <w:pPr>
                        <w:jc w:val="center"/>
                        <w:rPr>
                          <w:sz w:val="16"/>
                          <w:szCs w:val="16"/>
                        </w:rPr>
                      </w:pPr>
                      <w:r w:rsidRPr="00CC608D">
                        <w:rPr>
                          <w:sz w:val="16"/>
                          <w:szCs w:val="16"/>
                        </w:rPr>
                        <w:t>тел. сот. 8(927)7016098</w:t>
                      </w:r>
                    </w:p>
                  </w:txbxContent>
                </v:textbox>
              </v:shape>
              <v:shape id="AutoShape 42" o:spid="_x0000_s1047" type="#_x0000_t32" style="position:absolute;left:37965;top:4828;width:0;height:21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43" o:spid="_x0000_s1048" type="#_x0000_t32" style="position:absolute;left:36063;top:12362;width:18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GUMQAAADdAAAADwAAAGRycy9kb3ducmV2LnhtbESPQWsCMRCF7wX/QxjBW80qWGQ1SisI&#10;0kupFupx2Ex3QzeTZZNu1n/fOQjeZnhv3vtmux99qwbqowtsYDEvQBFXwTquDXxdjs9rUDEhW2wD&#10;k4EbRdjvJk9bLG3I/EnDOdVKQjiWaKBJqSu1jlVDHuM8dMSi/YTeY5K1r7XtMUu4b/WyKF60R8fS&#10;0GBHh4aq3/OfN+Dyhxu60yG/vX9fo83kbqvgjJlNx9cNqERjepjv1ycr+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YZQxAAAAN0AAAAPAAAAAAAAAAAA&#10;AAAAAKECAABkcnMvZG93bnJldi54bWxQSwUGAAAAAAQABAD5AAAAkgMAAAAA&#10;">
                <v:stroke endarrow="block"/>
              </v:shape>
              <v:shape id="AutoShape 44" o:spid="_x0000_s1049" type="#_x0000_t32" style="position:absolute;left:36137;top:475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jy8IAAADdAAAADwAAAGRycy9kb3ducmV2LnhtbERP32vCMBB+F/Y/hBv4pmkHiuuMZRME&#10;8UXmBtvj0ZxtsLmUJmvqf2+EgW/38f28dTnaVgzUe+NYQT7PQBBXThuuFXx/7WYrED4ga2wdk4Ir&#10;eSg3T5M1FtpF/qThFGqRQtgXqKAJoSuk9FVDFv3cdcSJO7veYkiwr6XuMaZw28qXLFtKi4ZTQ4Md&#10;bRuqLqc/q8DEoxm6/TZ+HH5+vY5krgtnlJo+j+9vIAKN4SH+d+91mp9nr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Ejy8IAAADdAAAADwAAAAAAAAAAAAAA&#10;AAChAgAAZHJzL2Rvd25yZXYueG1sUEsFBgAAAAAEAAQA+QAAAJADAAAAAA==&#10;">
                <v:stroke endarrow="block"/>
              </v:shape>
              <v:shape id="AutoShape 45" o:spid="_x0000_s1050" type="#_x0000_t32" style="position:absolute;left:36137;top:20775;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AutoShape 46" o:spid="_x0000_s1051" type="#_x0000_t32" style="position:absolute;left:36137;top:2633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5EMIAAADdAAAADwAAAGRycy9kb3ducmV2LnhtbERPXYvCMBB8F/wPYYV701RBkWqUO0EQ&#10;Xw4/QB+XZq8N12xKE5v67y8HgvO0y+zM7Ky3va1FR603jhVMJxkI4sJpw6WC62U/XoLwAVlj7ZgU&#10;PMnDdjMcrDHXLvKJunMoRTJhn6OCKoQml9IXFVn0E9cQJ+7HtRZDWttS6hZjMre1nGXZQlo0nBIq&#10;bGhXUfF7flgFJn6brjns4tfxdvc6knnOnVHqY9R/rkAE6sP7+KU+6PR+Avy3SSP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65EMIAAADdAAAADwAAAAAAAAAAAAAA&#10;AAChAgAAZHJzL2Rvd25yZXYueG1sUEsFBgAAAAAEAAQA+QAAAJADAAAAAA==&#10;">
                <v:stroke endarrow="block"/>
              </v:shape>
              <v:shape id="AutoShape 32" o:spid="_x0000_s1052" type="#_x0000_t32" style="position:absolute;left:46305;top:73;width:12;height:10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3" o:spid="_x0000_s1053" type="#_x0000_t32" style="position:absolute;left:219;top:73;width:46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vbsMAAADdAAAADwAAAGRycy9kb3ducmV2LnhtbERPTWsCMRC9C/0PYQpeRLNpo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27DAAAA3QAAAA8AAAAAAAAAAAAA&#10;AAAAoQIAAGRycy9kb3ducmV2LnhtbFBLBQYAAAAABAAEAPkAAACRAwAAAAA=&#10;"/>
              <v:shape id="AutoShape 34" o:spid="_x0000_s1054" type="#_x0000_t32" style="position:absolute;left:8412;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AutoShape 37" o:spid="_x0000_s1055" type="#_x0000_t32" style="position:absolute;left:365;top:1177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AutoShape 38" o:spid="_x0000_s1056" type="#_x0000_t32" style="position:absolute;left:292;top:17410;width:2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SDsQAAADdAAAADwAAAGRycy9kb3ducmV2LnhtbERPTWvCQBC9F/oflil4azbpIdTUNUih&#10;RSw9VCXU25Adk2B2NuyuGvvru4LgbR7vc2blaHpxIuc7ywqyJAVBXFvdcaNgu/l4fgXhA7LG3jIp&#10;uJCHcv74MMNC2zP/0GkdGhFD2BeooA1hKKT0dUsGfWIH4sjtrTMYInSN1A7PMdz08iVNc2mw49jQ&#10;4kDvLdWH9dEo+P2aHqtL9U2rKpuuduiM/9t8KjV5GhdvIAKN4S6+uZc6zs+y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NIOxAAAAN0AAAAPAAAAAAAAAAAA&#10;AAAAAKECAABkcnMvZG93bnJldi54bWxQSwUGAAAAAAQABAD5AAAAkgMAAAAA&#10;">
                <v:stroke endarrow="block"/>
              </v:shape>
              <v:shape id="AutoShape 39" o:spid="_x0000_s1057" type="#_x0000_t32" style="position:absolute;left:365;top:23554;width:1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3lcUAAADdAAAADwAAAGRycy9kb3ducmV2LnhtbERPTWvCQBC9F/wPywje6iY9aE1dgwgV&#10;UXqoSrC3ITtNQrOzYXeNsb++Wyj0No/3Oct8MK3oyfnGsoJ0moAgLq1uuFJwPr0+PoPwAVlja5kU&#10;3MlDvho9LDHT9sbv1B9DJWII+wwV1CF0mZS+rMmgn9qOOHKf1hkMEbpKaoe3GG5a+ZQkM2mw4dhQ&#10;Y0ebmsqv49UouBwW1+JevNG+SBf7D3TGf5+2Sk3Gw/oFRKAh/Iv/3Dsd56fp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3lcUAAADdAAAADwAAAAAAAAAA&#10;AAAAAAChAgAAZHJzL2Rvd25yZXYueG1sUEsFBgAAAAAEAAQA+QAAAJMDAAAAAA==&#10;">
                <v:stroke endarrow="block"/>
              </v:shape>
            </v:group>
            <v:group id="Группа 33" o:spid="_x0000_s1058" style="position:absolute;left:19162;top:24728;width:72639;height:15905" coordsize="72638,1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AutoShape 58" o:spid="_x0000_s1059" type="#_x0000_t32" style="position:absolute;left:63848;top:7792;width:0;height:1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GfMQAAADdAAAADwAAAGRycy9kb3ducmV2LnhtbERPTWvCQBC9C/6HZQRvuokHaaKrlEKL&#10;WHpQS6i3ITsmwexs2F019te7hYK3ebzPWa5704orOd9YVpBOExDEpdUNVwq+D++TFxA+IGtsLZOC&#10;O3lYr4aDJeba3nhH132oRAxhn6OCOoQul9KXNRn0U9sRR+5kncEQoaukdniL4aaVsySZS4MNx4Ya&#10;O3qrqTzvL0bBz2d2Ke7FF22LNNse0Rn/e/hQajzqXxcgAvXhKf53b3Scn6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0Z8xAAAAN0AAAAPAAAAAAAAAAAA&#10;AAAAAKECAABkcnMvZG93bnJldi54bWxQSwUGAAAAAAQABAD5AAAAkgMAAAAA&#10;">
                <v:stroke endarrow="block"/>
              </v:shape>
              <v:shape id="AutoShape 36" o:spid="_x0000_s1060" type="#_x0000_t32" style="position:absolute;left:30453;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Text Box 26" o:spid="_x0000_s1061" type="#_x0000_t202" style="position:absolute;left:55261;top:9541;width:17377;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FScEA&#10;AADdAAAADwAAAGRycy9kb3ducmV2LnhtbERPTWvCQBC9F/wPywje6iQeRFJXKaLg1Vj0Os1Ok7TZ&#10;2ZhdY/z3bkHwNo/3Ocv1YBvVc+drJxrSaQKKpXCmllLD13H3vgDlA4mhxglruLOH9Wr0tqTMuJsc&#10;uM9DqWKI+Iw0VCG0GaIvKrbkp65lidyP6yyFCLsSTUe3GG4bnCXJHC3VEhsqanlTcfGXX62G7W9+&#10;yc/H9oKn711I52fsN1vUejIePj9ABR7CS/x0702cn85S+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RUnBAAAA3QAAAA8AAAAAAAAAAAAAAAAAmAIAAGRycy9kb3du&#10;cmV2LnhtbFBLBQYAAAAABAAEAPUAAACGAwAAAAA=&#10;" filled="f">
                <v:textbox style="mso-next-textbox:#Text Box 26" inset=".5mm,.3mm,.5mm,.3mm">
                  <w:txbxContent>
                    <w:p w:rsidR="009727EB" w:rsidRPr="00CC608D" w:rsidRDefault="009727EB" w:rsidP="00086F5E">
                      <w:pPr>
                        <w:jc w:val="center"/>
                        <w:rPr>
                          <w:sz w:val="16"/>
                          <w:szCs w:val="16"/>
                        </w:rPr>
                      </w:pPr>
                      <w:r w:rsidRPr="00CC608D">
                        <w:rPr>
                          <w:sz w:val="16"/>
                          <w:szCs w:val="16"/>
                        </w:rPr>
                        <w:t>Список оповещения №8</w:t>
                      </w:r>
                    </w:p>
                    <w:p w:rsidR="009727EB" w:rsidRPr="00CC608D" w:rsidRDefault="009727EB" w:rsidP="00086F5E">
                      <w:pPr>
                        <w:jc w:val="center"/>
                        <w:rPr>
                          <w:sz w:val="16"/>
                          <w:szCs w:val="16"/>
                        </w:rPr>
                      </w:pPr>
                      <w:r w:rsidRPr="00CC608D">
                        <w:rPr>
                          <w:sz w:val="16"/>
                          <w:szCs w:val="16"/>
                        </w:rPr>
                        <w:t>РИТС ЮГМ г. Нефтегорск</w:t>
                      </w:r>
                    </w:p>
                    <w:p w:rsidR="009727EB" w:rsidRPr="00CC608D" w:rsidRDefault="009727EB" w:rsidP="00086F5E">
                      <w:pPr>
                        <w:jc w:val="center"/>
                        <w:rPr>
                          <w:sz w:val="16"/>
                          <w:szCs w:val="16"/>
                        </w:rPr>
                      </w:pPr>
                      <w:r w:rsidRPr="00CC608D">
                        <w:rPr>
                          <w:sz w:val="16"/>
                          <w:szCs w:val="16"/>
                        </w:rPr>
                        <w:t>тел. неф. 756281</w:t>
                      </w:r>
                    </w:p>
                    <w:p w:rsidR="009727EB" w:rsidRPr="00CC608D" w:rsidRDefault="009727EB" w:rsidP="00086F5E">
                      <w:pPr>
                        <w:jc w:val="center"/>
                        <w:rPr>
                          <w:sz w:val="16"/>
                          <w:szCs w:val="16"/>
                        </w:rPr>
                      </w:pPr>
                      <w:r w:rsidRPr="00CC608D">
                        <w:rPr>
                          <w:sz w:val="16"/>
                          <w:szCs w:val="16"/>
                        </w:rPr>
                        <w:t>тел. сот. 8(927)70900309</w:t>
                      </w:r>
                    </w:p>
                  </w:txbxContent>
                </v:textbox>
              </v:shape>
              <v:shape id="Text Box 16" o:spid="_x0000_s1062" type="#_x0000_t202" style="position:absolute;top:9538;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bPsEA&#10;AADdAAAADwAAAGRycy9kb3ducmV2LnhtbERPTWvCQBC9C/0PyxR600lykBJdRUSh10bR65idJqnZ&#10;2ZjdxvTfd4WCt3m8z1muR9uqgXvfONGQzhJQLKUzjVQajof99B2UDySGWies4Zc9rFcvkyXlxt3l&#10;k4ciVCqGiM9JQx1ClyP6smZLfuY6lsh9ud5SiLCv0PR0j+G2xSxJ5mipkdhQU8fbmstr8WM17L6L&#10;W3E+dDc8XfYhnZ9x2O5Q67fXcbMAFXgMT/G/+8PE+WmWweObeAK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2z7BAAAA3QAAAA8AAAAAAAAAAAAAAAAAmAIAAGRycy9kb3du&#10;cmV2LnhtbFBLBQYAAAAABAAEAPUAAACGAwAAAAA=&#10;" filled="f">
                <v:textbox style="mso-next-textbox:#Text Box 16" inset=".5mm,.3mm,.5mm,.3mm">
                  <w:txbxContent>
                    <w:p w:rsidR="009727EB" w:rsidRPr="00CC608D" w:rsidRDefault="009727EB" w:rsidP="00086F5E">
                      <w:pPr>
                        <w:jc w:val="center"/>
                        <w:rPr>
                          <w:sz w:val="16"/>
                          <w:szCs w:val="16"/>
                        </w:rPr>
                      </w:pPr>
                      <w:r w:rsidRPr="00CC608D">
                        <w:rPr>
                          <w:sz w:val="16"/>
                          <w:szCs w:val="16"/>
                        </w:rPr>
                        <w:t>Список оповещения № 7 Заместители генерального директора по направлениям</w:t>
                      </w:r>
                    </w:p>
                  </w:txbxContent>
                </v:textbox>
              </v:shape>
              <v:shape id="Text Box 23" o:spid="_x0000_s1063" type="#_x0000_t202" style="position:absolute;left:36894;top:9541;width:1664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pcEA&#10;AADdAAAADwAAAGRycy9kb3ducmV2LnhtbERPTWvCQBC9F/oflil4q5MoSEldpYiCV6PU65idJtHs&#10;bMxuY/rvu4LgbR7vc+bLwTaq587XTjSk4wQUS+FMLaWGw37z/gHKBxJDjRPW8McelovXlzllxt1k&#10;x30eShVDxGekoQqhzRB9UbElP3YtS+R+XGcpRNiVaDq6xXDb4CRJZmiplthQUcuriotL/ms1rM/5&#10;NT/u2yt+nzYhnR2xX61R69Hb8PUJKvAQnuKHe2vi/HQyhfs38QR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fqXBAAAA3QAAAA8AAAAAAAAAAAAAAAAAmAIAAGRycy9kb3du&#10;cmV2LnhtbFBLBQYAAAAABAAEAPUAAACGAwAAAAA=&#10;" filled="f">
                <v:textbox style="mso-next-textbox:#Text Box 23" inset=".5mm,.3mm,.5mm,.3mm">
                  <w:txbxContent>
                    <w:p w:rsidR="009727EB" w:rsidRPr="00CC608D" w:rsidRDefault="009727EB" w:rsidP="00086F5E">
                      <w:pPr>
                        <w:jc w:val="center"/>
                        <w:rPr>
                          <w:sz w:val="16"/>
                          <w:szCs w:val="16"/>
                        </w:rPr>
                      </w:pPr>
                      <w:r w:rsidRPr="00CC608D">
                        <w:rPr>
                          <w:sz w:val="16"/>
                          <w:szCs w:val="16"/>
                        </w:rPr>
                        <w:t>Список оповещения №8</w:t>
                      </w:r>
                    </w:p>
                    <w:p w:rsidR="009727EB" w:rsidRPr="00CC608D" w:rsidRDefault="009727EB" w:rsidP="00086F5E">
                      <w:pPr>
                        <w:jc w:val="center"/>
                        <w:rPr>
                          <w:sz w:val="16"/>
                          <w:szCs w:val="16"/>
                        </w:rPr>
                      </w:pPr>
                      <w:r w:rsidRPr="00CC608D">
                        <w:rPr>
                          <w:sz w:val="16"/>
                          <w:szCs w:val="16"/>
                        </w:rPr>
                        <w:t>РИТС ЦГМ г. Отрадный</w:t>
                      </w:r>
                    </w:p>
                    <w:p w:rsidR="009727EB" w:rsidRPr="00CC608D" w:rsidRDefault="009727EB" w:rsidP="00086F5E">
                      <w:pPr>
                        <w:jc w:val="center"/>
                        <w:rPr>
                          <w:sz w:val="16"/>
                          <w:szCs w:val="16"/>
                        </w:rPr>
                      </w:pPr>
                      <w:r w:rsidRPr="00CC608D">
                        <w:rPr>
                          <w:sz w:val="16"/>
                          <w:szCs w:val="16"/>
                        </w:rPr>
                        <w:t>тел. неф. 723281, 723231</w:t>
                      </w:r>
                    </w:p>
                    <w:p w:rsidR="009727EB" w:rsidRPr="00CC608D" w:rsidRDefault="009727EB" w:rsidP="00086F5E">
                      <w:pPr>
                        <w:jc w:val="center"/>
                        <w:rPr>
                          <w:sz w:val="16"/>
                          <w:szCs w:val="16"/>
                        </w:rPr>
                      </w:pPr>
                      <w:r w:rsidRPr="00CC608D">
                        <w:rPr>
                          <w:sz w:val="16"/>
                          <w:szCs w:val="16"/>
                        </w:rPr>
                        <w:t>тел. сот. 8(927)70900660</w:t>
                      </w:r>
                    </w:p>
                  </w:txbxContent>
                </v:textbox>
              </v:shape>
              <v:shape id="AutoShape 48" o:spid="_x0000_s1064" type="#_x0000_t32" style="position:absolute;left:26795;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AutoShape 57" o:spid="_x0000_s1065" type="#_x0000_t32" style="position:absolute;left:45322;top:80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GxMQAAADdAAAADwAAAGRycy9kb3ducmV2LnhtbERPTWvCQBC9C/6HZQRvuomg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obExAAAAN0AAAAPAAAAAAAAAAAA&#10;AAAAAKECAABkcnMvZG93bnJldi54bWxQSwUGAAAAAAQABAD5AAAAkgMAAAAA&#10;">
                <v:stroke endarrow="block"/>
              </v:shape>
              <v:shape id="AutoShape 59" o:spid="_x0000_s1066" type="#_x0000_t32" style="position:absolute;left:8984;top:7792;width:547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shape id="AutoShape 48" o:spid="_x0000_s1067" type="#_x0000_t32" style="position:absolute;left:9064;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KMQAAADdAAAADwAAAGRycy9kb3ducmV2LnhtbERPS2vCQBC+C/6HZQRvuokHH9FVSqEi&#10;Sg9qCe1tyI5JaHY27K4a++u7BaG3+fies9p0phE3cr62rCAdJyCIC6trLhV8nN9GcxA+IGtsLJOC&#10;B3nYrPu9FWba3vlIt1MoRQxhn6GCKoQ2k9IXFRn0Y9sSR+5incEQoSuldniP4aaRkySZSoM1x4YK&#10;W3qtqPg+XY2Cz8Pimj/yd9rn6WL/hc74n/NWqeGge1mCCNSFf/HTvdNxfjqZ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L0oxAAAAN0AAAAPAAAAAAAAAAAA&#10;AAAAAKECAABkcnMvZG93bnJldi54bWxQSwUGAAAAAAQABAD5AAAAkgMAAAAA&#10;">
                <v:stroke endarrow="block"/>
              </v:shape>
              <v:shape id="Text Box 19" o:spid="_x0000_s1068" type="#_x0000_t202" style="position:absolute;left:18447;top:9462;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s1MQA&#10;AADdAAAADwAAAGRycy9kb3ducmV2LnhtbESPwW7CQAxE75X6Dysj9VaccEBVYEEIgdRrQ1WuJmuS&#10;tFlvyG5D+vf1oVJvtmY887zeTr4zIw+xDWIhn2dgWKrgWqktvJ+Ozy9gYiJx1AVhCz8cYbt5fFhT&#10;4cJd3ngsU200RGJBFpqU+gIxVg17ivPQs6h2DYOnpOtQoxvoruG+w0WWLdFTK9rQUM/7hquv8ttb&#10;OHyWt/J86m/4cTmmfHnGcX9Aa59m024FJvGU/s1/169O8fOF4uo3OgJ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7NTEAAAA3QAAAA8AAAAAAAAAAAAAAAAAmAIAAGRycy9k&#10;b3ducmV2LnhtbFBLBQYAAAAABAAEAPUAAACJAwAAAAA=&#10;" filled="f">
                <v:textbox style="mso-next-textbox:#Text Box 19" inset=".5mm,.3mm,.5mm,.3mm">
                  <w:txbxContent>
                    <w:p w:rsidR="009727EB" w:rsidRPr="00CC608D" w:rsidRDefault="009727EB" w:rsidP="00086F5E">
                      <w:pPr>
                        <w:jc w:val="center"/>
                        <w:rPr>
                          <w:sz w:val="16"/>
                          <w:szCs w:val="16"/>
                        </w:rPr>
                      </w:pPr>
                      <w:r w:rsidRPr="00CC608D">
                        <w:rPr>
                          <w:sz w:val="16"/>
                          <w:szCs w:val="16"/>
                        </w:rPr>
                        <w:t>Список оповещения №8</w:t>
                      </w:r>
                    </w:p>
                    <w:p w:rsidR="009727EB" w:rsidRPr="00CC608D" w:rsidRDefault="009727EB" w:rsidP="00086F5E">
                      <w:pPr>
                        <w:jc w:val="center"/>
                        <w:rPr>
                          <w:sz w:val="16"/>
                          <w:szCs w:val="16"/>
                        </w:rPr>
                      </w:pPr>
                      <w:r w:rsidRPr="00CC608D">
                        <w:rPr>
                          <w:sz w:val="16"/>
                          <w:szCs w:val="16"/>
                        </w:rPr>
                        <w:t>РИТС СГМ п. Суходол</w:t>
                      </w:r>
                    </w:p>
                    <w:p w:rsidR="009727EB" w:rsidRPr="00CC608D" w:rsidRDefault="009727EB" w:rsidP="00086F5E">
                      <w:pPr>
                        <w:jc w:val="center"/>
                        <w:rPr>
                          <w:sz w:val="16"/>
                          <w:szCs w:val="16"/>
                        </w:rPr>
                      </w:pPr>
                      <w:r w:rsidRPr="00CC608D">
                        <w:rPr>
                          <w:sz w:val="16"/>
                          <w:szCs w:val="16"/>
                        </w:rPr>
                        <w:t>тел. неф. 732005, 732057</w:t>
                      </w:r>
                    </w:p>
                    <w:p w:rsidR="009727EB" w:rsidRPr="00CC608D" w:rsidRDefault="009727EB" w:rsidP="00086F5E">
                      <w:pPr>
                        <w:jc w:val="center"/>
                        <w:rPr>
                          <w:sz w:val="16"/>
                          <w:szCs w:val="16"/>
                        </w:rPr>
                      </w:pPr>
                      <w:r w:rsidRPr="00CC608D">
                        <w:rPr>
                          <w:sz w:val="16"/>
                          <w:szCs w:val="16"/>
                        </w:rPr>
                        <w:t>тел. сот. 8(927)7090330</w:t>
                      </w:r>
                    </w:p>
                  </w:txbxContent>
                </v:textbox>
              </v:shape>
            </v:group>
            <v:group id="Группа 25" o:spid="_x0000_s1069" style="position:absolute;left:63212;width:29825;height:31248" coordsize="29824,3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Text Box 20" o:spid="_x0000_s1070" type="#_x0000_t202" style="position:absolute;left:9541;top:6281;width:2010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D8QA&#10;AADdAAAADwAAAGRycy9kb3ducmV2LnhtbESPQUvDQBCF70L/wzIFb3aSCkVit6WUFryair1Os2MS&#10;zc6m2TWN/945CN5meG/e+2a9nXxnRh5iG8RCvsjAsFTBtVJbeDsdH57AxETiqAvCFn44wnYzu1tT&#10;4cJNXnksU200RGJBFpqU+gIxVg17iovQs6j2EQZPSdehRjfQTcN9h8ssW6GnVrShoZ73DVdf5be3&#10;cPgsr+X51F/x/XJM+eqM4/6A1t7Pp90zmMRT+jf/Xb84xc8flV+/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dg/EAAAA3QAAAA8AAAAAAAAAAAAAAAAAmAIAAGRycy9k&#10;b3ducmV2LnhtbFBLBQYAAAAABAAEAPUAAACJAwAAAAA=&#10;" filled="f">
                <v:textbox style="mso-next-textbox:#Text Box 20" inset=".5mm,.3mm,.5mm,.3mm">
                  <w:txbxContent>
                    <w:p w:rsidR="009727EB" w:rsidRPr="00CC608D" w:rsidRDefault="009727EB" w:rsidP="00086F5E">
                      <w:pPr>
                        <w:jc w:val="center"/>
                        <w:rPr>
                          <w:sz w:val="16"/>
                          <w:szCs w:val="16"/>
                        </w:rPr>
                      </w:pPr>
                      <w:r w:rsidRPr="00CC608D">
                        <w:rPr>
                          <w:sz w:val="16"/>
                          <w:szCs w:val="16"/>
                        </w:rPr>
                        <w:t>Дежурный ЕДДС муниципального района Кинель-Черкасский</w:t>
                      </w:r>
                    </w:p>
                    <w:p w:rsidR="009727EB" w:rsidRPr="00CC608D" w:rsidRDefault="009727EB" w:rsidP="00086F5E">
                      <w:pPr>
                        <w:jc w:val="center"/>
                        <w:rPr>
                          <w:i/>
                          <w:sz w:val="16"/>
                          <w:szCs w:val="16"/>
                        </w:rPr>
                      </w:pPr>
                      <w:r w:rsidRPr="00CC608D">
                        <w:rPr>
                          <w:sz w:val="16"/>
                          <w:szCs w:val="16"/>
                        </w:rPr>
                        <w:t>тел. (846 63) 2 14 14</w:t>
                      </w:r>
                    </w:p>
                    <w:p w:rsidR="009727EB" w:rsidRPr="00CC608D" w:rsidRDefault="009727EB" w:rsidP="00086F5E">
                      <w:pPr>
                        <w:jc w:val="center"/>
                        <w:rPr>
                          <w:sz w:val="16"/>
                          <w:szCs w:val="16"/>
                        </w:rPr>
                      </w:pPr>
                    </w:p>
                  </w:txbxContent>
                </v:textbox>
              </v:shape>
              <v:shape id="Text Box 21" o:spid="_x0000_s1071" type="#_x0000_t202" style="position:absolute;left:9462;top:12881;width:20145;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TlMEA&#10;AADdAAAADwAAAGRycy9kb3ducmV2LnhtbERPTWvCQBC9F/wPywje6iQKUlJXKaLg1Sj1Os1Ok7TZ&#10;2ZhdY/z3bqHgbR7vc5brwTaq587XTjSk0wQUS+FMLaWG03H3+gbKBxJDjRPWcGcP69XoZUmZcTc5&#10;cJ+HUsUQ8RlpqEJoM0RfVGzJT13LErlv11kKEXYlmo5uMdw2OEuSBVqqJTZU1PKm4uI3v1oN25/8&#10;kp+P7QU/v3YhXZyx32xR68l4+HgHFXgIT/G/e2/i/HSewt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305TBAAAA3QAAAA8AAAAAAAAAAAAAAAAAmAIAAGRycy9kb3du&#10;cmV2LnhtbFBLBQYAAAAABAAEAPUAAACGAwAAAAA=&#10;" filled="f">
                <v:textbox style="mso-next-textbox:#Text Box 21" inset=".5mm,.3mm,.5mm,.3mm">
                  <w:txbxContent>
                    <w:p w:rsidR="009727EB" w:rsidRPr="00CC608D" w:rsidRDefault="009727EB" w:rsidP="00086F5E">
                      <w:pPr>
                        <w:jc w:val="center"/>
                        <w:rPr>
                          <w:sz w:val="16"/>
                          <w:szCs w:val="16"/>
                        </w:rPr>
                      </w:pPr>
                      <w:r w:rsidRPr="00CC608D">
                        <w:rPr>
                          <w:sz w:val="16"/>
                          <w:szCs w:val="16"/>
                        </w:rPr>
                        <w:t xml:space="preserve">Дежурный по администрации Октябрьского р-на г.о. Самара </w:t>
                      </w:r>
                      <w:r w:rsidRPr="00CC608D">
                        <w:rPr>
                          <w:sz w:val="16"/>
                          <w:szCs w:val="16"/>
                        </w:rPr>
                        <w:br/>
                        <w:t>тел. гор. 8(846)9345739</w:t>
                      </w:r>
                    </w:p>
                  </w:txbxContent>
                </v:textbox>
              </v:shape>
              <v:shape id="Text Box 22" o:spid="_x0000_s1072" type="#_x0000_t202" style="position:absolute;left:9541;width:20102;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nQ8IA&#10;AADdAAAADwAAAGRycy9kb3ducmV2LnhtbERPTWvCQBC9F/oflil4q5toqRJdRcSCgocaPXgcsmMS&#10;mp1Ns1ON/74rFHqbx/uc+bJ3jbpSF2rPBtJhAoq48Lbm0sDp+PE6BRUE2WLjmQzcKcBy8fw0x8z6&#10;Gx/omkupYgiHDA1UIm2mdSgqchiGviWO3MV3DiXCrtS2w1sMd40eJcm7dlhzbKiwpXVFxVf+4wxs&#10;vtvg9rJrZHJefdq3XNIdiTGDl341AyXUy7/4z721cX46HsHjm3i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SdDwgAAAN0AAAAPAAAAAAAAAAAAAAAAAJgCAABkcnMvZG93&#10;bnJldi54bWxQSwUGAAAAAAQABAD1AAAAhwMAAAAA&#10;" filled="f">
                <v:textbox style="mso-next-textbox:#Text Box 22" inset=".5mm,.3mm,5mm,.3mm">
                  <w:txbxContent>
                    <w:p w:rsidR="009727EB" w:rsidRPr="00CC608D" w:rsidRDefault="009727EB" w:rsidP="00086F5E">
                      <w:pPr>
                        <w:jc w:val="center"/>
                        <w:rPr>
                          <w:sz w:val="16"/>
                          <w:szCs w:val="16"/>
                        </w:rPr>
                      </w:pPr>
                      <w:r w:rsidRPr="00CC608D">
                        <w:rPr>
                          <w:sz w:val="16"/>
                          <w:szCs w:val="16"/>
                        </w:rPr>
                        <w:t>Оперативный дежурный ЦУКС (ГУ МЧС России по Самарской области)</w:t>
                      </w:r>
                    </w:p>
                    <w:p w:rsidR="009727EB" w:rsidRPr="00CC608D" w:rsidRDefault="009727EB" w:rsidP="00086F5E">
                      <w:pPr>
                        <w:jc w:val="center"/>
                        <w:rPr>
                          <w:sz w:val="16"/>
                          <w:szCs w:val="16"/>
                        </w:rPr>
                      </w:pPr>
                      <w:r>
                        <w:rPr>
                          <w:sz w:val="16"/>
                          <w:szCs w:val="16"/>
                        </w:rPr>
                        <w:t>тел. гор. 8(846)338999</w:t>
                      </w:r>
                    </w:p>
                  </w:txbxContent>
                </v:textbox>
              </v:shape>
              <v:shape id="Text Box 24" o:spid="_x0000_s1073" type="#_x0000_t202" style="position:absolute;left:9620;top:19319;width:2020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oeMEA&#10;AADdAAAADwAAAGRycy9kb3ducmV2LnhtbERPTWvCQBC9F/oflin0ViepICV1lSIKXhulXsfsNIlm&#10;Z2N2jfHfu4LgbR7vc6bzwTaq587XTjSkowQUS+FMLaWG7Wb18QXKBxJDjRPWcGUP89nry5Qy4y7y&#10;y30eShVDxGekoQqhzRB9UbElP3ItS+T+XWcpRNiVaDq6xHDb4GeSTNBSLbGhopYXFRfH/Gw1LA/5&#10;Kd9t2hP+7VchneywXyxR6/e34ecbVOAhPMUP99rE+el4DPdv4gk4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6HjBAAAA3QAAAA8AAAAAAAAAAAAAAAAAmAIAAGRycy9kb3du&#10;cmV2LnhtbFBLBQYAAAAABAAEAPUAAACGAwAAAAA=&#10;" filled="f">
                <v:textbox style="mso-next-textbox:#Text Box 24" inset=".5mm,.3mm,.5mm,.3mm">
                  <w:txbxContent>
                    <w:p w:rsidR="009727EB" w:rsidRPr="00CC608D" w:rsidRDefault="009727EB" w:rsidP="00086F5E">
                      <w:pPr>
                        <w:jc w:val="center"/>
                        <w:rPr>
                          <w:sz w:val="16"/>
                          <w:szCs w:val="16"/>
                        </w:rPr>
                      </w:pPr>
                      <w:r w:rsidRPr="00CC608D">
                        <w:rPr>
                          <w:sz w:val="16"/>
                          <w:szCs w:val="16"/>
                        </w:rPr>
                        <w:t xml:space="preserve">Директор СЦУКС </w:t>
                      </w:r>
                      <w:r w:rsidRPr="00CC608D">
                        <w:rPr>
                          <w:sz w:val="16"/>
                          <w:szCs w:val="16"/>
                        </w:rPr>
                        <w:br/>
                        <w:t>ПАО «НК «Роснефть»</w:t>
                      </w:r>
                    </w:p>
                    <w:p w:rsidR="009727EB" w:rsidRPr="00CC608D" w:rsidRDefault="009727EB" w:rsidP="00086F5E">
                      <w:pPr>
                        <w:jc w:val="center"/>
                        <w:rPr>
                          <w:sz w:val="16"/>
                          <w:szCs w:val="16"/>
                        </w:rPr>
                      </w:pPr>
                      <w:r w:rsidRPr="00CC608D">
                        <w:rPr>
                          <w:sz w:val="16"/>
                          <w:szCs w:val="16"/>
                        </w:rPr>
                        <w:t>тел. гор. 8(499) 5178790</w:t>
                      </w:r>
                    </w:p>
                    <w:p w:rsidR="009727EB" w:rsidRPr="00CC608D" w:rsidRDefault="009727EB" w:rsidP="00086F5E">
                      <w:pPr>
                        <w:jc w:val="center"/>
                        <w:rPr>
                          <w:sz w:val="16"/>
                          <w:szCs w:val="16"/>
                        </w:rPr>
                      </w:pPr>
                      <w:r w:rsidRPr="00CC608D">
                        <w:rPr>
                          <w:sz w:val="16"/>
                          <w:szCs w:val="16"/>
                        </w:rPr>
                        <w:t>тел. неф. 8(8618) 65779</w:t>
                      </w:r>
                    </w:p>
                  </w:txbxContent>
                </v:textbox>
              </v:shape>
              <v:shape id="Text Box 25" o:spid="_x0000_s1074" type="#_x0000_t202" style="position:absolute;left:9539;top:25679;width:20230;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wDMIA&#10;AADdAAAADwAAAGRycy9kb3ducmV2LnhtbERPTWvCQBC9F/oflin0Vidpi0h0lSIKvRqLXsfsmESz&#10;szG7jfHfdwWht3m8z5ktBtuonjtfO9GQjhJQLIUztZQafrbrtwkoH0gMNU5Yw409LObPTzPKjLvK&#10;hvs8lCqGiM9IQxVCmyH6omJLfuRalsgdXWcpRNiVaDq6xnDb4HuSjNFSLbGhopaXFRfn/NdqWJ3y&#10;S77fthfcHdYhHe+xX65Q69eX4WsKKvAQ/sUP97eJ89OPT7h/E0/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HAMwgAAAN0AAAAPAAAAAAAAAAAAAAAAAJgCAABkcnMvZG93&#10;bnJldi54bWxQSwUGAAAAAAQABAD1AAAAhwMAAAAA&#10;" filled="f">
                <v:textbox style="mso-next-textbox:#Text Box 25" inset=".5mm,.3mm,.5mm,.3mm">
                  <w:txbxContent>
                    <w:p w:rsidR="009727EB" w:rsidRPr="00CC608D" w:rsidRDefault="009727EB" w:rsidP="00086F5E">
                      <w:pPr>
                        <w:jc w:val="center"/>
                        <w:rPr>
                          <w:sz w:val="16"/>
                          <w:szCs w:val="16"/>
                        </w:rPr>
                      </w:pPr>
                      <w:r w:rsidRPr="00CC608D">
                        <w:rPr>
                          <w:spacing w:val="-6"/>
                          <w:sz w:val="16"/>
                          <w:szCs w:val="16"/>
                        </w:rPr>
                        <w:t>Оперативный дежурный СЦУКС</w:t>
                      </w:r>
                      <w:r w:rsidRPr="00CC608D">
                        <w:rPr>
                          <w:sz w:val="16"/>
                          <w:szCs w:val="16"/>
                        </w:rPr>
                        <w:t xml:space="preserve"> ПАО «НК «Роснефть»</w:t>
                      </w:r>
                    </w:p>
                    <w:p w:rsidR="009727EB" w:rsidRPr="00CC608D" w:rsidRDefault="009727EB" w:rsidP="00086F5E">
                      <w:pPr>
                        <w:jc w:val="center"/>
                        <w:rPr>
                          <w:sz w:val="16"/>
                          <w:szCs w:val="16"/>
                        </w:rPr>
                      </w:pPr>
                      <w:r w:rsidRPr="00CC608D">
                        <w:rPr>
                          <w:sz w:val="16"/>
                          <w:szCs w:val="16"/>
                        </w:rPr>
                        <w:t>тел. гор. 8(499) 5177197</w:t>
                      </w:r>
                    </w:p>
                    <w:p w:rsidR="009727EB" w:rsidRPr="00CC608D" w:rsidRDefault="009727EB" w:rsidP="00086F5E">
                      <w:pPr>
                        <w:jc w:val="center"/>
                        <w:rPr>
                          <w:sz w:val="16"/>
                          <w:szCs w:val="16"/>
                        </w:rPr>
                      </w:pPr>
                      <w:r w:rsidRPr="00CC608D">
                        <w:rPr>
                          <w:sz w:val="16"/>
                          <w:szCs w:val="16"/>
                        </w:rPr>
                        <w:t>тел. неф. 8(8618) 63646</w:t>
                      </w:r>
                    </w:p>
                  </w:txbxContent>
                </v:textbox>
              </v:shape>
              <v:shape id="AutoShape 63" o:spid="_x0000_s1075" type="#_x0000_t32" style="position:absolute;left:5406;top:14391;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lMIAAADdAAAADwAAAGRycy9kb3ducmV2LnhtbERPS4vCMBC+C/6HMII3TVUU6ZqKCsKy&#10;oGDVw96GZvrYbSalyWr33xtB8DYf33NW687U4katqywrmIwjEMSZ1RUXCi7n/WgJwnlkjbVlUvBP&#10;DtZJv7fCWNs7n+iW+kKEEHYxKii9b2IpXVaSQTe2DXHgctsa9AG2hdQt3kO4qeU0ihbSYMWhocSG&#10;diVlv+mfUbBj+bX5ib6LVB6ba7bd6/xAXqnhoNt8gPDU+bf45f7UYf5kNof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w0lMIAAADdAAAADwAAAAAAAAAAAAAA&#10;AAChAgAAZHJzL2Rvd25yZXYueG1sUEsFBgAAAAAEAAQA+QAAAJADAAAAAA==&#10;" strokecolor="red" strokeweight="2pt">
                <v:stroke endarrow="block"/>
              </v:shape>
              <v:shape id="AutoShape 64" o:spid="_x0000_s1076" type="#_x0000_t32" style="position:absolute;left:5486;top:8666;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q48EAAADdAAAADwAAAGRycy9kb3ducmV2LnhtbERPTYvCMBC9L/gfwgje1lQFWappUUFY&#10;BAWrHrwNzdhWm0lpslr/vRGEvc3jfc487Uwt7tS6yrKC0TACQZxbXXGh4HhYf/+AcB5ZY22ZFDzJ&#10;QZr0vuYYa/vgPd0zX4gQwi5GBaX3TSyly0sy6Ia2IQ7cxbYGfYBtIXWLjxBuajmOoqk0WHFoKLGh&#10;VUn5LfszClYsN4trdC4yuWtO+XKtL1vySg363WIGwlPn/8Uf968O80eTKby/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7qrjwQAAAN0AAAAPAAAAAAAAAAAAAAAA&#10;AKECAABkcnMvZG93bnJldi54bWxQSwUGAAAAAAQABAD5AAAAjwMAAAAA&#10;" strokecolor="red" strokeweight="2pt">
                <v:stroke endarrow="block"/>
              </v:shape>
              <v:shape id="AutoShape 65" o:spid="_x0000_s1077" type="#_x0000_t32" style="position:absolute;left:5327;top:3339;width:51;height:151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8BcIAAADdAAAADwAAAGRycy9kb3ducmV2LnhtbERPS4vCMBC+C/6HMII3TRVR6ZqKCsKy&#10;oGDVw96GZvrYbSalyWr33xtB8DYf33NW687U4katqywrmIwjEMSZ1RUXCi7n/WgJwnlkjbVlUvBP&#10;DtZJv7fCWNs7n+iW+kKEEHYxKii9b2IpXVaSQTe2DXHgctsa9AG2hdQt3kO4qeU0iubSYMWhocSG&#10;diVlv+mfUbBj+bX5ib6LVB6ba7bd6/xAXqnhoNt8gPDU+bf45f7UYf5ktoD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R8BcIAAADdAAAADwAAAAAAAAAAAAAA&#10;AAChAgAAZHJzL2Rvd25yZXYueG1sUEsFBgAAAAAEAAQA+QAAAJADAAAAAA==&#10;" strokecolor="red" strokeweight="2pt">
                <v:stroke endarrow="block"/>
              </v:shape>
              <v:shape id="AutoShape 62" o:spid="_x0000_s1078" type="#_x0000_t32" style="position:absolute;left:5327;top:3339;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od8QAAADdAAAADwAAAGRycy9kb3ducmV2LnhtbESPQYvCQAyF7wv+hyGCt3WqyCLVUVQQ&#10;FsGFrXrwFjqxrXYypTOr9d+bw4K3hPfy3pf5snO1ulMbKs8GRsMEFHHubcWFgeNh+zkFFSKyxdoz&#10;GXhSgOWi9zHH1PoH/9I9i4WSEA4pGihjbFKtQ16SwzD0DbFoF986jLK2hbYtPiTc1XqcJF/aYcXS&#10;UGJDm5LyW/bnDGxY71bX5Fxk+qc55eutvewpGjPod6sZqEhdfJv/r7+t4I8mgivfyAh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3xAAAAN0AAAAPAAAAAAAAAAAA&#10;AAAAAKECAABkcnMvZG93bnJldi54bWxQSwUGAAAAAAQABAD5AAAAkgMAAAAA&#10;" strokecolor="red" strokeweight="2pt">
                <v:stroke endarrow="block"/>
              </v:shape>
              <v:shape id="AutoShape 66" o:spid="_x0000_s1079" type="#_x0000_t32" style="position:absolute;left:79;top:18526;width:5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N7MIAAADdAAAADwAAAGRycy9kb3ducmV2LnhtbERPS4vCMBC+C/6HMII3TRUR7ZqKCsKy&#10;oGDVw96GZvrYbSalyWr33xtB8DYf33NW687U4katqywrmIwjEMSZ1RUXCi7n/WgBwnlkjbVlUvBP&#10;DtZJv7fCWNs7n+iW+kKEEHYxKii9b2IpXVaSQTe2DXHgctsa9AG2hdQt3kO4qeU0iubSYMWhocSG&#10;diVlv+mfUbBj+bX5ib6LVB6ba7bd6/xAXqnhoNt8gPDU+bf45f7UYf5ktoT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dN7MIAAADdAAAADwAAAAAAAAAAAAAA&#10;AAChAgAAZHJzL2Rvd25yZXYueG1sUEsFBgAAAAAEAAQA+QAAAJADAAAAAA==&#10;" strokecolor="red" strokeweight="2pt">
                <v:stroke endarrow="block"/>
              </v:shape>
              <v:shape id="AutoShape 49" o:spid="_x0000_s1080" type="#_x0000_t32" style="position:absolute;left:7712;top:9621;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M38UAAADdAAAADwAAAGRycy9kb3ducmV2LnhtbESPQW/CMAyF75P4D5GRuI20Q5tQISDE&#10;NLTLDgN+gNuYptA4VZNB++/nw6TdbL3n9z6vt4Nv1Z362AQ2kM8zUMRVsA3XBs6nj+clqJiQLbaB&#10;ycBIEbabydMaCxse/E33Y6qVhHAs0IBLqSu0jpUjj3EeOmLRLqH3mGTta217fEi4b/VLlr1pjw1L&#10;g8OO9o6q2/HHGzjwufx6X5T54lTurtntOga3HI2ZTYfdClSiIf2b/64/reDnr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M38UAAADdAAAADwAAAAAAAAAA&#10;AAAAAAChAgAAZHJzL2Rvd25yZXYueG1sUEsFBgAAAAAEAAQA+QAAAJMDAAAAAA==&#10;">
                <v:stroke dashstyle="dashDot" endarrow="block"/>
              </v:shape>
              <v:shape id="AutoShape 50" o:spid="_x0000_s1081" type="#_x0000_t32" style="position:absolute;left:7712;top:15425;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MIAAADdAAAADwAAAGRycy9kb3ducmV2LnhtbERPzYrCMBC+C75DGGFvmnbFRapRRFH2&#10;sgd/HmDajE21mZQmq+3bbwRhb/Px/c5y3dlaPKj1lWMF6SQBQVw4XXGp4HLej+cgfEDWWDsmBT15&#10;WK+GgyVm2j35SI9TKEUMYZ+hAhNCk0npC0MW/cQ1xJG7utZiiLAtpW7xGcNtLT+T5EtarDg2GGxo&#10;a6i4n36tggNf8p/dNE+n53xzS+633pl5r9THqNssQATqwr/47f7WcX46S+H1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3pRMIAAADdAAAADwAAAAAAAAAAAAAA&#10;AAChAgAAZHJzL2Rvd25yZXYueG1sUEsFBgAAAAAEAAQA+QAAAJADAAAAAA==&#10;">
                <v:stroke dashstyle="dashDot" endarrow="block"/>
              </v:shape>
              <v:shape id="AutoShape 54" o:spid="_x0000_s1082" type="#_x0000_t32" style="position:absolute;left:7633;top:4452;width:19;height:15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6cr8AAADcAAAADwAAAGRycy9kb3ducmV2LnhtbERPTYvCMBC9C/6HMAvebLoirnSNsghF&#10;kb2sevA4NGNbbCalGbX66zcHwePjfS9WvWvUjbpQezbwmaSgiAtvay4NHA/5eA4qCLLFxjMZeFCA&#10;1XI4WGBm/Z3/6LaXUsUQDhkaqETaTOtQVOQwJL4ljtzZdw4lwq7UtsN7DHeNnqTpTDusOTZU2NK6&#10;ouKyvzoD+ZfGnE7n52+Bmx2L1Gl/WRsz+uh/vkEJ9fIWv9xba2A2jfP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6cr8AAADcAAAADwAAAAAAAAAAAAAAAACh&#10;AgAAZHJzL2Rvd25yZXYueG1sUEsFBgAAAAAEAAQA+QAAAI0DAAAAAA==&#10;">
                <v:stroke dashstyle="dashDot"/>
              </v:shape>
              <v:shape id="AutoShape 60" o:spid="_x0000_s1083" type="#_x0000_t32" style="position:absolute;left:7633;top:4611;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2ZMQAAADcAAAADwAAAGRycy9kb3ducmV2LnhtbESP3YrCMBSE74V9h3AWvNO06yJSjSK7&#10;KN7shT8PcNqcbarNSWmitm9vBMHLYWa+YRarztbiRq2vHCtIxwkI4sLpiksFp+NmNAPhA7LG2jEp&#10;6MnDavkxWGCm3Z33dDuEUkQI+wwVmBCaTEpfGLLox64hjt6/ay2GKNtS6hbvEW5r+ZUkU2mx4rhg&#10;sKEfQ8XlcLUKtnzK/34neTo5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rZkxAAAANwAAAAPAAAAAAAAAAAA&#10;AAAAAKECAABkcnMvZG93bnJldi54bWxQSwUGAAAAAAQABAD5AAAAkgMAAAAA&#10;">
                <v:stroke dashstyle="dashDot" endarrow="block"/>
              </v:shape>
              <v:shape id="AutoShape 55" o:spid="_x0000_s1084" type="#_x0000_t32" style="position:absolute;left:238;top:20037;width:7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oE8QAAADcAAAADwAAAGRycy9kb3ducmV2LnhtbESP3YrCMBSE74V9h3AWvNPUH0SqUWQX&#10;xRsv1voAp82xqTYnpYnavr1ZWNjLYWa+YdbbztbiSa2vHCuYjBMQxIXTFZcKLtl+tAThA7LG2jEp&#10;6MnDdvMxWGOq3Yt/6HkOpYgQ9ikqMCE0qZS+MGTRj11DHL2ray2GKNtS6hZfEW5rOU2ShbRYcVww&#10;2NCXoeJ+flgFB77kp+9ZPpll+e6W3G+9M8teqeFnt1uBCNSF//Bf+6gVLOZT+D0Tj4D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gTxAAAANwAAAAPAAAAAAAAAAAA&#10;AAAAAKECAABkcnMvZG93bnJldi54bWxQSwUGAAAAAAQABAD5AAAAkgMAAAAA&#10;">
                <v:stroke dashstyle="dashDot" endarrow="block"/>
              </v:shape>
              <v:shape id="AutoShape 55" o:spid="_x0000_s1085" type="#_x0000_t32" style="position:absolute;top:23456;width:784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AutoShape 51" o:spid="_x0000_s1086" type="#_x0000_t32" style="position:absolute;left:7871;top:21548;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52" o:spid="_x0000_s1087" type="#_x0000_t32" style="position:absolute;left:7951;top:28227;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line id="Прямая соединительная линия 35" o:spid="_x0000_s1088" style="position:absolute;visibility:visible;mso-wrap-style:square" from="7871,21548" to="7871,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group>
            <v:group id="Группа 23" o:spid="_x0000_s1089" style="position:absolute;left:238;top:43573;width:39820;height:5861" coordsize="39819,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72" o:spid="_x0000_s1090" type="#_x0000_t202" style="position:absolute;left:7048;top:2032;width:2288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G2r4A&#10;AADcAAAADwAAAGRycy9kb3ducmV2LnhtbERPS4vCMBC+L/gfwgh7W1NdkaVrlFUqePWB56EZm66d&#10;SWmi1n9vDoLHj+89X/bcqBt1ofZiYDzKQJGU3tZSGTgeNl8/oEJEsdh4IQMPCrBcDD7mmFt/lx3d&#10;9rFSKURCjgZcjG2udSgdMYaRb0kSd/YdY0ywq7Tt8J7CudGTLJtpxlpSg8OW1o7Ky/7KBorwf56O&#10;iy1/c31Cze5ir6vCmM9h//cLKlIf3+KXe2sNzKZpbTqTjoBe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KBtq+AAAA3AAAAA8AAAAAAAAAAAAAAAAAmAIAAGRycy9kb3ducmV2&#10;LnhtbFBLBQYAAAAABAAEAPUAAACDAwAAAAA=&#10;" stroked="f">
                <v:textbox style="mso-next-textbox:#Text Box 72" inset=".5mm,.3mm,.5mm,.3mm">
                  <w:txbxContent>
                    <w:p w:rsidR="009727EB" w:rsidRPr="00CC608D" w:rsidRDefault="009727EB" w:rsidP="00086F5E">
                      <w:pPr>
                        <w:rPr>
                          <w:sz w:val="16"/>
                          <w:szCs w:val="16"/>
                        </w:rPr>
                      </w:pPr>
                      <w:r w:rsidRPr="00CC608D">
                        <w:rPr>
                          <w:sz w:val="16"/>
                          <w:szCs w:val="16"/>
                        </w:rPr>
                        <w:t>Порядок получения сигнала ГО</w:t>
                      </w:r>
                    </w:p>
                  </w:txbxContent>
                </v:textbox>
              </v:shape>
              <v:shape id="AutoShape 70" o:spid="_x0000_s1091" type="#_x0000_t32" style="position:absolute;top:2857;width:6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gMQAAADcAAAADwAAAGRycy9kb3ducmV2LnhtbESPT4vCMBTE74LfITzBm6YuIto1FRUE&#10;EVyw6mFvj+b1z27zUpqs1m+/EQSPw8z8hlmuOlOLG7WusqxgMo5AEGdWV1wouJx3ozkI55E11pZJ&#10;wYMcrJJ+b4mxtnc+0S31hQgQdjEqKL1vYildVpJBN7YNcfBy2xr0QbaF1C3eA9zU8iOKZtJgxWGh&#10;xIa2JWW/6Z9RsGV5WP9E30Uqv5prttnp/EheqeGgW3+C8NT5d/jV3msFs+kCnmfCE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emAxAAAANwAAAAPAAAAAAAAAAAA&#10;AAAAAKECAABkcnMvZG93bnJldi54bWxQSwUGAAAAAAQABAD5AAAAkgMAAAAA&#10;" strokecolor="red" strokeweight="2pt">
                <v:stroke endarrow="block"/>
              </v:shape>
              <v:shape id="AutoShape 71" o:spid="_x0000_s1092" type="#_x0000_t32" style="position:absolute;left:571;top:4953;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Text Box 73" o:spid="_x0000_s1093" type="#_x0000_t202" style="position:absolute;left:7048;top:4191;width:3032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sIA&#10;AADcAAAADwAAAGRycy9kb3ducmV2LnhtbESPQWvCQBSE74X+h+UJvdVNWisSXaUtEbyqpedH9pmN&#10;5r0N2VXTf+8KQo/DzHzDLFYDt+pCfWi8GMjHGSiSyttGagM/+/XrDFSIKBZbL2TgjwKsls9PCyys&#10;v8qWLrtYqwSRUKABF2NXaB0qR4xh7DuS5B18zxiT7Gtte7wmOLf6LcummrGRtOCwo29H1Wl3ZgNl&#10;OB4mebnhd25+UbM72fNXaczLaPicg4o0xP/wo72xBqYfOdzP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TmawgAAANwAAAAPAAAAAAAAAAAAAAAAAJgCAABkcnMvZG93&#10;bnJldi54bWxQSwUGAAAAAAQABAD1AAAAhwMAAAAA&#10;" stroked="f">
                <v:textbox style="mso-next-textbox:#Text Box 73" inset=".5mm,.3mm,.5mm,.3mm">
                  <w:txbxContent>
                    <w:p w:rsidR="009727EB" w:rsidRPr="00CC608D" w:rsidRDefault="009727EB" w:rsidP="00086F5E">
                      <w:pPr>
                        <w:rPr>
                          <w:sz w:val="16"/>
                          <w:szCs w:val="16"/>
                        </w:rPr>
                      </w:pPr>
                      <w:r w:rsidRPr="00CC608D">
                        <w:rPr>
                          <w:sz w:val="16"/>
                          <w:szCs w:val="16"/>
                        </w:rPr>
                        <w:t>Порядок оповещения по сигналам ГО</w:t>
                      </w:r>
                    </w:p>
                  </w:txbxContent>
                </v:textbox>
              </v:shape>
              <v:shape id="Text Box 73" o:spid="_x0000_s1094" type="#_x0000_t202" style="position:absolute;left:7048;width:327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n7cEA&#10;AADcAAAADwAAAGRycy9kb3ducmV2LnhtbESPQWvCQBSE74L/YXmCN91orUjqKlpS8FpbPD+yz2xq&#10;3tuQXTX++65Q6HGYmW+Y9bbnRt2oC7UXA7NpBoqk9LaWysD318dkBSpEFIuNFzLwoADbzXCwxtz6&#10;u3zS7RgrlSAScjTgYmxzrUPpiDFMfUuSvLPvGGOSXaVth/cE50bPs2ypGWtJCw5bendUXo5XNlCE&#10;n/NiVhz4hesTanYXe90XxoxH/e4NVKQ+/of/2gdrYPk6h+e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p+3BAAAA3AAAAA8AAAAAAAAAAAAAAAAAmAIAAGRycy9kb3du&#10;cmV2LnhtbFBLBQYAAAAABAAEAPUAAACGAwAAAAA=&#10;" stroked="f">
                <v:textbox inset=".5mm,.3mm,.5mm,.3mm">
                  <w:txbxContent>
                    <w:p w:rsidR="009727EB" w:rsidRPr="00CC608D" w:rsidRDefault="009727EB" w:rsidP="00086F5E">
                      <w:pPr>
                        <w:rPr>
                          <w:sz w:val="16"/>
                          <w:szCs w:val="16"/>
                        </w:rPr>
                      </w:pPr>
                      <w:r w:rsidRPr="00CC608D">
                        <w:rPr>
                          <w:sz w:val="16"/>
                          <w:szCs w:val="16"/>
                        </w:rPr>
                        <w:t>Порядок получения подтверждения сигнала ГО</w:t>
                      </w:r>
                    </w:p>
                  </w:txbxContent>
                </v:textbox>
              </v:shape>
              <v:shape id="AutoShape 71" o:spid="_x0000_s1095" type="#_x0000_t32" style="position:absolute;left:635;top:698;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bVcQAAADcAAAADwAAAGRycy9kb3ducmV2LnhtbESP3YrCMBSE74V9h3AWvNPULStSjSK7&#10;KN7shT8PcNqcbarNSWmitm9vBMHLYWa+YRarztbiRq2vHCuYjBMQxIXTFZcKTsfNaAbCB2SNtWNS&#10;0JOH1fJjsMBMuzvv6XYIpYgQ9hkqMCE0mZS+MGTRj11DHL1/11oMUbal1C3eI9zW8itJptJixXHB&#10;YEM/horL4WoVbPmU//2m+SQ9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RtVxAAAANwAAAAPAAAAAAAAAAAA&#10;AAAAAKECAABkcnMvZG93bnJldi54bWxQSwUGAAAAAAQABAD5AAAAkgMAAAAA&#10;">
                <v:stroke dashstyle="dashDot" endarrow="block"/>
              </v:shape>
            </v:group>
          </v:group>
        </w:pict>
      </w:r>
    </w:p>
    <w:p w:rsidR="00086F5E" w:rsidRDefault="00086F5E" w:rsidP="00260DC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467297"/>
            <wp:effectExtent l="0" t="0" r="0" b="0"/>
            <wp:docPr id="9" name="Рисунок 9"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467297"/>
                    </a:xfrm>
                    <a:prstGeom prst="rect">
                      <a:avLst/>
                    </a:prstGeom>
                    <a:noFill/>
                    <a:ln>
                      <a:noFill/>
                    </a:ln>
                  </pic:spPr>
                </pic:pic>
              </a:graphicData>
            </a:graphic>
          </wp:inline>
        </w:drawing>
      </w:r>
    </w:p>
    <w:p w:rsid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6F5E">
        <w:rPr>
          <w:rFonts w:ascii="Times New Roman" w:eastAsia="Calibri" w:hAnsi="Times New Roman" w:cs="Times New Roman"/>
          <w:sz w:val="12"/>
          <w:szCs w:val="12"/>
        </w:rPr>
        <w:t>Мероприятия по световой и другим видам маскировки проектируемого объекта</w:t>
      </w:r>
      <w:proofErr w:type="gramEnd"/>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086F5E">
        <w:rPr>
          <w:rFonts w:ascii="Times New Roman" w:eastAsia="Calibri" w:hAnsi="Times New Roman" w:cs="Times New Roman"/>
          <w:sz w:val="12"/>
          <w:szCs w:val="12"/>
        </w:rPr>
        <w:t xml:space="preserve"> В</w:t>
      </w:r>
      <w:proofErr w:type="gramEnd"/>
      <w:r w:rsidRPr="00086F5E">
        <w:rPr>
          <w:rFonts w:ascii="Times New Roman" w:eastAsia="Calibri" w:hAnsi="Times New Roman" w:cs="Times New Roman"/>
          <w:sz w:val="12"/>
          <w:szCs w:val="12"/>
        </w:rPr>
        <w:t>;</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Решения по обеспечению безаварийной остановки технологических процессов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ЦДНГ-9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 xml:space="preserve">размещение технологического оборудования с учетом категории по </w:t>
      </w:r>
      <w:proofErr w:type="spellStart"/>
      <w:r w:rsidRPr="00086F5E">
        <w:rPr>
          <w:rFonts w:ascii="Times New Roman" w:eastAsia="Calibri" w:hAnsi="Times New Roman" w:cs="Times New Roman"/>
          <w:sz w:val="12"/>
          <w:szCs w:val="12"/>
        </w:rPr>
        <w:t>взрывопожароопасности</w:t>
      </w:r>
      <w:proofErr w:type="spellEnd"/>
      <w:r w:rsidRPr="00086F5E">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применение негорючих материалов в качестве теплоизоляции;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дистанционный контроль и управление объектами из диспетчерского пункта;</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автоматическая защита и блокировка технологического оборудования при возникновении аварийных режимов;</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опорные конструкции эстакад приняты несгораемыми;</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трубопровод укладывается в грунт на глубину не менее 1,0 м до верхней образующей трубы;</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заглубление дренажных емкостей;</w:t>
      </w:r>
    </w:p>
    <w:p w:rsidR="00086F5E" w:rsidRP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подготовка оборудования к безаварийной остановке;</w:t>
      </w:r>
    </w:p>
    <w:p w:rsidR="00086F5E" w:rsidRDefault="00086F5E" w:rsidP="00086F5E">
      <w:pPr>
        <w:tabs>
          <w:tab w:val="left" w:pos="284"/>
        </w:tabs>
        <w:spacing w:after="0" w:line="240" w:lineRule="auto"/>
        <w:ind w:firstLine="284"/>
        <w:jc w:val="both"/>
        <w:rPr>
          <w:rFonts w:ascii="Times New Roman" w:eastAsia="Calibri" w:hAnsi="Times New Roman" w:cs="Times New Roman"/>
          <w:sz w:val="12"/>
          <w:szCs w:val="12"/>
        </w:rPr>
      </w:pPr>
      <w:r w:rsidRPr="00086F5E">
        <w:rPr>
          <w:rFonts w:ascii="Times New Roman" w:eastAsia="Calibri" w:hAnsi="Times New Roman" w:cs="Times New Roman"/>
          <w:sz w:val="12"/>
          <w:szCs w:val="12"/>
        </w:rPr>
        <w:t>•</w:t>
      </w:r>
      <w:r w:rsidRPr="00086F5E">
        <w:rPr>
          <w:rFonts w:ascii="Times New Roman" w:eastAsia="Calibri" w:hAnsi="Times New Roman" w:cs="Times New Roman"/>
          <w:sz w:val="12"/>
          <w:szCs w:val="12"/>
        </w:rPr>
        <w:tab/>
        <w:t>поддержание в постоянной готовности сил и средства пожаротушения.</w:t>
      </w:r>
    </w:p>
    <w:p w:rsidR="00260DCC" w:rsidRDefault="00260DCC" w:rsidP="00260DCC">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14:anchorId="7A7711A2" wp14:editId="44EC6C43">
            <wp:extent cx="3400561" cy="560717"/>
            <wp:effectExtent l="0" t="0" r="0" b="0"/>
            <wp:docPr id="1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243" cy="564787"/>
                    </a:xfrm>
                    <a:prstGeom prst="rect">
                      <a:avLst/>
                    </a:prstGeom>
                    <a:noFill/>
                    <a:ln>
                      <a:noFill/>
                    </a:ln>
                  </pic:spPr>
                </pic:pic>
              </a:graphicData>
            </a:graphic>
          </wp:inline>
        </w:drawing>
      </w:r>
    </w:p>
    <w:p w:rsidR="001E40F1" w:rsidRDefault="001E40F1" w:rsidP="001E40F1">
      <w:pPr>
        <w:tabs>
          <w:tab w:val="left" w:pos="284"/>
        </w:tabs>
        <w:spacing w:after="0" w:line="240" w:lineRule="auto"/>
        <w:rPr>
          <w:rFonts w:ascii="Times New Roman" w:eastAsia="Calibri" w:hAnsi="Times New Roman" w:cs="Times New Roman"/>
          <w:b/>
          <w:sz w:val="12"/>
          <w:szCs w:val="12"/>
        </w:rPr>
      </w:pPr>
    </w:p>
    <w:p w:rsidR="001E40F1" w:rsidRPr="00A90FEA" w:rsidRDefault="001E40F1" w:rsidP="001E40F1">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ДОКУМЕНТАЦИЯ ПО ПЛАНИРОВКЕ ТЕРРИТОРИИ</w:t>
      </w:r>
    </w:p>
    <w:p w:rsidR="001E40F1" w:rsidRPr="00A90FEA" w:rsidRDefault="001E40F1" w:rsidP="001E40F1">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для строительства объекта</w:t>
      </w:r>
      <w:r>
        <w:rPr>
          <w:rFonts w:ascii="Times New Roman" w:eastAsia="Calibri" w:hAnsi="Times New Roman" w:cs="Times New Roman"/>
          <w:b/>
          <w:sz w:val="12"/>
          <w:szCs w:val="12"/>
        </w:rPr>
        <w:t xml:space="preserve"> </w:t>
      </w:r>
      <w:r w:rsidRPr="00A90FEA">
        <w:rPr>
          <w:rFonts w:ascii="Times New Roman" w:eastAsia="Calibri" w:hAnsi="Times New Roman" w:cs="Times New Roman"/>
          <w:b/>
          <w:sz w:val="12"/>
          <w:szCs w:val="12"/>
        </w:rPr>
        <w:t xml:space="preserve">5598П "Система поглощения скважины № 2006 </w:t>
      </w:r>
      <w:proofErr w:type="spellStart"/>
      <w:r w:rsidRPr="00A90FEA">
        <w:rPr>
          <w:rFonts w:ascii="Times New Roman" w:eastAsia="Calibri" w:hAnsi="Times New Roman" w:cs="Times New Roman"/>
          <w:b/>
          <w:sz w:val="12"/>
          <w:szCs w:val="12"/>
        </w:rPr>
        <w:t>Радаевского</w:t>
      </w:r>
      <w:proofErr w:type="spellEnd"/>
      <w:r w:rsidRPr="00A90FEA">
        <w:rPr>
          <w:rFonts w:ascii="Times New Roman" w:eastAsia="Calibri" w:hAnsi="Times New Roman" w:cs="Times New Roman"/>
          <w:b/>
          <w:sz w:val="12"/>
          <w:szCs w:val="12"/>
        </w:rPr>
        <w:t xml:space="preserve"> месторождения"</w:t>
      </w:r>
    </w:p>
    <w:p w:rsidR="001E40F1" w:rsidRDefault="001E40F1" w:rsidP="00B17664">
      <w:pPr>
        <w:tabs>
          <w:tab w:val="left" w:pos="284"/>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на территории муниципального района Сергиевский, в границах</w:t>
      </w:r>
      <w:r w:rsidR="00B17664">
        <w:rPr>
          <w:rFonts w:ascii="Times New Roman" w:eastAsia="Calibri" w:hAnsi="Times New Roman" w:cs="Times New Roman"/>
          <w:b/>
          <w:sz w:val="12"/>
          <w:szCs w:val="12"/>
        </w:rPr>
        <w:t xml:space="preserve"> сельского поселения Сергиевск.</w:t>
      </w:r>
    </w:p>
    <w:p w:rsidR="001E40F1" w:rsidRPr="00A90FEA" w:rsidRDefault="001E40F1" w:rsidP="001E40F1">
      <w:pPr>
        <w:tabs>
          <w:tab w:val="left" w:pos="284"/>
        </w:tabs>
        <w:spacing w:after="0" w:line="240" w:lineRule="auto"/>
        <w:jc w:val="center"/>
        <w:rPr>
          <w:rFonts w:ascii="Times New Roman" w:eastAsia="Calibri" w:hAnsi="Times New Roman" w:cs="Times New Roman"/>
          <w:b/>
          <w:sz w:val="12"/>
          <w:szCs w:val="12"/>
        </w:rPr>
      </w:pPr>
      <w:r w:rsidRPr="001E40F1">
        <w:rPr>
          <w:rFonts w:ascii="Times New Roman" w:eastAsia="Calibri" w:hAnsi="Times New Roman" w:cs="Times New Roman"/>
          <w:b/>
          <w:sz w:val="12"/>
          <w:szCs w:val="12"/>
        </w:rPr>
        <w:t>Книга 3. Проект межевания территории</w:t>
      </w:r>
    </w:p>
    <w:p w:rsidR="001E40F1" w:rsidRDefault="001E40F1" w:rsidP="001E40F1">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3360" behindDoc="0" locked="0" layoutInCell="1" allowOverlap="1" wp14:anchorId="658099D0" wp14:editId="1199AEB6">
            <wp:simplePos x="0" y="0"/>
            <wp:positionH relativeFrom="column">
              <wp:posOffset>1968500</wp:posOffset>
            </wp:positionH>
            <wp:positionV relativeFrom="paragraph">
              <wp:posOffset>24765</wp:posOffset>
            </wp:positionV>
            <wp:extent cx="551815" cy="3371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1815" cy="337185"/>
                    </a:xfrm>
                    <a:prstGeom prst="rect">
                      <a:avLst/>
                    </a:prstGeom>
                    <a:noFill/>
                  </pic:spPr>
                </pic:pic>
              </a:graphicData>
            </a:graphic>
            <wp14:sizeRelH relativeFrom="page">
              <wp14:pctWidth>0</wp14:pctWidth>
            </wp14:sizeRelH>
            <wp14:sizeRelV relativeFrom="page">
              <wp14:pctHeight>0</wp14:pctHeight>
            </wp14:sizeRelV>
          </wp:anchor>
        </w:drawing>
      </w:r>
    </w:p>
    <w:p w:rsidR="001E40F1" w:rsidRPr="00CA6D8E" w:rsidRDefault="001E40F1" w:rsidP="001E40F1">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Главный инженер</w:t>
      </w:r>
      <w:r>
        <w:rPr>
          <w:rFonts w:ascii="Times New Roman" w:eastAsia="Calibri" w:hAnsi="Times New Roman" w:cs="Times New Roman"/>
          <w:sz w:val="12"/>
          <w:szCs w:val="12"/>
        </w:rPr>
        <w:tab/>
        <w:t xml:space="preserve">                                                                                                  </w:t>
      </w:r>
      <w:r w:rsidRPr="00943E47">
        <w:rPr>
          <w:rFonts w:ascii="Times New Roman" w:eastAsia="Calibri" w:hAnsi="Times New Roman" w:cs="Times New Roman"/>
          <w:sz w:val="12"/>
          <w:szCs w:val="12"/>
        </w:rPr>
        <w:t xml:space="preserve">Д.В. </w:t>
      </w:r>
      <w:proofErr w:type="spellStart"/>
      <w:r w:rsidRPr="00943E47">
        <w:rPr>
          <w:rFonts w:ascii="Times New Roman" w:eastAsia="Calibri" w:hAnsi="Times New Roman" w:cs="Times New Roman"/>
          <w:sz w:val="12"/>
          <w:szCs w:val="12"/>
        </w:rPr>
        <w:t>Кашаев</w:t>
      </w:r>
      <w:proofErr w:type="spellEnd"/>
    </w:p>
    <w:p w:rsidR="001E40F1" w:rsidRDefault="001E40F1" w:rsidP="001E40F1">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rPr>
          <w:rFonts w:ascii="Times New Roman" w:eastAsia="Calibri" w:hAnsi="Times New Roman" w:cs="Times New Roman"/>
          <w:sz w:val="12"/>
          <w:szCs w:val="12"/>
        </w:rPr>
      </w:pPr>
      <w:r>
        <w:rPr>
          <w:noProof/>
          <w:lang w:eastAsia="ru-RU"/>
        </w:rPr>
        <w:drawing>
          <wp:anchor distT="0" distB="0" distL="114300" distR="114300" simplePos="0" relativeHeight="251664384" behindDoc="1" locked="0" layoutInCell="1" allowOverlap="1" wp14:anchorId="4FD0300B" wp14:editId="00CFEB1E">
            <wp:simplePos x="0" y="0"/>
            <wp:positionH relativeFrom="column">
              <wp:posOffset>1923966</wp:posOffset>
            </wp:positionH>
            <wp:positionV relativeFrom="paragraph">
              <wp:posOffset>76380</wp:posOffset>
            </wp:positionV>
            <wp:extent cx="595223" cy="50147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5223" cy="5014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F1" w:rsidRPr="00943E47" w:rsidRDefault="001E40F1" w:rsidP="001E40F1">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Заместитель главного инженера по </w:t>
      </w:r>
      <w:proofErr w:type="gramStart"/>
      <w:r w:rsidRPr="00943E47">
        <w:rPr>
          <w:rFonts w:ascii="Times New Roman" w:eastAsia="Calibri" w:hAnsi="Times New Roman" w:cs="Times New Roman"/>
          <w:sz w:val="12"/>
          <w:szCs w:val="12"/>
        </w:rPr>
        <w:t>инженерным</w:t>
      </w:r>
      <w:proofErr w:type="gramEnd"/>
    </w:p>
    <w:p w:rsidR="001E40F1" w:rsidRDefault="001E40F1" w:rsidP="001E40F1">
      <w:pPr>
        <w:tabs>
          <w:tab w:val="left" w:pos="284"/>
        </w:tabs>
        <w:spacing w:after="0" w:line="240" w:lineRule="auto"/>
        <w:rPr>
          <w:rFonts w:ascii="Times New Roman" w:eastAsia="Calibri" w:hAnsi="Times New Roman" w:cs="Times New Roman"/>
          <w:sz w:val="12"/>
          <w:szCs w:val="12"/>
        </w:rPr>
      </w:pPr>
      <w:r w:rsidRPr="00943E47">
        <w:rPr>
          <w:rFonts w:ascii="Times New Roman" w:eastAsia="Calibri" w:hAnsi="Times New Roman" w:cs="Times New Roman"/>
          <w:sz w:val="12"/>
          <w:szCs w:val="12"/>
        </w:rPr>
        <w:t xml:space="preserve"> изыскани</w:t>
      </w:r>
      <w:r>
        <w:rPr>
          <w:rFonts w:ascii="Times New Roman" w:eastAsia="Calibri" w:hAnsi="Times New Roman" w:cs="Times New Roman"/>
          <w:sz w:val="12"/>
          <w:szCs w:val="12"/>
        </w:rPr>
        <w:t xml:space="preserve">ям и землеустроительным работам                                                                    </w:t>
      </w:r>
      <w:r w:rsidRPr="00943E47">
        <w:rPr>
          <w:rFonts w:ascii="Times New Roman" w:eastAsia="Calibri" w:hAnsi="Times New Roman" w:cs="Times New Roman"/>
          <w:sz w:val="12"/>
          <w:szCs w:val="12"/>
        </w:rPr>
        <w:t>Д.И. Касаев</w:t>
      </w:r>
    </w:p>
    <w:p w:rsidR="001E40F1" w:rsidRDefault="001E40F1" w:rsidP="001E40F1">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rPr>
          <w:rFonts w:ascii="Times New Roman" w:eastAsia="Calibri" w:hAnsi="Times New Roman" w:cs="Times New Roman"/>
          <w:sz w:val="12"/>
          <w:szCs w:val="12"/>
        </w:rPr>
      </w:pPr>
    </w:p>
    <w:p w:rsidR="001E40F1" w:rsidRDefault="001E40F1" w:rsidP="001E40F1">
      <w:pPr>
        <w:tabs>
          <w:tab w:val="left" w:pos="284"/>
        </w:tabs>
        <w:spacing w:after="0" w:line="240" w:lineRule="auto"/>
        <w:jc w:val="center"/>
        <w:rPr>
          <w:rFonts w:ascii="Times New Roman" w:eastAsia="Calibri" w:hAnsi="Times New Roman" w:cs="Times New Roman"/>
          <w:sz w:val="12"/>
          <w:szCs w:val="12"/>
        </w:rPr>
      </w:pPr>
      <w:r w:rsidRPr="00943E47">
        <w:rPr>
          <w:rFonts w:ascii="Times New Roman" w:eastAsia="Calibri" w:hAnsi="Times New Roman" w:cs="Times New Roman"/>
          <w:sz w:val="12"/>
          <w:szCs w:val="12"/>
        </w:rPr>
        <w:t>Самара, 2019г</w:t>
      </w:r>
      <w:r>
        <w:rPr>
          <w:rFonts w:ascii="Times New Roman" w:eastAsia="Calibri" w:hAnsi="Times New Roman" w:cs="Times New Roman"/>
          <w:sz w:val="12"/>
          <w:szCs w:val="12"/>
        </w:rPr>
        <w:t>.</w:t>
      </w:r>
    </w:p>
    <w:p w:rsidR="001E40F1" w:rsidRDefault="001E40F1" w:rsidP="001E40F1">
      <w:pPr>
        <w:tabs>
          <w:tab w:val="left" w:pos="284"/>
        </w:tabs>
        <w:spacing w:after="0" w:line="240" w:lineRule="auto"/>
        <w:jc w:val="center"/>
        <w:rPr>
          <w:rFonts w:ascii="Times New Roman" w:eastAsia="Calibri" w:hAnsi="Times New Roman" w:cs="Times New Roman"/>
          <w:sz w:val="12"/>
          <w:szCs w:val="12"/>
        </w:rPr>
      </w:pPr>
    </w:p>
    <w:p w:rsidR="001E40F1" w:rsidRPr="00943E47" w:rsidRDefault="001E40F1" w:rsidP="001E40F1">
      <w:pPr>
        <w:tabs>
          <w:tab w:val="num" w:pos="0"/>
          <w:tab w:val="left" w:pos="284"/>
        </w:tabs>
        <w:spacing w:after="0" w:line="240" w:lineRule="auto"/>
        <w:jc w:val="center"/>
        <w:rPr>
          <w:rFonts w:ascii="Times New Roman" w:eastAsia="Calibri" w:hAnsi="Times New Roman" w:cs="Times New Roman"/>
          <w:b/>
          <w:sz w:val="12"/>
          <w:szCs w:val="12"/>
        </w:rPr>
      </w:pPr>
      <w:r w:rsidRPr="00943E47">
        <w:rPr>
          <w:rFonts w:ascii="Times New Roman" w:eastAsia="Calibri" w:hAnsi="Times New Roman" w:cs="Times New Roman"/>
          <w:b/>
          <w:sz w:val="12"/>
          <w:szCs w:val="12"/>
        </w:rPr>
        <w:t>Основная часть проекта планировки территории</w:t>
      </w:r>
    </w:p>
    <w:p w:rsidR="001E40F1" w:rsidRPr="001E40F1" w:rsidRDefault="001E40F1" w:rsidP="001E40F1">
      <w:pPr>
        <w:tabs>
          <w:tab w:val="num" w:pos="0"/>
          <w:tab w:val="left" w:pos="284"/>
        </w:tabs>
        <w:spacing w:after="0" w:line="240" w:lineRule="auto"/>
        <w:jc w:val="center"/>
        <w:rPr>
          <w:rFonts w:ascii="Times New Roman" w:eastAsia="Calibri" w:hAnsi="Times New Roman" w:cs="Times New Roman"/>
          <w:sz w:val="12"/>
          <w:szCs w:val="12"/>
        </w:rPr>
      </w:pPr>
      <w:r w:rsidRPr="001E40F1">
        <w:rPr>
          <w:rFonts w:ascii="Times New Roman" w:eastAsia="Calibri" w:hAnsi="Times New Roman" w:cs="Times New Roman"/>
          <w:sz w:val="12"/>
          <w:szCs w:val="12"/>
        </w:rPr>
        <w:t>Содержание: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069"/>
        <w:gridCol w:w="733"/>
      </w:tblGrid>
      <w:tr w:rsidR="001E40F1" w:rsidRPr="001E40F1" w:rsidTr="001E40F1">
        <w:tc>
          <w:tcPr>
            <w:tcW w:w="711" w:type="dxa"/>
            <w:tcBorders>
              <w:top w:val="single" w:sz="4" w:space="0" w:color="auto"/>
              <w:left w:val="single" w:sz="4" w:space="0" w:color="auto"/>
              <w:bottom w:val="single" w:sz="4" w:space="0" w:color="auto"/>
              <w:right w:val="single" w:sz="4" w:space="0" w:color="auto"/>
            </w:tcBorders>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 xml:space="preserve">№ </w:t>
            </w:r>
            <w:proofErr w:type="gramStart"/>
            <w:r w:rsidRPr="001E40F1">
              <w:rPr>
                <w:rFonts w:ascii="Times New Roman" w:eastAsia="Calibri" w:hAnsi="Times New Roman" w:cs="Times New Roman"/>
                <w:sz w:val="12"/>
                <w:szCs w:val="12"/>
              </w:rPr>
              <w:t>п</w:t>
            </w:r>
            <w:proofErr w:type="gramEnd"/>
            <w:r w:rsidRPr="001E40F1">
              <w:rPr>
                <w:rFonts w:ascii="Times New Roman" w:eastAsia="Calibri" w:hAnsi="Times New Roman" w:cs="Times New Roman"/>
                <w:sz w:val="12"/>
                <w:szCs w:val="12"/>
              </w:rPr>
              <w:t>/п</w:t>
            </w:r>
          </w:p>
        </w:tc>
        <w:tc>
          <w:tcPr>
            <w:tcW w:w="6069" w:type="dxa"/>
            <w:tcBorders>
              <w:top w:val="single" w:sz="4" w:space="0" w:color="auto"/>
              <w:left w:val="single" w:sz="4" w:space="0" w:color="auto"/>
              <w:bottom w:val="single" w:sz="4" w:space="0" w:color="auto"/>
              <w:right w:val="single" w:sz="4" w:space="0" w:color="auto"/>
            </w:tcBorders>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Наименование</w:t>
            </w:r>
          </w:p>
        </w:tc>
        <w:tc>
          <w:tcPr>
            <w:tcW w:w="733" w:type="dxa"/>
            <w:tcBorders>
              <w:top w:val="single" w:sz="4" w:space="0" w:color="auto"/>
              <w:left w:val="single" w:sz="4" w:space="0" w:color="auto"/>
              <w:bottom w:val="single" w:sz="4" w:space="0" w:color="auto"/>
              <w:right w:val="single" w:sz="4" w:space="0" w:color="auto"/>
            </w:tcBorders>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Лист</w:t>
            </w:r>
          </w:p>
        </w:tc>
      </w:tr>
      <w:tr w:rsidR="001E40F1" w:rsidRPr="001E40F1" w:rsidTr="001E40F1">
        <w:tc>
          <w:tcPr>
            <w:tcW w:w="7513" w:type="dxa"/>
            <w:gridSpan w:val="3"/>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Раздел 1 "Проект планировки территории. Графическая часть"</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lang w:val="en-US"/>
              </w:rPr>
            </w:pPr>
            <w:r w:rsidRPr="001E40F1">
              <w:rPr>
                <w:rFonts w:ascii="Times New Roman" w:eastAsia="Calibri" w:hAnsi="Times New Roman" w:cs="Times New Roman"/>
                <w:sz w:val="12"/>
                <w:szCs w:val="12"/>
              </w:rPr>
              <w:t>1.1</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Чертеж межевания территории</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1.2</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Чертеж материалов по обоснованию проекта межевания территории</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p>
        </w:tc>
      </w:tr>
      <w:tr w:rsidR="001E40F1" w:rsidRPr="001E40F1" w:rsidTr="001E40F1">
        <w:tc>
          <w:tcPr>
            <w:tcW w:w="7513" w:type="dxa"/>
            <w:gridSpan w:val="3"/>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Раздел 2 "Положение о размещении линейных объектов"</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2.1</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Исходно-разрешительная документация</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3</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2.2</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Основание для выполнения проекта межевания</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3</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2.3</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Цели и задачи выполнения проекта межевания территории</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3</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2.4</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Выводы по проекту</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4</w:t>
            </w:r>
          </w:p>
        </w:tc>
      </w:tr>
      <w:tr w:rsidR="001E40F1" w:rsidRPr="001E40F1" w:rsidTr="001E40F1">
        <w:tc>
          <w:tcPr>
            <w:tcW w:w="6780" w:type="dxa"/>
            <w:gridSpan w:val="2"/>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Приложения:</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1</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Каталог координат образуемых и изменяемых земельных участков и их частей</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5</w:t>
            </w:r>
          </w:p>
        </w:tc>
      </w:tr>
      <w:tr w:rsidR="001E40F1" w:rsidRPr="001E40F1" w:rsidTr="001E40F1">
        <w:tc>
          <w:tcPr>
            <w:tcW w:w="711"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2</w:t>
            </w:r>
          </w:p>
        </w:tc>
        <w:tc>
          <w:tcPr>
            <w:tcW w:w="6069"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Экспликация образуемых и изменяемых земельных участков и их частей</w:t>
            </w:r>
          </w:p>
        </w:tc>
        <w:tc>
          <w:tcPr>
            <w:tcW w:w="733" w:type="dxa"/>
            <w:vAlign w:val="center"/>
          </w:tcPr>
          <w:p w:rsidR="001E40F1" w:rsidRPr="001E40F1" w:rsidRDefault="001E40F1" w:rsidP="001E40F1">
            <w:pPr>
              <w:tabs>
                <w:tab w:val="left" w:pos="284"/>
              </w:tabs>
              <w:spacing w:after="0" w:line="240" w:lineRule="auto"/>
              <w:rPr>
                <w:rFonts w:ascii="Times New Roman" w:eastAsia="Calibri" w:hAnsi="Times New Roman" w:cs="Times New Roman"/>
                <w:sz w:val="12"/>
                <w:szCs w:val="12"/>
              </w:rPr>
            </w:pPr>
            <w:r w:rsidRPr="001E40F1">
              <w:rPr>
                <w:rFonts w:ascii="Times New Roman" w:eastAsia="Calibri" w:hAnsi="Times New Roman" w:cs="Times New Roman"/>
                <w:sz w:val="12"/>
                <w:szCs w:val="12"/>
              </w:rPr>
              <w:t>8</w:t>
            </w:r>
          </w:p>
        </w:tc>
      </w:tr>
    </w:tbl>
    <w:p w:rsidR="00B17664" w:rsidRDefault="00B17664" w:rsidP="00260DCC">
      <w:pPr>
        <w:tabs>
          <w:tab w:val="left" w:pos="284"/>
        </w:tabs>
        <w:spacing w:after="0" w:line="240" w:lineRule="auto"/>
        <w:rPr>
          <w:rFonts w:ascii="Times New Roman" w:eastAsia="Calibri" w:hAnsi="Times New Roman" w:cs="Times New Roman"/>
          <w:noProof/>
          <w:sz w:val="12"/>
          <w:szCs w:val="12"/>
          <w:lang w:eastAsia="ru-RU"/>
        </w:rPr>
      </w:pPr>
    </w:p>
    <w:p w:rsidR="00260DCC" w:rsidRPr="000F38F2" w:rsidRDefault="00034865" w:rsidP="00260DC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6BE9AB0" wp14:editId="5941075C">
            <wp:extent cx="4768159" cy="3148642"/>
            <wp:effectExtent l="0" t="0" r="0" b="0"/>
            <wp:docPr id="14" name="Рисунок 1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150356"/>
                    </a:xfrm>
                    <a:prstGeom prst="rect">
                      <a:avLst/>
                    </a:prstGeom>
                    <a:noFill/>
                    <a:ln>
                      <a:noFill/>
                    </a:ln>
                  </pic:spPr>
                </pic:pic>
              </a:graphicData>
            </a:graphic>
          </wp:inline>
        </w:drawing>
      </w:r>
    </w:p>
    <w:p w:rsidR="001E40F1" w:rsidRPr="00034865" w:rsidRDefault="001E40F1" w:rsidP="00034865">
      <w:pPr>
        <w:tabs>
          <w:tab w:val="left" w:pos="284"/>
        </w:tabs>
        <w:spacing w:after="0" w:line="240" w:lineRule="auto"/>
        <w:jc w:val="center"/>
        <w:rPr>
          <w:rFonts w:ascii="Times New Roman" w:eastAsia="Calibri" w:hAnsi="Times New Roman" w:cs="Times New Roman"/>
          <w:b/>
          <w:sz w:val="12"/>
          <w:szCs w:val="12"/>
        </w:rPr>
      </w:pPr>
      <w:r w:rsidRPr="001E40F1">
        <w:rPr>
          <w:rFonts w:ascii="Times New Roman" w:eastAsia="Calibri" w:hAnsi="Times New Roman" w:cs="Times New Roman"/>
          <w:b/>
          <w:sz w:val="12"/>
          <w:szCs w:val="12"/>
        </w:rPr>
        <w:lastRenderedPageBreak/>
        <w:t>Исходно-разрешительная документация.</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Основанием для разработки проекта межевания территории служит:</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1. Договор на выполнение работ с ООО «</w:t>
      </w:r>
      <w:proofErr w:type="spellStart"/>
      <w:r w:rsidRPr="001E40F1">
        <w:rPr>
          <w:rFonts w:ascii="Times New Roman" w:eastAsia="Calibri" w:hAnsi="Times New Roman" w:cs="Times New Roman"/>
          <w:sz w:val="12"/>
          <w:szCs w:val="12"/>
        </w:rPr>
        <w:t>СамараНИПИнефть</w:t>
      </w:r>
      <w:proofErr w:type="spellEnd"/>
      <w:r w:rsidRPr="001E40F1">
        <w:rPr>
          <w:rFonts w:ascii="Times New Roman" w:eastAsia="Calibri" w:hAnsi="Times New Roman" w:cs="Times New Roman"/>
          <w:sz w:val="12"/>
          <w:szCs w:val="12"/>
        </w:rPr>
        <w:t>».</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2. Материалы инженерных изысканий.</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3. «Градостроительный кодекс РФ» №190-ФЗ от 29.12.2004 г. (в редакции 2017 г.).</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4. Постановление Правительства РФ №77 от 15.02.2011 г.</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5. «Земельный кодекс РФ» №136-ФЗ от 25.10.2001 г. (в редакции 2017 г.).</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6. Сведения государственного кадастрового учета.</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7. Топ</w:t>
      </w:r>
      <w:r>
        <w:rPr>
          <w:rFonts w:ascii="Times New Roman" w:eastAsia="Calibri" w:hAnsi="Times New Roman" w:cs="Times New Roman"/>
          <w:sz w:val="12"/>
          <w:szCs w:val="12"/>
        </w:rPr>
        <w:t>ографическая съемка территории.</w:t>
      </w:r>
    </w:p>
    <w:p w:rsidR="00034865" w:rsidRDefault="00034865" w:rsidP="001E40F1">
      <w:pPr>
        <w:tabs>
          <w:tab w:val="left" w:pos="284"/>
        </w:tabs>
        <w:spacing w:after="0" w:line="240" w:lineRule="auto"/>
        <w:ind w:firstLine="284"/>
        <w:jc w:val="both"/>
        <w:rPr>
          <w:rFonts w:ascii="Times New Roman" w:eastAsia="Calibri" w:hAnsi="Times New Roman" w:cs="Times New Roman"/>
          <w:sz w:val="12"/>
          <w:szCs w:val="12"/>
        </w:rPr>
      </w:pPr>
    </w:p>
    <w:p w:rsidR="001E40F1" w:rsidRPr="00034865" w:rsidRDefault="001E40F1" w:rsidP="00034865">
      <w:pPr>
        <w:tabs>
          <w:tab w:val="left" w:pos="284"/>
        </w:tabs>
        <w:spacing w:after="0" w:line="240" w:lineRule="auto"/>
        <w:ind w:firstLine="284"/>
        <w:jc w:val="center"/>
        <w:rPr>
          <w:rFonts w:ascii="Times New Roman" w:eastAsia="Calibri" w:hAnsi="Times New Roman" w:cs="Times New Roman"/>
          <w:b/>
          <w:sz w:val="12"/>
          <w:szCs w:val="12"/>
        </w:rPr>
      </w:pPr>
      <w:r w:rsidRPr="00034865">
        <w:rPr>
          <w:rFonts w:ascii="Times New Roman" w:eastAsia="Calibri" w:hAnsi="Times New Roman" w:cs="Times New Roman"/>
          <w:b/>
          <w:sz w:val="12"/>
          <w:szCs w:val="12"/>
        </w:rPr>
        <w:t>Основание для выполнения проекта межевания.</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5598П "Система поглощения скважины № 2006 </w:t>
      </w:r>
      <w:proofErr w:type="spellStart"/>
      <w:r w:rsidRPr="001E40F1">
        <w:rPr>
          <w:rFonts w:ascii="Times New Roman" w:eastAsia="Calibri" w:hAnsi="Times New Roman" w:cs="Times New Roman"/>
          <w:sz w:val="12"/>
          <w:szCs w:val="12"/>
        </w:rPr>
        <w:t>Радаевского</w:t>
      </w:r>
      <w:proofErr w:type="spellEnd"/>
      <w:r w:rsidRPr="001E40F1">
        <w:rPr>
          <w:rFonts w:ascii="Times New Roman" w:eastAsia="Calibri" w:hAnsi="Times New Roman" w:cs="Times New Roman"/>
          <w:sz w:val="12"/>
          <w:szCs w:val="12"/>
        </w:rPr>
        <w:t xml:space="preserve"> месторождения" согласно:</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5598П "Система поглощения скважины № 2006 </w:t>
      </w:r>
      <w:proofErr w:type="spellStart"/>
      <w:r w:rsidRPr="001E40F1">
        <w:rPr>
          <w:rFonts w:ascii="Times New Roman" w:eastAsia="Calibri" w:hAnsi="Times New Roman" w:cs="Times New Roman"/>
          <w:sz w:val="12"/>
          <w:szCs w:val="12"/>
        </w:rPr>
        <w:t>Радаевского</w:t>
      </w:r>
      <w:proofErr w:type="spellEnd"/>
      <w:r w:rsidRPr="001E40F1">
        <w:rPr>
          <w:rFonts w:ascii="Times New Roman" w:eastAsia="Calibri" w:hAnsi="Times New Roman" w:cs="Times New Roman"/>
          <w:sz w:val="12"/>
          <w:szCs w:val="12"/>
        </w:rPr>
        <w:t xml:space="preserve"> месторождения".</w:t>
      </w:r>
    </w:p>
    <w:p w:rsidR="00034865" w:rsidRDefault="00034865" w:rsidP="00034865">
      <w:pPr>
        <w:tabs>
          <w:tab w:val="left" w:pos="284"/>
        </w:tabs>
        <w:spacing w:after="0" w:line="240" w:lineRule="auto"/>
        <w:ind w:firstLine="284"/>
        <w:jc w:val="center"/>
        <w:rPr>
          <w:rFonts w:ascii="Times New Roman" w:eastAsia="Calibri" w:hAnsi="Times New Roman" w:cs="Times New Roman"/>
          <w:b/>
          <w:sz w:val="12"/>
          <w:szCs w:val="12"/>
        </w:rPr>
      </w:pPr>
    </w:p>
    <w:p w:rsidR="001E40F1" w:rsidRPr="00034865" w:rsidRDefault="001E40F1" w:rsidP="00034865">
      <w:pPr>
        <w:tabs>
          <w:tab w:val="left" w:pos="284"/>
        </w:tabs>
        <w:spacing w:after="0" w:line="240" w:lineRule="auto"/>
        <w:ind w:firstLine="284"/>
        <w:jc w:val="center"/>
        <w:rPr>
          <w:rFonts w:ascii="Times New Roman" w:eastAsia="Calibri" w:hAnsi="Times New Roman" w:cs="Times New Roman"/>
          <w:b/>
          <w:sz w:val="12"/>
          <w:szCs w:val="12"/>
        </w:rPr>
      </w:pPr>
      <w:r w:rsidRPr="00034865">
        <w:rPr>
          <w:rFonts w:ascii="Times New Roman" w:eastAsia="Calibri" w:hAnsi="Times New Roman" w:cs="Times New Roman"/>
          <w:b/>
          <w:sz w:val="12"/>
          <w:szCs w:val="12"/>
        </w:rPr>
        <w:t>Цели и задачи выполнения проекта межевания территории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Сформированные земельные участки должны обеспечить:</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возможность долгосрочного использования земельного участка.</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В процессе межевания решаются следующие задачи: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Проектом межевания границ отображены:</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красные линии, утвержденные в составе проекта планировки территории;</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границы образуемых земельных участков и их частей.</w:t>
      </w:r>
    </w:p>
    <w:p w:rsidR="00034865" w:rsidRDefault="00034865" w:rsidP="00034865">
      <w:pPr>
        <w:tabs>
          <w:tab w:val="left" w:pos="284"/>
        </w:tabs>
        <w:spacing w:after="0" w:line="240" w:lineRule="auto"/>
        <w:ind w:firstLine="284"/>
        <w:jc w:val="center"/>
        <w:rPr>
          <w:rFonts w:ascii="Times New Roman" w:eastAsia="Calibri" w:hAnsi="Times New Roman" w:cs="Times New Roman"/>
          <w:b/>
          <w:sz w:val="12"/>
          <w:szCs w:val="12"/>
        </w:rPr>
      </w:pPr>
    </w:p>
    <w:p w:rsidR="001E40F1" w:rsidRPr="001E40F1" w:rsidRDefault="001E40F1" w:rsidP="00034865">
      <w:pPr>
        <w:tabs>
          <w:tab w:val="left" w:pos="284"/>
        </w:tabs>
        <w:spacing w:after="0" w:line="240" w:lineRule="auto"/>
        <w:ind w:firstLine="284"/>
        <w:jc w:val="center"/>
        <w:rPr>
          <w:rFonts w:ascii="Times New Roman" w:eastAsia="Calibri" w:hAnsi="Times New Roman" w:cs="Times New Roman"/>
          <w:b/>
          <w:sz w:val="12"/>
          <w:szCs w:val="12"/>
        </w:rPr>
      </w:pPr>
      <w:r w:rsidRPr="001E40F1">
        <w:rPr>
          <w:rFonts w:ascii="Times New Roman" w:eastAsia="Calibri" w:hAnsi="Times New Roman" w:cs="Times New Roman"/>
          <w:b/>
          <w:sz w:val="12"/>
          <w:szCs w:val="12"/>
        </w:rPr>
        <w:t>Выводы по проекту</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Настоящим проектом выполнено:</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 xml:space="preserve">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5598П "Система поглощения скважины № 2006 </w:t>
      </w:r>
      <w:proofErr w:type="spellStart"/>
      <w:r w:rsidRPr="001E40F1">
        <w:rPr>
          <w:rFonts w:ascii="Times New Roman" w:eastAsia="Calibri" w:hAnsi="Times New Roman" w:cs="Times New Roman"/>
          <w:sz w:val="12"/>
          <w:szCs w:val="12"/>
        </w:rPr>
        <w:t>Радаевского</w:t>
      </w:r>
      <w:proofErr w:type="spellEnd"/>
      <w:r w:rsidRPr="001E40F1">
        <w:rPr>
          <w:rFonts w:ascii="Times New Roman" w:eastAsia="Calibri" w:hAnsi="Times New Roman" w:cs="Times New Roman"/>
          <w:sz w:val="12"/>
          <w:szCs w:val="12"/>
        </w:rPr>
        <w:t xml:space="preserve"> месторождения" общей площадью – 38 984 </w:t>
      </w:r>
      <w:proofErr w:type="spellStart"/>
      <w:r w:rsidRPr="001E40F1">
        <w:rPr>
          <w:rFonts w:ascii="Times New Roman" w:eastAsia="Calibri" w:hAnsi="Times New Roman" w:cs="Times New Roman"/>
          <w:sz w:val="12"/>
          <w:szCs w:val="12"/>
        </w:rPr>
        <w:t>кв.м</w:t>
      </w:r>
      <w:proofErr w:type="spellEnd"/>
      <w:r w:rsidRPr="001E40F1">
        <w:rPr>
          <w:rFonts w:ascii="Times New Roman" w:eastAsia="Calibri" w:hAnsi="Times New Roman" w:cs="Times New Roman"/>
          <w:sz w:val="12"/>
          <w:szCs w:val="12"/>
        </w:rPr>
        <w:t>.</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1E40F1" w:rsidRPr="001E40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Каталог координат образуемых и изменяемых земельных участков и их частей смотри в Приложении №1</w:t>
      </w:r>
    </w:p>
    <w:p w:rsidR="006666F1" w:rsidRDefault="001E40F1" w:rsidP="001E40F1">
      <w:pPr>
        <w:tabs>
          <w:tab w:val="left" w:pos="284"/>
        </w:tabs>
        <w:spacing w:after="0" w:line="240" w:lineRule="auto"/>
        <w:ind w:firstLine="284"/>
        <w:jc w:val="both"/>
        <w:rPr>
          <w:rFonts w:ascii="Times New Roman" w:eastAsia="Calibri" w:hAnsi="Times New Roman" w:cs="Times New Roman"/>
          <w:sz w:val="12"/>
          <w:szCs w:val="12"/>
        </w:rPr>
      </w:pPr>
      <w:r w:rsidRPr="001E40F1">
        <w:rPr>
          <w:rFonts w:ascii="Times New Roman" w:eastAsia="Calibri" w:hAnsi="Times New Roman" w:cs="Times New Roman"/>
          <w:sz w:val="12"/>
          <w:szCs w:val="12"/>
        </w:rPr>
        <w:t>Экспликация образуемых и изменяемых земельных участков и их частей смотри в Приложении№2.</w:t>
      </w:r>
    </w:p>
    <w:p w:rsidR="000020B7" w:rsidRDefault="000020B7" w:rsidP="00EC3D1F">
      <w:pPr>
        <w:tabs>
          <w:tab w:val="left" w:pos="284"/>
        </w:tabs>
        <w:spacing w:after="0" w:line="240" w:lineRule="auto"/>
        <w:jc w:val="both"/>
        <w:rPr>
          <w:rFonts w:ascii="Times New Roman" w:eastAsia="Calibri" w:hAnsi="Times New Roman" w:cs="Times New Roman"/>
          <w:sz w:val="12"/>
          <w:szCs w:val="12"/>
        </w:rPr>
      </w:pPr>
    </w:p>
    <w:p w:rsidR="00034865" w:rsidRPr="00034865" w:rsidRDefault="00034865" w:rsidP="00034865">
      <w:pPr>
        <w:tabs>
          <w:tab w:val="num" w:pos="0"/>
          <w:tab w:val="left" w:pos="284"/>
        </w:tabs>
        <w:spacing w:after="0" w:line="240" w:lineRule="auto"/>
        <w:jc w:val="center"/>
        <w:rPr>
          <w:rFonts w:ascii="Times New Roman" w:eastAsia="Calibri" w:hAnsi="Times New Roman" w:cs="Times New Roman"/>
          <w:b/>
          <w:sz w:val="12"/>
          <w:szCs w:val="12"/>
        </w:rPr>
      </w:pPr>
      <w:r w:rsidRPr="00034865">
        <w:rPr>
          <w:rFonts w:ascii="Times New Roman" w:eastAsia="Calibri" w:hAnsi="Times New Roman" w:cs="Times New Roman"/>
          <w:b/>
          <w:sz w:val="12"/>
          <w:szCs w:val="12"/>
        </w:rPr>
        <w:t>Каталог координат образуемых и изменяемых земельных участков и их частей</w:t>
      </w:r>
    </w:p>
    <w:tbl>
      <w:tblPr>
        <w:tblStyle w:val="115"/>
        <w:tblW w:w="5000" w:type="pct"/>
        <w:tblLook w:val="04A0" w:firstRow="1" w:lastRow="0" w:firstColumn="1" w:lastColumn="0" w:noHBand="0" w:noVBand="1"/>
      </w:tblPr>
      <w:tblGrid>
        <w:gridCol w:w="760"/>
        <w:gridCol w:w="996"/>
        <w:gridCol w:w="822"/>
        <w:gridCol w:w="2474"/>
        <w:gridCol w:w="2677"/>
      </w:tblGrid>
      <w:tr w:rsidR="00034865" w:rsidRPr="00034865" w:rsidTr="00034865">
        <w:trPr>
          <w:trHeight w:val="20"/>
        </w:trPr>
        <w:tc>
          <w:tcPr>
            <w:tcW w:w="0" w:type="auto"/>
            <w:gridSpan w:val="5"/>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1</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квартал:</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63:31:0701006</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номер:</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63:31:0000000:4637</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Образуемый ЗУ:</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:4637/чзу</w:t>
            </w:r>
            <w:proofErr w:type="gramStart"/>
            <w:r w:rsidRPr="00034865">
              <w:rPr>
                <w:rFonts w:ascii="Times New Roman" w:eastAsia="Calibri" w:hAnsi="Times New Roman" w:cs="Times New Roman"/>
                <w:sz w:val="12"/>
                <w:szCs w:val="12"/>
              </w:rPr>
              <w:t>1</w:t>
            </w:r>
            <w:proofErr w:type="gramEnd"/>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Площадь </w:t>
            </w:r>
            <w:proofErr w:type="spellStart"/>
            <w:r w:rsidRPr="00034865">
              <w:rPr>
                <w:rFonts w:ascii="Times New Roman" w:eastAsia="Calibri" w:hAnsi="Times New Roman" w:cs="Times New Roman"/>
                <w:sz w:val="12"/>
                <w:szCs w:val="12"/>
              </w:rPr>
              <w:t>кв.м</w:t>
            </w:r>
            <w:proofErr w:type="spellEnd"/>
            <w:r w:rsidRPr="00034865">
              <w:rPr>
                <w:rFonts w:ascii="Times New Roman" w:eastAsia="Calibri" w:hAnsi="Times New Roman" w:cs="Times New Roman"/>
                <w:sz w:val="12"/>
                <w:szCs w:val="12"/>
              </w:rPr>
              <w:t>.:</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3598</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Правообладатель. Вид права:</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Муниципальный район Сергиевский Аренда </w:t>
            </w:r>
            <w:proofErr w:type="spellStart"/>
            <w:r w:rsidRPr="00034865">
              <w:rPr>
                <w:rFonts w:ascii="Times New Roman" w:eastAsia="Calibri" w:hAnsi="Times New Roman" w:cs="Times New Roman"/>
                <w:sz w:val="12"/>
                <w:szCs w:val="12"/>
              </w:rPr>
              <w:t>Базанов</w:t>
            </w:r>
            <w:proofErr w:type="spellEnd"/>
            <w:r w:rsidRPr="00034865">
              <w:rPr>
                <w:rFonts w:ascii="Times New Roman" w:eastAsia="Calibri" w:hAnsi="Times New Roman" w:cs="Times New Roman"/>
                <w:sz w:val="12"/>
                <w:szCs w:val="12"/>
              </w:rPr>
              <w:t xml:space="preserve"> А.И.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Разрешенное использование: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Для сельскохозяйственной деятельности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Назначение (сооружение):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Строительство скважины №2006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точки</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Дирекционный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Расстояние,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Координаты</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(сквозной)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угол</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м</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X</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Y</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80°4'56"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472624,13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2236919,58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350°4'28"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472683,21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2236929,91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260°4'34"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472672,87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2236989,00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170°3'14"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472613,77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2236978,66</w:t>
            </w:r>
          </w:p>
        </w:tc>
      </w:tr>
      <w:tr w:rsidR="00034865" w:rsidRPr="00034865" w:rsidTr="00034865">
        <w:trPr>
          <w:trHeight w:val="20"/>
        </w:trPr>
        <w:tc>
          <w:tcPr>
            <w:tcW w:w="0" w:type="auto"/>
            <w:gridSpan w:val="5"/>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2</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квартал:</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63:31:0701006</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номер:</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63:31:0000000:4637</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Образуемый ЗУ:</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:4637/чзу</w:t>
            </w:r>
            <w:proofErr w:type="gramStart"/>
            <w:r w:rsidRPr="00034865">
              <w:rPr>
                <w:rFonts w:ascii="Times New Roman" w:eastAsia="Calibri" w:hAnsi="Times New Roman" w:cs="Times New Roman"/>
                <w:sz w:val="12"/>
                <w:szCs w:val="12"/>
              </w:rPr>
              <w:t>2</w:t>
            </w:r>
            <w:proofErr w:type="gramEnd"/>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Площадь </w:t>
            </w:r>
            <w:proofErr w:type="spellStart"/>
            <w:r w:rsidRPr="00034865">
              <w:rPr>
                <w:rFonts w:ascii="Times New Roman" w:eastAsia="Calibri" w:hAnsi="Times New Roman" w:cs="Times New Roman"/>
                <w:sz w:val="12"/>
                <w:szCs w:val="12"/>
              </w:rPr>
              <w:t>кв.м</w:t>
            </w:r>
            <w:proofErr w:type="spellEnd"/>
            <w:r w:rsidRPr="00034865">
              <w:rPr>
                <w:rFonts w:ascii="Times New Roman" w:eastAsia="Calibri" w:hAnsi="Times New Roman" w:cs="Times New Roman"/>
                <w:sz w:val="12"/>
                <w:szCs w:val="12"/>
              </w:rPr>
              <w:t>.:</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25483</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Правообладатель. Вид права:</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Муниципальный район Сергиевский Аренда </w:t>
            </w:r>
            <w:proofErr w:type="spellStart"/>
            <w:r w:rsidRPr="00034865">
              <w:rPr>
                <w:rFonts w:ascii="Times New Roman" w:eastAsia="Calibri" w:hAnsi="Times New Roman" w:cs="Times New Roman"/>
                <w:sz w:val="12"/>
                <w:szCs w:val="12"/>
              </w:rPr>
              <w:t>Базанов</w:t>
            </w:r>
            <w:proofErr w:type="spellEnd"/>
            <w:r w:rsidRPr="00034865">
              <w:rPr>
                <w:rFonts w:ascii="Times New Roman" w:eastAsia="Calibri" w:hAnsi="Times New Roman" w:cs="Times New Roman"/>
                <w:sz w:val="12"/>
                <w:szCs w:val="12"/>
              </w:rPr>
              <w:t xml:space="preserve"> А.И.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Разрешенное использование: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Для сельскохозяйственной деятельности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lastRenderedPageBreak/>
              <w:t>Назначение (сооружение):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Трасса водовода скважины №2006, Трасса ВЛ-10 </w:t>
            </w:r>
            <w:proofErr w:type="spellStart"/>
            <w:r w:rsidRPr="00034865">
              <w:rPr>
                <w:rFonts w:ascii="Times New Roman" w:eastAsia="Calibri" w:hAnsi="Times New Roman" w:cs="Times New Roman"/>
                <w:sz w:val="12"/>
                <w:szCs w:val="12"/>
              </w:rPr>
              <w:t>кВ</w:t>
            </w:r>
            <w:proofErr w:type="spellEnd"/>
            <w:r w:rsidRPr="00034865">
              <w:rPr>
                <w:rFonts w:ascii="Times New Roman" w:eastAsia="Calibri" w:hAnsi="Times New Roman" w:cs="Times New Roman"/>
                <w:sz w:val="12"/>
                <w:szCs w:val="12"/>
              </w:rPr>
              <w:t>, Технологический проезд к сооружениям скважины №2006, Трасса линии анодного заземления, Обустройство скважины №2006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точки</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Дирекционный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Расстояние,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Координаты</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(сквозной)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угол</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м</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X</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Y</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72°8'59"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1,86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472722,21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2236399,31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70°22'26"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472723,98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2236399,88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341°59'60"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3,33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472768,68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2236415,82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297°25'59"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472767,65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2236418,99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330°40'43"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7,72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472762,41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2236421,71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344°49'60"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38,11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472758,63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2236428,44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349°59'54"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48,02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472748,66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2236465,22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343°18'3"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472740,32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2236512,51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344°44'55"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13,61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472739,39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2236515,61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353°25'41"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472735,81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2236528,74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20°31'35"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472734,81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2236537,42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349°54'14"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331,54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472735,60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2236539,53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349°50'57"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25,31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472677,48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2236865,94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357°10'47"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4,06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472673,02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2236890,85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21°6'0"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3,94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472672,82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2236894,91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48°27'53"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3,39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472674,24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2236898,59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68°43'35"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3,83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472676,78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2236900,84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76°27'34"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10,93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472680,35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2236902,23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351°8'3"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472690,98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2236904,79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40°37'53"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12,44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472690,25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2236909,47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80°25'16"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17,79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472698,35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2236918,91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347°4'11"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12,69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472715,89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2236921,87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52°30'49"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123,24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472713,05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2236934,24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142°19'35"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472810,84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2237009,24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52°26'31"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472812,06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2237007,66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322°36'29"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2237013,75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52°26'18"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472818,78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2237015,32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142°33'15"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472822,72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2237018,35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52°33'26"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472823,93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2237016,77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322°30'4"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472831,87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2237022,85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52°30'53"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5,03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472830,65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2237024,44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142°9'1"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472834,64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2237027,50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52°31'59"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472835,86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2237025,93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322°36'10"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472843,78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2237032,00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232°30'42"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10,01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472837,71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2237039,94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142°19'35"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472829,77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2237033,85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232°25'28"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5,03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472830,99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2237032,27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322°30'4"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472827,00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2237029,20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232°31'20"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472825,78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2237030,79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142°30'4"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472817,85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2237024,71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232°30'31"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472819,07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2237023,12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322°30'4"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472815,12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2237020,09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232°28'37"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472813,90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2237021,68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142°43'43"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472805,97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2237015,59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232°30'46"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120,49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472807,18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2237014,00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347°7'51"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472711,57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2236940,67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56°58'23"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40,49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472704,41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2236972,01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56°43'51"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472738,36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2236994,08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326°30'33"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472740,57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2236995,53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237°17'29"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472736,17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2237002,18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236°57'57"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37,55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472733,99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2237000,78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347°4'56"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17,89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472702,51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2236980,31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260°4'13"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90,29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472698,51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2236997,75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170°17'19"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77,19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472609,57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2236982,18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80°15'57"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7,27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472622,59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2236906,10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170°3'52"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285,91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472629,76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2236907,33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164°12'43"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32,53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472679,09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2236625,71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170°2'15"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198,09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472687,94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2236594,41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260°4'34"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472672,87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2236989,00</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170°3'14"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472613,77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2236978,66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80°4'56"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472624,13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2236919,58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350°4'28"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59,99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472683,21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2236929,91</w:t>
            </w:r>
          </w:p>
        </w:tc>
      </w:tr>
      <w:tr w:rsidR="00034865" w:rsidRPr="00034865" w:rsidTr="00034865">
        <w:trPr>
          <w:trHeight w:val="20"/>
        </w:trPr>
        <w:tc>
          <w:tcPr>
            <w:tcW w:w="0" w:type="auto"/>
            <w:gridSpan w:val="5"/>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3</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квартал:</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63:31:0701002 63:31:0701006</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номер:</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63:31:0701002:135</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Образуемый ЗУ:</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:135/чзу</w:t>
            </w:r>
            <w:proofErr w:type="gramStart"/>
            <w:r w:rsidRPr="00034865">
              <w:rPr>
                <w:rFonts w:ascii="Times New Roman" w:eastAsia="Calibri" w:hAnsi="Times New Roman" w:cs="Times New Roman"/>
                <w:sz w:val="12"/>
                <w:szCs w:val="12"/>
              </w:rPr>
              <w:t>1</w:t>
            </w:r>
            <w:proofErr w:type="gramEnd"/>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lastRenderedPageBreak/>
              <w:t xml:space="preserve">Площадь </w:t>
            </w:r>
            <w:proofErr w:type="spellStart"/>
            <w:r w:rsidRPr="00034865">
              <w:rPr>
                <w:rFonts w:ascii="Times New Roman" w:eastAsia="Calibri" w:hAnsi="Times New Roman" w:cs="Times New Roman"/>
                <w:sz w:val="12"/>
                <w:szCs w:val="12"/>
              </w:rPr>
              <w:t>кв.м</w:t>
            </w:r>
            <w:proofErr w:type="spellEnd"/>
            <w:r w:rsidRPr="00034865">
              <w:rPr>
                <w:rFonts w:ascii="Times New Roman" w:eastAsia="Calibri" w:hAnsi="Times New Roman" w:cs="Times New Roman"/>
                <w:sz w:val="12"/>
                <w:szCs w:val="12"/>
              </w:rPr>
              <w:t>.:</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6139</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Правообладатель. Вид права:</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Администрация муниципального района  Сергиевский Самарской области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Разрешенное использование: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Назначение (сооружение):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Трасса водовода скважины №2006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точки</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Дирекционный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Расстояние,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Координаты</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(сквозной)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угол</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м</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X</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Y</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283°43'40"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13,06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472930,66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2236394,68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201°5'11"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10,12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472917,97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2236397,78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253°13'54"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472914,33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2236388,34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303°41'4"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27,93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472864,15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2236373,22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288°7'29"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14,02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472840,91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2236388,71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260°3'38"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66,74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472827,59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2236393,07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350°3'6"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21,13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472761,85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2236381,55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253°14'8"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36,23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472758,20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2236402,36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170°4'46"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52,82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472723,51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2236391,91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80°3'59"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193,09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472732,61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2236339,88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20°3'60"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22,88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472922,81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2236373,19</w:t>
            </w:r>
          </w:p>
        </w:tc>
      </w:tr>
      <w:tr w:rsidR="00034865" w:rsidRPr="00034865" w:rsidTr="00034865">
        <w:trPr>
          <w:trHeight w:val="20"/>
        </w:trPr>
        <w:tc>
          <w:tcPr>
            <w:tcW w:w="0" w:type="auto"/>
            <w:gridSpan w:val="5"/>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4</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квартал:</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63:31:0701002 63:31:0701006</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номер:</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Образуемый ЗУ:</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:ЗУ</w:t>
            </w:r>
            <w:proofErr w:type="gramStart"/>
            <w:r w:rsidRPr="00034865">
              <w:rPr>
                <w:rFonts w:ascii="Times New Roman" w:eastAsia="Calibri" w:hAnsi="Times New Roman" w:cs="Times New Roman"/>
                <w:sz w:val="12"/>
                <w:szCs w:val="12"/>
              </w:rPr>
              <w:t>1</w:t>
            </w:r>
            <w:proofErr w:type="gramEnd"/>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Площадь </w:t>
            </w:r>
            <w:proofErr w:type="spellStart"/>
            <w:r w:rsidRPr="00034865">
              <w:rPr>
                <w:rFonts w:ascii="Times New Roman" w:eastAsia="Calibri" w:hAnsi="Times New Roman" w:cs="Times New Roman"/>
                <w:sz w:val="12"/>
                <w:szCs w:val="12"/>
              </w:rPr>
              <w:t>кв.м</w:t>
            </w:r>
            <w:proofErr w:type="spellEnd"/>
            <w:r w:rsidRPr="00034865">
              <w:rPr>
                <w:rFonts w:ascii="Times New Roman" w:eastAsia="Calibri" w:hAnsi="Times New Roman" w:cs="Times New Roman"/>
                <w:sz w:val="12"/>
                <w:szCs w:val="12"/>
              </w:rPr>
              <w:t>.:</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2977</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Правообладатель. Вид права:</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Администрация муниципального района  Сергиевский Самарской области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Разрешенное использование: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Трубопроводный транспорт</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Назначение (сооружение):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Трасса водовода скважины №2006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точки</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Дирекционный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Расстояние,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Координаты</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(сквозной)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угол</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м</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X</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Y</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350°5'28"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27,43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472740,32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2236512,51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200°31'35"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472735,60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2236539,53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173°25'41"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472734,81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2236537,42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164°44'55"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13,61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472735,81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2236528,74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163°18'3"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3,24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472739,39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2236515,61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14°40'18"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51,84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472917,97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2236397,78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314°59'60"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0,01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472931,10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2236447,93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290°3'22"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18,11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472931,09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2236447,94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200°4'6"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52,25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472914,08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2236454,15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260°4'20"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69,6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472896,15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2236405,07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108°7'29"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14,02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472827,59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2236393,07</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123°41'4"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27,93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472840,91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2236388,71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73°13'54"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52,41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472864,15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2236373,22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21°5'11"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10,12</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472914,33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2236388,34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73°14'8"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36,23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472723,51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2236391,91</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350°8'21"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4,96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472758,20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2236402,36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71°47'41"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13,41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472757,35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2236407,25</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342°9'21"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472770,09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2236411,44</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250°22'26"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47,46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472768,68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2236415,82</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252°8'59"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1,86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472723,98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2236399,88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170°2'10"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7,51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472722,21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2236399,31</w:t>
            </w:r>
          </w:p>
        </w:tc>
      </w:tr>
      <w:tr w:rsidR="00034865" w:rsidRPr="00034865" w:rsidTr="00034865">
        <w:trPr>
          <w:trHeight w:val="20"/>
        </w:trPr>
        <w:tc>
          <w:tcPr>
            <w:tcW w:w="0" w:type="auto"/>
            <w:gridSpan w:val="5"/>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5</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квартал:</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63:31:0701002</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Кадастровый номер:</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63:31:0000000:175</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Образуемый ЗУ:</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:175/чзу</w:t>
            </w:r>
            <w:proofErr w:type="gramStart"/>
            <w:r w:rsidRPr="00034865">
              <w:rPr>
                <w:rFonts w:ascii="Times New Roman" w:eastAsia="Calibri" w:hAnsi="Times New Roman" w:cs="Times New Roman"/>
                <w:sz w:val="12"/>
                <w:szCs w:val="12"/>
              </w:rPr>
              <w:t>1</w:t>
            </w:r>
            <w:proofErr w:type="gramEnd"/>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Площадь </w:t>
            </w:r>
            <w:proofErr w:type="spellStart"/>
            <w:r w:rsidRPr="00034865">
              <w:rPr>
                <w:rFonts w:ascii="Times New Roman" w:eastAsia="Calibri" w:hAnsi="Times New Roman" w:cs="Times New Roman"/>
                <w:sz w:val="12"/>
                <w:szCs w:val="12"/>
              </w:rPr>
              <w:t>кв.м</w:t>
            </w:r>
            <w:proofErr w:type="spellEnd"/>
            <w:r w:rsidRPr="00034865">
              <w:rPr>
                <w:rFonts w:ascii="Times New Roman" w:eastAsia="Calibri" w:hAnsi="Times New Roman" w:cs="Times New Roman"/>
                <w:sz w:val="12"/>
                <w:szCs w:val="12"/>
              </w:rPr>
              <w:t>.:</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787</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Правообладатель. Вид права:</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Российская Федерация Аренд</w:t>
            </w:r>
            <w:proofErr w:type="gramStart"/>
            <w:r w:rsidRPr="00034865">
              <w:rPr>
                <w:rFonts w:ascii="Times New Roman" w:eastAsia="Calibri" w:hAnsi="Times New Roman" w:cs="Times New Roman"/>
                <w:sz w:val="12"/>
                <w:szCs w:val="12"/>
              </w:rPr>
              <w:t>а ООО</w:t>
            </w:r>
            <w:proofErr w:type="gramEnd"/>
            <w:r w:rsidRPr="00034865">
              <w:rPr>
                <w:rFonts w:ascii="Times New Roman" w:eastAsia="Calibri" w:hAnsi="Times New Roman" w:cs="Times New Roman"/>
                <w:sz w:val="12"/>
                <w:szCs w:val="12"/>
              </w:rPr>
              <w:t xml:space="preserve"> "</w:t>
            </w:r>
            <w:proofErr w:type="spellStart"/>
            <w:r w:rsidRPr="00034865">
              <w:rPr>
                <w:rFonts w:ascii="Times New Roman" w:eastAsia="Calibri" w:hAnsi="Times New Roman" w:cs="Times New Roman"/>
                <w:sz w:val="12"/>
                <w:szCs w:val="12"/>
              </w:rPr>
              <w:t>Кинельский</w:t>
            </w:r>
            <w:proofErr w:type="spellEnd"/>
            <w:r w:rsidRPr="00034865">
              <w:rPr>
                <w:rFonts w:ascii="Times New Roman" w:eastAsia="Calibri" w:hAnsi="Times New Roman" w:cs="Times New Roman"/>
                <w:sz w:val="12"/>
                <w:szCs w:val="12"/>
              </w:rPr>
              <w:t xml:space="preserve"> склад"</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Разрешенное использование: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xml:space="preserve">для эксплуатации </w:t>
            </w:r>
            <w:proofErr w:type="spellStart"/>
            <w:r w:rsidRPr="00034865">
              <w:rPr>
                <w:rFonts w:ascii="Times New Roman" w:eastAsia="Calibri" w:hAnsi="Times New Roman" w:cs="Times New Roman"/>
                <w:sz w:val="12"/>
                <w:szCs w:val="12"/>
              </w:rPr>
              <w:t>Радаевского</w:t>
            </w:r>
            <w:proofErr w:type="spellEnd"/>
            <w:r w:rsidRPr="00034865">
              <w:rPr>
                <w:rFonts w:ascii="Times New Roman" w:eastAsia="Calibri" w:hAnsi="Times New Roman" w:cs="Times New Roman"/>
                <w:sz w:val="12"/>
                <w:szCs w:val="12"/>
              </w:rPr>
              <w:t xml:space="preserve"> месторождения  нефти (для размещения производственных  объектов на </w:t>
            </w:r>
            <w:proofErr w:type="spellStart"/>
            <w:r w:rsidRPr="00034865">
              <w:rPr>
                <w:rFonts w:ascii="Times New Roman" w:eastAsia="Calibri" w:hAnsi="Times New Roman" w:cs="Times New Roman"/>
                <w:sz w:val="12"/>
                <w:szCs w:val="12"/>
              </w:rPr>
              <w:t>Радаевском</w:t>
            </w:r>
            <w:proofErr w:type="spellEnd"/>
            <w:r w:rsidRPr="00034865">
              <w:rPr>
                <w:rFonts w:ascii="Times New Roman" w:eastAsia="Calibri" w:hAnsi="Times New Roman" w:cs="Times New Roman"/>
                <w:sz w:val="12"/>
                <w:szCs w:val="12"/>
              </w:rPr>
              <w:t xml:space="preserve"> месторождении нефти)</w:t>
            </w:r>
          </w:p>
        </w:tc>
      </w:tr>
      <w:tr w:rsidR="00034865" w:rsidRPr="00034865" w:rsidTr="00034865">
        <w:trPr>
          <w:trHeight w:val="20"/>
        </w:trPr>
        <w:tc>
          <w:tcPr>
            <w:tcW w:w="0" w:type="auto"/>
            <w:gridSpan w:val="3"/>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Назначение (сооружение):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Трасса водовода скважины №2006</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 точки</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Дирекционный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Расстояние,</w:t>
            </w:r>
          </w:p>
        </w:tc>
        <w:tc>
          <w:tcPr>
            <w:tcW w:w="0" w:type="auto"/>
            <w:gridSpan w:val="2"/>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Координаты</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(сквозной)</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угол</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м</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X</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Y</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63</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20°6'1"</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50,17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472930,66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2236394,68</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80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290°4'34"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17,89</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472947,90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2236441,79</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74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194°40'18"</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51,84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472931,10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2236447,93</w:t>
            </w:r>
          </w:p>
        </w:tc>
      </w:tr>
      <w:tr w:rsidR="00034865" w:rsidRPr="00034865" w:rsidTr="00034865">
        <w:trPr>
          <w:trHeight w:val="20"/>
        </w:trPr>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64</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103°43'40"</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13,06</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472917,97</w:t>
            </w:r>
          </w:p>
        </w:tc>
        <w:tc>
          <w:tcPr>
            <w:tcW w:w="0" w:type="auto"/>
          </w:tcPr>
          <w:p w:rsidR="00034865" w:rsidRPr="00034865" w:rsidRDefault="00034865" w:rsidP="00034865">
            <w:pPr>
              <w:tabs>
                <w:tab w:val="left" w:pos="284"/>
              </w:tabs>
              <w:jc w:val="both"/>
              <w:rPr>
                <w:rFonts w:ascii="Times New Roman" w:eastAsia="Calibri" w:hAnsi="Times New Roman" w:cs="Times New Roman"/>
                <w:sz w:val="12"/>
                <w:szCs w:val="12"/>
              </w:rPr>
            </w:pPr>
            <w:r w:rsidRPr="00034865">
              <w:rPr>
                <w:rFonts w:ascii="Times New Roman" w:eastAsia="Calibri" w:hAnsi="Times New Roman" w:cs="Times New Roman"/>
                <w:sz w:val="12"/>
                <w:szCs w:val="12"/>
              </w:rPr>
              <w:t>2236397,78</w:t>
            </w:r>
          </w:p>
        </w:tc>
      </w:tr>
    </w:tbl>
    <w:p w:rsidR="00034865" w:rsidRDefault="00034865" w:rsidP="00034865">
      <w:pPr>
        <w:tabs>
          <w:tab w:val="num" w:pos="0"/>
          <w:tab w:val="left" w:pos="284"/>
        </w:tabs>
        <w:spacing w:after="0" w:line="240" w:lineRule="auto"/>
        <w:jc w:val="center"/>
        <w:rPr>
          <w:rFonts w:ascii="Times New Roman" w:eastAsia="Calibri" w:hAnsi="Times New Roman" w:cs="Times New Roman"/>
          <w:b/>
          <w:sz w:val="12"/>
          <w:szCs w:val="12"/>
        </w:rPr>
      </w:pPr>
    </w:p>
    <w:p w:rsidR="00034865" w:rsidRPr="00034865" w:rsidRDefault="00034865" w:rsidP="00034865">
      <w:pPr>
        <w:tabs>
          <w:tab w:val="num" w:pos="0"/>
          <w:tab w:val="left" w:pos="284"/>
        </w:tabs>
        <w:spacing w:after="0" w:line="240" w:lineRule="auto"/>
        <w:jc w:val="center"/>
        <w:rPr>
          <w:rFonts w:ascii="Times New Roman" w:eastAsia="Calibri" w:hAnsi="Times New Roman" w:cs="Times New Roman"/>
          <w:b/>
          <w:sz w:val="12"/>
          <w:szCs w:val="12"/>
        </w:rPr>
      </w:pPr>
      <w:r w:rsidRPr="00034865">
        <w:rPr>
          <w:rFonts w:ascii="Times New Roman" w:eastAsia="Calibri" w:hAnsi="Times New Roman" w:cs="Times New Roman"/>
          <w:b/>
          <w:sz w:val="12"/>
          <w:szCs w:val="12"/>
        </w:rPr>
        <w:t>Экспликация образуемых и изменяемых земельных участков и их частей</w:t>
      </w:r>
    </w:p>
    <w:tbl>
      <w:tblPr>
        <w:tblStyle w:val="650"/>
        <w:tblW w:w="0" w:type="auto"/>
        <w:tblInd w:w="108" w:type="dxa"/>
        <w:tblLayout w:type="fixed"/>
        <w:tblLook w:val="04A0" w:firstRow="1" w:lastRow="0" w:firstColumn="1" w:lastColumn="0" w:noHBand="0" w:noVBand="1"/>
      </w:tblPr>
      <w:tblGrid>
        <w:gridCol w:w="567"/>
        <w:gridCol w:w="709"/>
        <w:gridCol w:w="567"/>
        <w:gridCol w:w="567"/>
        <w:gridCol w:w="992"/>
        <w:gridCol w:w="709"/>
        <w:gridCol w:w="1276"/>
        <w:gridCol w:w="896"/>
        <w:gridCol w:w="809"/>
        <w:gridCol w:w="529"/>
      </w:tblGrid>
      <w:tr w:rsidR="00034865" w:rsidRPr="00034865" w:rsidTr="00034865">
        <w:trPr>
          <w:trHeight w:val="20"/>
        </w:trPr>
        <w:tc>
          <w:tcPr>
            <w:tcW w:w="567"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w:t>
            </w:r>
          </w:p>
        </w:tc>
        <w:tc>
          <w:tcPr>
            <w:tcW w:w="709"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Кадастровый</w:t>
            </w:r>
            <w:r w:rsidRPr="00034865">
              <w:rPr>
                <w:rFonts w:eastAsia="Calibri"/>
                <w:bCs/>
                <w:sz w:val="12"/>
                <w:szCs w:val="12"/>
              </w:rPr>
              <w:br w:type="page"/>
              <w:t>квартал</w:t>
            </w:r>
          </w:p>
        </w:tc>
        <w:tc>
          <w:tcPr>
            <w:tcW w:w="567"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Кадастровый</w:t>
            </w:r>
            <w:r w:rsidRPr="00034865">
              <w:rPr>
                <w:rFonts w:eastAsia="Calibri"/>
                <w:bCs/>
                <w:sz w:val="12"/>
                <w:szCs w:val="12"/>
              </w:rPr>
              <w:br w:type="page"/>
              <w:t>номер ЗУ</w:t>
            </w:r>
          </w:p>
        </w:tc>
        <w:tc>
          <w:tcPr>
            <w:tcW w:w="567"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Образуемый ЗУ</w:t>
            </w:r>
          </w:p>
        </w:tc>
        <w:tc>
          <w:tcPr>
            <w:tcW w:w="992"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Наименование сооружения</w:t>
            </w:r>
          </w:p>
        </w:tc>
        <w:tc>
          <w:tcPr>
            <w:tcW w:w="709"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Категория земель</w:t>
            </w:r>
          </w:p>
        </w:tc>
        <w:tc>
          <w:tcPr>
            <w:tcW w:w="1276"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Вид разрешенного использования</w:t>
            </w:r>
          </w:p>
        </w:tc>
        <w:tc>
          <w:tcPr>
            <w:tcW w:w="896"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Правообладатель.</w:t>
            </w:r>
          </w:p>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Вид права</w:t>
            </w:r>
          </w:p>
        </w:tc>
        <w:tc>
          <w:tcPr>
            <w:tcW w:w="809"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Местоположение ЗУ</w:t>
            </w:r>
          </w:p>
        </w:tc>
        <w:tc>
          <w:tcPr>
            <w:tcW w:w="529" w:type="dxa"/>
            <w:hideMark/>
          </w:tcPr>
          <w:p w:rsidR="00034865" w:rsidRPr="00034865" w:rsidRDefault="00034865" w:rsidP="00034865">
            <w:pPr>
              <w:tabs>
                <w:tab w:val="left" w:pos="284"/>
              </w:tabs>
              <w:jc w:val="left"/>
              <w:rPr>
                <w:rFonts w:eastAsia="Calibri"/>
                <w:bCs/>
                <w:sz w:val="12"/>
                <w:szCs w:val="12"/>
              </w:rPr>
            </w:pPr>
            <w:r w:rsidRPr="00034865">
              <w:rPr>
                <w:rFonts w:eastAsia="Calibri"/>
                <w:bCs/>
                <w:sz w:val="12"/>
                <w:szCs w:val="12"/>
              </w:rPr>
              <w:t xml:space="preserve">Площадь </w:t>
            </w:r>
            <w:proofErr w:type="spellStart"/>
            <w:r w:rsidRPr="00034865">
              <w:rPr>
                <w:rFonts w:eastAsia="Calibri"/>
                <w:bCs/>
                <w:sz w:val="12"/>
                <w:szCs w:val="12"/>
              </w:rPr>
              <w:t>кв.м</w:t>
            </w:r>
            <w:proofErr w:type="spellEnd"/>
            <w:r w:rsidRPr="00034865">
              <w:rPr>
                <w:rFonts w:eastAsia="Calibri"/>
                <w:bCs/>
                <w:sz w:val="12"/>
                <w:szCs w:val="12"/>
              </w:rPr>
              <w:t>.</w:t>
            </w:r>
          </w:p>
        </w:tc>
      </w:tr>
      <w:tr w:rsidR="00034865" w:rsidRPr="00034865" w:rsidTr="00034865">
        <w:trPr>
          <w:trHeight w:val="20"/>
        </w:trPr>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lastRenderedPageBreak/>
              <w:t>1</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63:31:0701006</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63:31:0000000:4637</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:4637/чзу</w:t>
            </w:r>
            <w:proofErr w:type="gramStart"/>
            <w:r w:rsidRPr="00034865">
              <w:rPr>
                <w:rFonts w:eastAsia="Calibri"/>
                <w:sz w:val="12"/>
                <w:szCs w:val="12"/>
              </w:rPr>
              <w:t>1</w:t>
            </w:r>
            <w:proofErr w:type="gramEnd"/>
          </w:p>
        </w:tc>
        <w:tc>
          <w:tcPr>
            <w:tcW w:w="992"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Строительство скважины №2006</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Земли сельскохозяйственного назначения</w:t>
            </w:r>
          </w:p>
        </w:tc>
        <w:tc>
          <w:tcPr>
            <w:tcW w:w="127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Для сельскохозяйственной деятельности</w:t>
            </w:r>
          </w:p>
        </w:tc>
        <w:tc>
          <w:tcPr>
            <w:tcW w:w="89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 xml:space="preserve">Муниципальный район Сергиевский Аренда </w:t>
            </w:r>
            <w:proofErr w:type="spellStart"/>
            <w:r w:rsidRPr="00034865">
              <w:rPr>
                <w:rFonts w:eastAsia="Calibri"/>
                <w:sz w:val="12"/>
                <w:szCs w:val="12"/>
              </w:rPr>
              <w:t>Базанов</w:t>
            </w:r>
            <w:proofErr w:type="spellEnd"/>
            <w:r w:rsidRPr="00034865">
              <w:rPr>
                <w:rFonts w:eastAsia="Calibri"/>
                <w:sz w:val="12"/>
                <w:szCs w:val="12"/>
              </w:rPr>
              <w:t xml:space="preserve"> А.И.</w:t>
            </w:r>
          </w:p>
        </w:tc>
        <w:tc>
          <w:tcPr>
            <w:tcW w:w="8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Самарская область, Сергиевский район,  в границах колхоза "Волна Революции"</w:t>
            </w:r>
          </w:p>
        </w:tc>
        <w:tc>
          <w:tcPr>
            <w:tcW w:w="52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3598</w:t>
            </w:r>
          </w:p>
        </w:tc>
      </w:tr>
      <w:tr w:rsidR="00034865" w:rsidRPr="00034865" w:rsidTr="00034865">
        <w:trPr>
          <w:trHeight w:val="20"/>
        </w:trPr>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2</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63:31:0701006</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63:31:0000000:4637</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:4637/чзу</w:t>
            </w:r>
            <w:proofErr w:type="gramStart"/>
            <w:r w:rsidRPr="00034865">
              <w:rPr>
                <w:rFonts w:eastAsia="Calibri"/>
                <w:sz w:val="12"/>
                <w:szCs w:val="12"/>
              </w:rPr>
              <w:t>2</w:t>
            </w:r>
            <w:proofErr w:type="gramEnd"/>
          </w:p>
        </w:tc>
        <w:tc>
          <w:tcPr>
            <w:tcW w:w="992"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 xml:space="preserve">Трасса водовода скважины №2006, Трасса ВЛ-10 </w:t>
            </w:r>
            <w:proofErr w:type="spellStart"/>
            <w:r w:rsidRPr="00034865">
              <w:rPr>
                <w:rFonts w:eastAsia="Calibri"/>
                <w:sz w:val="12"/>
                <w:szCs w:val="12"/>
              </w:rPr>
              <w:t>кВ</w:t>
            </w:r>
            <w:proofErr w:type="spellEnd"/>
            <w:r w:rsidRPr="00034865">
              <w:rPr>
                <w:rFonts w:eastAsia="Calibri"/>
                <w:sz w:val="12"/>
                <w:szCs w:val="12"/>
              </w:rPr>
              <w:t>, Технологический проезд к сооружениям скважины №2006, Трасса линии анодного заземления, Обустройство скважины №2006</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Земли сельскохозяйственного назначения</w:t>
            </w:r>
          </w:p>
        </w:tc>
        <w:tc>
          <w:tcPr>
            <w:tcW w:w="127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Для сельскохозяйственной деятельности</w:t>
            </w:r>
          </w:p>
        </w:tc>
        <w:tc>
          <w:tcPr>
            <w:tcW w:w="89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 xml:space="preserve">Муниципальный район Сергиевский Аренда </w:t>
            </w:r>
            <w:proofErr w:type="spellStart"/>
            <w:r w:rsidRPr="00034865">
              <w:rPr>
                <w:rFonts w:eastAsia="Calibri"/>
                <w:sz w:val="12"/>
                <w:szCs w:val="12"/>
              </w:rPr>
              <w:t>Базанов</w:t>
            </w:r>
            <w:proofErr w:type="spellEnd"/>
            <w:r w:rsidRPr="00034865">
              <w:rPr>
                <w:rFonts w:eastAsia="Calibri"/>
                <w:sz w:val="12"/>
                <w:szCs w:val="12"/>
              </w:rPr>
              <w:t xml:space="preserve"> А.И.</w:t>
            </w:r>
          </w:p>
        </w:tc>
        <w:tc>
          <w:tcPr>
            <w:tcW w:w="8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Самарская область, Сергиевский район,  в границах колхоза "Волна Революции"</w:t>
            </w:r>
          </w:p>
        </w:tc>
        <w:tc>
          <w:tcPr>
            <w:tcW w:w="52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25483</w:t>
            </w:r>
          </w:p>
        </w:tc>
      </w:tr>
      <w:tr w:rsidR="00034865" w:rsidRPr="00034865" w:rsidTr="00034865">
        <w:trPr>
          <w:trHeight w:val="20"/>
        </w:trPr>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3</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63:31:0701002 63:31:0701006</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63:31:0701002:135</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:135/чзу</w:t>
            </w:r>
            <w:proofErr w:type="gramStart"/>
            <w:r w:rsidRPr="00034865">
              <w:rPr>
                <w:rFonts w:eastAsia="Calibri"/>
                <w:sz w:val="12"/>
                <w:szCs w:val="12"/>
              </w:rPr>
              <w:t>1</w:t>
            </w:r>
            <w:proofErr w:type="gramEnd"/>
          </w:p>
        </w:tc>
        <w:tc>
          <w:tcPr>
            <w:tcW w:w="992"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Трасса водовода скважины №2006</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Земли сельскохозяйственного назначения</w:t>
            </w:r>
          </w:p>
        </w:tc>
        <w:tc>
          <w:tcPr>
            <w:tcW w:w="127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Для ведения сельскохозяйственной деятельности  (земельные участки фонда перераспределения)</w:t>
            </w:r>
          </w:p>
        </w:tc>
        <w:tc>
          <w:tcPr>
            <w:tcW w:w="89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Администрация муниципального района  Сергиевский Самарской области</w:t>
            </w:r>
          </w:p>
        </w:tc>
        <w:tc>
          <w:tcPr>
            <w:tcW w:w="8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Российская Федерация, Самарская область,  Сергиевский район, в границах колхоза "Волна Революции"</w:t>
            </w:r>
          </w:p>
        </w:tc>
        <w:tc>
          <w:tcPr>
            <w:tcW w:w="52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6139</w:t>
            </w:r>
          </w:p>
        </w:tc>
      </w:tr>
      <w:tr w:rsidR="00034865" w:rsidRPr="00034865" w:rsidTr="00034865">
        <w:trPr>
          <w:trHeight w:val="20"/>
        </w:trPr>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4</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63:31:0701002 63:31:0701006</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:ЗУ</w:t>
            </w:r>
            <w:proofErr w:type="gramStart"/>
            <w:r w:rsidRPr="00034865">
              <w:rPr>
                <w:rFonts w:eastAsia="Calibri"/>
                <w:sz w:val="12"/>
                <w:szCs w:val="12"/>
              </w:rPr>
              <w:t>1</w:t>
            </w:r>
            <w:proofErr w:type="gramEnd"/>
          </w:p>
        </w:tc>
        <w:tc>
          <w:tcPr>
            <w:tcW w:w="992"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Трасса водовода скважины №2006</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Земли сельскохозяйственного назначения</w:t>
            </w:r>
          </w:p>
        </w:tc>
        <w:tc>
          <w:tcPr>
            <w:tcW w:w="127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Трубопроводный транспорт</w:t>
            </w:r>
          </w:p>
        </w:tc>
        <w:tc>
          <w:tcPr>
            <w:tcW w:w="89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Администрация муниципального района  Сергиевский Самарской области</w:t>
            </w:r>
          </w:p>
        </w:tc>
        <w:tc>
          <w:tcPr>
            <w:tcW w:w="8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Российская Федерация, Самарская область,  Сергиевский район, с/</w:t>
            </w:r>
            <w:proofErr w:type="gramStart"/>
            <w:r w:rsidRPr="00034865">
              <w:rPr>
                <w:rFonts w:eastAsia="Calibri"/>
                <w:sz w:val="12"/>
                <w:szCs w:val="12"/>
              </w:rPr>
              <w:t>п</w:t>
            </w:r>
            <w:proofErr w:type="gramEnd"/>
            <w:r w:rsidRPr="00034865">
              <w:rPr>
                <w:rFonts w:eastAsia="Calibri"/>
                <w:sz w:val="12"/>
                <w:szCs w:val="12"/>
              </w:rPr>
              <w:t xml:space="preserve"> Сергиевск</w:t>
            </w:r>
          </w:p>
        </w:tc>
        <w:tc>
          <w:tcPr>
            <w:tcW w:w="52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2977</w:t>
            </w:r>
          </w:p>
        </w:tc>
      </w:tr>
      <w:tr w:rsidR="00034865" w:rsidRPr="00034865" w:rsidTr="00034865">
        <w:trPr>
          <w:trHeight w:val="20"/>
        </w:trPr>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5</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63:31:0701002</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63:31:0000000:175</w:t>
            </w:r>
          </w:p>
        </w:tc>
        <w:tc>
          <w:tcPr>
            <w:tcW w:w="567"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:175/чзу</w:t>
            </w:r>
            <w:proofErr w:type="gramStart"/>
            <w:r w:rsidRPr="00034865">
              <w:rPr>
                <w:rFonts w:eastAsia="Calibri"/>
                <w:sz w:val="12"/>
                <w:szCs w:val="12"/>
              </w:rPr>
              <w:t>1</w:t>
            </w:r>
            <w:proofErr w:type="gramEnd"/>
          </w:p>
        </w:tc>
        <w:tc>
          <w:tcPr>
            <w:tcW w:w="992"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Трасса водовода скважины №2006</w:t>
            </w:r>
          </w:p>
        </w:tc>
        <w:tc>
          <w:tcPr>
            <w:tcW w:w="7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Земли промышленности</w:t>
            </w:r>
          </w:p>
        </w:tc>
        <w:tc>
          <w:tcPr>
            <w:tcW w:w="127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 xml:space="preserve">для эксплуатации </w:t>
            </w:r>
            <w:proofErr w:type="spellStart"/>
            <w:r w:rsidRPr="00034865">
              <w:rPr>
                <w:rFonts w:eastAsia="Calibri"/>
                <w:sz w:val="12"/>
                <w:szCs w:val="12"/>
              </w:rPr>
              <w:t>Радаевского</w:t>
            </w:r>
            <w:proofErr w:type="spellEnd"/>
            <w:r w:rsidRPr="00034865">
              <w:rPr>
                <w:rFonts w:eastAsia="Calibri"/>
                <w:sz w:val="12"/>
                <w:szCs w:val="12"/>
              </w:rPr>
              <w:t xml:space="preserve"> месторождения  нефти (для размещения производственных  объектов на </w:t>
            </w:r>
            <w:proofErr w:type="spellStart"/>
            <w:r w:rsidRPr="00034865">
              <w:rPr>
                <w:rFonts w:eastAsia="Calibri"/>
                <w:sz w:val="12"/>
                <w:szCs w:val="12"/>
              </w:rPr>
              <w:t>Радаевском</w:t>
            </w:r>
            <w:proofErr w:type="spellEnd"/>
            <w:r w:rsidRPr="00034865">
              <w:rPr>
                <w:rFonts w:eastAsia="Calibri"/>
                <w:sz w:val="12"/>
                <w:szCs w:val="12"/>
              </w:rPr>
              <w:t xml:space="preserve"> месторождении нефти)</w:t>
            </w:r>
          </w:p>
        </w:tc>
        <w:tc>
          <w:tcPr>
            <w:tcW w:w="896"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Российская Федерация Аренд</w:t>
            </w:r>
            <w:proofErr w:type="gramStart"/>
            <w:r w:rsidRPr="00034865">
              <w:rPr>
                <w:rFonts w:eastAsia="Calibri"/>
                <w:sz w:val="12"/>
                <w:szCs w:val="12"/>
              </w:rPr>
              <w:t>а ООО</w:t>
            </w:r>
            <w:proofErr w:type="gramEnd"/>
            <w:r w:rsidRPr="00034865">
              <w:rPr>
                <w:rFonts w:eastAsia="Calibri"/>
                <w:sz w:val="12"/>
                <w:szCs w:val="12"/>
              </w:rPr>
              <w:t xml:space="preserve"> "</w:t>
            </w:r>
            <w:proofErr w:type="spellStart"/>
            <w:r w:rsidRPr="00034865">
              <w:rPr>
                <w:rFonts w:eastAsia="Calibri"/>
                <w:sz w:val="12"/>
                <w:szCs w:val="12"/>
              </w:rPr>
              <w:t>Кинельский</w:t>
            </w:r>
            <w:proofErr w:type="spellEnd"/>
            <w:r w:rsidRPr="00034865">
              <w:rPr>
                <w:rFonts w:eastAsia="Calibri"/>
                <w:sz w:val="12"/>
                <w:szCs w:val="12"/>
              </w:rPr>
              <w:t xml:space="preserve"> склад"</w:t>
            </w:r>
          </w:p>
        </w:tc>
        <w:tc>
          <w:tcPr>
            <w:tcW w:w="80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Самарская область, Сергиевский район,  на землях колхоза "Волна Революции"</w:t>
            </w:r>
          </w:p>
        </w:tc>
        <w:tc>
          <w:tcPr>
            <w:tcW w:w="529" w:type="dxa"/>
          </w:tcPr>
          <w:p w:rsidR="00034865" w:rsidRPr="00034865" w:rsidRDefault="00034865" w:rsidP="00034865">
            <w:pPr>
              <w:tabs>
                <w:tab w:val="left" w:pos="284"/>
              </w:tabs>
              <w:jc w:val="left"/>
              <w:rPr>
                <w:rFonts w:eastAsia="Calibri"/>
                <w:sz w:val="12"/>
                <w:szCs w:val="12"/>
              </w:rPr>
            </w:pPr>
            <w:r w:rsidRPr="00034865">
              <w:rPr>
                <w:rFonts w:eastAsia="Calibri"/>
                <w:sz w:val="12"/>
                <w:szCs w:val="12"/>
              </w:rPr>
              <w:t>787</w:t>
            </w:r>
          </w:p>
        </w:tc>
      </w:tr>
    </w:tbl>
    <w:p w:rsidR="00034865" w:rsidRDefault="00034865" w:rsidP="00034865">
      <w:pPr>
        <w:tabs>
          <w:tab w:val="left" w:pos="284"/>
        </w:tabs>
        <w:spacing w:after="0" w:line="240" w:lineRule="auto"/>
        <w:jc w:val="both"/>
        <w:rPr>
          <w:rFonts w:ascii="Times New Roman" w:eastAsia="Calibri" w:hAnsi="Times New Roman" w:cs="Times New Roman"/>
          <w:i/>
          <w:sz w:val="12"/>
          <w:szCs w:val="12"/>
        </w:rPr>
      </w:pPr>
    </w:p>
    <w:p w:rsidR="00981725" w:rsidRPr="00034865" w:rsidRDefault="00981725" w:rsidP="00034865">
      <w:pPr>
        <w:tabs>
          <w:tab w:val="left" w:pos="284"/>
        </w:tabs>
        <w:spacing w:after="0" w:line="240" w:lineRule="auto"/>
        <w:jc w:val="both"/>
        <w:rPr>
          <w:rFonts w:ascii="Times New Roman" w:eastAsia="Calibri" w:hAnsi="Times New Roman" w:cs="Times New Roman"/>
          <w:i/>
          <w:sz w:val="12"/>
          <w:szCs w:val="12"/>
        </w:rPr>
      </w:pPr>
    </w:p>
    <w:p w:rsidR="00B41B01" w:rsidRDefault="00B41B01" w:rsidP="00B41B0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41B01" w:rsidRDefault="00B41B01" w:rsidP="00B41B01">
      <w:pPr>
        <w:tabs>
          <w:tab w:val="left" w:pos="284"/>
          <w:tab w:val="left" w:pos="3828"/>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СЕЛЬСКОГО ПОСЕЛЕНИЯ АНТОНОВКА</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41B01" w:rsidRPr="00713631" w:rsidRDefault="00B41B01" w:rsidP="00B41B01">
      <w:pPr>
        <w:tabs>
          <w:tab w:val="left" w:pos="284"/>
        </w:tabs>
        <w:spacing w:after="0" w:line="240" w:lineRule="auto"/>
        <w:jc w:val="center"/>
        <w:rPr>
          <w:rFonts w:ascii="Times New Roman" w:eastAsia="Calibri" w:hAnsi="Times New Roman" w:cs="Times New Roman"/>
          <w:sz w:val="12"/>
          <w:szCs w:val="12"/>
        </w:rPr>
      </w:pPr>
    </w:p>
    <w:p w:rsidR="00B41B01" w:rsidRPr="00713631" w:rsidRDefault="00B41B01" w:rsidP="00B41B0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41B01" w:rsidRPr="00713631" w:rsidRDefault="00B41B01" w:rsidP="00B41B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B41B01" w:rsidRDefault="00B41B01" w:rsidP="00B41B01">
      <w:pPr>
        <w:tabs>
          <w:tab w:val="left" w:pos="284"/>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 xml:space="preserve">Об утверждении муниципальной программы «Развитие физической культуры и спорта </w:t>
      </w:r>
    </w:p>
    <w:p w:rsidR="00B41B01" w:rsidRDefault="00B41B01" w:rsidP="00B41B01">
      <w:pPr>
        <w:tabs>
          <w:tab w:val="left" w:pos="284"/>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 xml:space="preserve">на территории сельского поселения Антоновка муниципального района Сергиевский» на 2019-2021 </w:t>
      </w:r>
      <w:proofErr w:type="spellStart"/>
      <w:r w:rsidRPr="00B41B01">
        <w:rPr>
          <w:rFonts w:ascii="Times New Roman" w:eastAsia="Calibri" w:hAnsi="Times New Roman" w:cs="Times New Roman"/>
          <w:b/>
          <w:sz w:val="12"/>
          <w:szCs w:val="12"/>
        </w:rPr>
        <w:t>г.</w:t>
      </w:r>
      <w:proofErr w:type="gramStart"/>
      <w:r w:rsidRPr="00B41B01">
        <w:rPr>
          <w:rFonts w:ascii="Times New Roman" w:eastAsia="Calibri" w:hAnsi="Times New Roman" w:cs="Times New Roman"/>
          <w:b/>
          <w:sz w:val="12"/>
          <w:szCs w:val="12"/>
        </w:rPr>
        <w:t>г</w:t>
      </w:r>
      <w:proofErr w:type="spellEnd"/>
      <w:proofErr w:type="gramEnd"/>
      <w:r w:rsidRPr="00B41B01">
        <w:rPr>
          <w:rFonts w:ascii="Times New Roman" w:eastAsia="Calibri" w:hAnsi="Times New Roman" w:cs="Times New Roman"/>
          <w:b/>
          <w:sz w:val="12"/>
          <w:szCs w:val="12"/>
        </w:rPr>
        <w:t>.</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в целях развития физической культуры и спорта, Администрация сельского поселения Антоновка муниципального района Сергиевский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b/>
          <w:sz w:val="12"/>
          <w:szCs w:val="12"/>
        </w:rPr>
        <w:t>ПОСТАНОВЛЯЕТ:</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1.Утвердить муниципальную программу «Развитие физической культуры и спорта на территории сельского поселения Антоновка муниципального района Сергиевский» на 2019-2021гг. ( Приложение №1 к настоящему Положению).</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lastRenderedPageBreak/>
        <w:t>3.Опубликовать настоящее Постановление в газете «Сергиевский вестник».</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4.Настоящее Постановление вступает в силу с момента оп</w:t>
      </w:r>
      <w:r>
        <w:rPr>
          <w:rFonts w:ascii="Times New Roman" w:eastAsia="Calibri" w:hAnsi="Times New Roman" w:cs="Times New Roman"/>
          <w:sz w:val="12"/>
          <w:szCs w:val="12"/>
        </w:rPr>
        <w:t>убликования.</w:t>
      </w:r>
    </w:p>
    <w:p w:rsidR="00B41B01" w:rsidRPr="00B41B01" w:rsidRDefault="00B41B01" w:rsidP="00B41B01">
      <w:pPr>
        <w:tabs>
          <w:tab w:val="left" w:pos="284"/>
        </w:tabs>
        <w:spacing w:after="0" w:line="240" w:lineRule="auto"/>
        <w:jc w:val="right"/>
        <w:rPr>
          <w:rFonts w:ascii="Times New Roman" w:eastAsia="Calibri" w:hAnsi="Times New Roman" w:cs="Times New Roman"/>
          <w:sz w:val="12"/>
          <w:szCs w:val="12"/>
        </w:rPr>
      </w:pPr>
      <w:r w:rsidRPr="00B41B01">
        <w:rPr>
          <w:rFonts w:ascii="Times New Roman" w:eastAsia="Calibri" w:hAnsi="Times New Roman" w:cs="Times New Roman"/>
          <w:sz w:val="12"/>
          <w:szCs w:val="12"/>
        </w:rPr>
        <w:t>Глава сельского поселения Антоновка</w:t>
      </w:r>
    </w:p>
    <w:p w:rsidR="00B41B01" w:rsidRDefault="00B41B01" w:rsidP="00B41B01">
      <w:pPr>
        <w:tabs>
          <w:tab w:val="left" w:pos="284"/>
        </w:tabs>
        <w:spacing w:after="0" w:line="240" w:lineRule="auto"/>
        <w:jc w:val="right"/>
        <w:rPr>
          <w:rFonts w:ascii="Times New Roman" w:eastAsia="Calibri" w:hAnsi="Times New Roman" w:cs="Times New Roman"/>
          <w:sz w:val="12"/>
          <w:szCs w:val="12"/>
        </w:rPr>
      </w:pPr>
      <w:r w:rsidRPr="00B41B01">
        <w:rPr>
          <w:rFonts w:ascii="Times New Roman" w:eastAsia="Calibri" w:hAnsi="Times New Roman" w:cs="Times New Roman"/>
          <w:sz w:val="12"/>
          <w:szCs w:val="12"/>
        </w:rPr>
        <w:t>муниципального района Сергиевский</w:t>
      </w:r>
    </w:p>
    <w:p w:rsidR="00086F5E" w:rsidRDefault="00B41B01" w:rsidP="00B41B01">
      <w:pPr>
        <w:tabs>
          <w:tab w:val="left" w:pos="284"/>
        </w:tabs>
        <w:spacing w:after="0" w:line="240" w:lineRule="auto"/>
        <w:jc w:val="right"/>
        <w:rPr>
          <w:rFonts w:ascii="Times New Roman" w:eastAsia="Calibri" w:hAnsi="Times New Roman" w:cs="Times New Roman"/>
          <w:sz w:val="12"/>
          <w:szCs w:val="12"/>
        </w:rPr>
      </w:pPr>
      <w:r w:rsidRPr="00B41B01">
        <w:rPr>
          <w:rFonts w:ascii="Times New Roman" w:eastAsia="Calibri" w:hAnsi="Times New Roman" w:cs="Times New Roman"/>
          <w:sz w:val="12"/>
          <w:szCs w:val="12"/>
        </w:rPr>
        <w:t>Долгаев К.Е.</w:t>
      </w:r>
    </w:p>
    <w:p w:rsidR="00B41B01" w:rsidRDefault="00B41B01" w:rsidP="00B41B01">
      <w:pPr>
        <w:tabs>
          <w:tab w:val="left" w:pos="284"/>
        </w:tabs>
        <w:spacing w:after="0" w:line="240" w:lineRule="auto"/>
        <w:jc w:val="right"/>
        <w:rPr>
          <w:rFonts w:ascii="Times New Roman" w:eastAsia="Calibri" w:hAnsi="Times New Roman" w:cs="Times New Roman"/>
          <w:sz w:val="12"/>
          <w:szCs w:val="12"/>
        </w:rPr>
      </w:pPr>
    </w:p>
    <w:p w:rsidR="00B41B01" w:rsidRPr="00703B48" w:rsidRDefault="00B41B01" w:rsidP="00B41B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B41B01" w:rsidRDefault="00B41B01" w:rsidP="00B41B01">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B41B01" w:rsidRPr="00703B48" w:rsidRDefault="00B41B01" w:rsidP="00B41B01">
      <w:pPr>
        <w:tabs>
          <w:tab w:val="left" w:pos="284"/>
        </w:tabs>
        <w:spacing w:after="0" w:line="240" w:lineRule="auto"/>
        <w:jc w:val="right"/>
        <w:rPr>
          <w:rFonts w:ascii="Times New Roman" w:eastAsia="Calibri" w:hAnsi="Times New Roman" w:cs="Times New Roman"/>
          <w:i/>
          <w:sz w:val="12"/>
          <w:szCs w:val="12"/>
        </w:rPr>
      </w:pPr>
      <w:r w:rsidRPr="00B41B01">
        <w:rPr>
          <w:rFonts w:ascii="Times New Roman" w:eastAsia="Calibri" w:hAnsi="Times New Roman" w:cs="Times New Roman"/>
          <w:i/>
          <w:sz w:val="12"/>
          <w:szCs w:val="12"/>
        </w:rPr>
        <w:t>сельского поселения Антоновка</w:t>
      </w:r>
    </w:p>
    <w:p w:rsidR="00B41B01" w:rsidRPr="00703B48" w:rsidRDefault="00B41B01" w:rsidP="00B41B01">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B41B01" w:rsidRPr="00703B48" w:rsidRDefault="00B41B01" w:rsidP="00B41B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«08» июля</w:t>
      </w:r>
      <w:r w:rsidRPr="00703B48">
        <w:rPr>
          <w:rFonts w:ascii="Times New Roman" w:eastAsia="Calibri" w:hAnsi="Times New Roman" w:cs="Times New Roman"/>
          <w:i/>
          <w:sz w:val="12"/>
          <w:szCs w:val="12"/>
        </w:rPr>
        <w:t xml:space="preserve"> 2019г.</w:t>
      </w:r>
    </w:p>
    <w:p w:rsidR="00963D51" w:rsidRDefault="00B41B01" w:rsidP="00B41B01">
      <w:pPr>
        <w:tabs>
          <w:tab w:val="left" w:pos="284"/>
        </w:tabs>
        <w:spacing w:after="0" w:line="240" w:lineRule="auto"/>
        <w:jc w:val="center"/>
        <w:rPr>
          <w:rFonts w:ascii="Times New Roman" w:eastAsia="Calibri" w:hAnsi="Times New Roman" w:cs="Times New Roman"/>
          <w:b/>
          <w:bCs/>
          <w:sz w:val="12"/>
          <w:szCs w:val="12"/>
        </w:rPr>
      </w:pPr>
      <w:r w:rsidRPr="00B41B01">
        <w:rPr>
          <w:rFonts w:ascii="Times New Roman" w:eastAsia="Calibri" w:hAnsi="Times New Roman" w:cs="Times New Roman"/>
          <w:b/>
          <w:bCs/>
          <w:sz w:val="12"/>
          <w:szCs w:val="12"/>
        </w:rPr>
        <w:t xml:space="preserve">ПАСПОРТ </w:t>
      </w:r>
      <w:r>
        <w:rPr>
          <w:rFonts w:ascii="Times New Roman" w:eastAsia="Calibri" w:hAnsi="Times New Roman" w:cs="Times New Roman"/>
          <w:b/>
          <w:bCs/>
          <w:sz w:val="12"/>
          <w:szCs w:val="12"/>
        </w:rPr>
        <w:t xml:space="preserve"> </w:t>
      </w:r>
      <w:r w:rsidRPr="00B41B01">
        <w:rPr>
          <w:rFonts w:ascii="Times New Roman" w:eastAsia="Calibri" w:hAnsi="Times New Roman" w:cs="Times New Roman"/>
          <w:b/>
          <w:bCs/>
          <w:sz w:val="12"/>
          <w:szCs w:val="12"/>
        </w:rPr>
        <w:t>МУНИЦИПАЛЬНОЙ ПРОГРАММЫ</w:t>
      </w:r>
      <w:bookmarkStart w:id="0" w:name="ПАСПОРТ"/>
    </w:p>
    <w:p w:rsidR="00B41B01" w:rsidRPr="00B41B01" w:rsidRDefault="00B41B01" w:rsidP="00B41B01">
      <w:pPr>
        <w:tabs>
          <w:tab w:val="left" w:pos="284"/>
        </w:tabs>
        <w:spacing w:after="0" w:line="240" w:lineRule="auto"/>
        <w:jc w:val="center"/>
        <w:rPr>
          <w:rFonts w:ascii="Times New Roman" w:eastAsia="Calibri" w:hAnsi="Times New Roman" w:cs="Times New Roman"/>
          <w:b/>
          <w:bCs/>
          <w:sz w:val="12"/>
          <w:szCs w:val="12"/>
        </w:rPr>
      </w:pPr>
      <w:r w:rsidRPr="00B41B01">
        <w:rPr>
          <w:rFonts w:ascii="Times New Roman" w:eastAsia="Calibri" w:hAnsi="Times New Roman" w:cs="Times New Roman"/>
          <w:sz w:val="12"/>
          <w:szCs w:val="12"/>
        </w:rPr>
        <w:t>«Развитие физической культуры и спорта на территории сельского поселения Антоновка муниципального района Сергиевский» на 2019-2021гг.</w:t>
      </w:r>
    </w:p>
    <w:tbl>
      <w:tblPr>
        <w:tblStyle w:val="115"/>
        <w:tblW w:w="7513" w:type="dxa"/>
        <w:tblInd w:w="108" w:type="dxa"/>
        <w:tblLayout w:type="fixed"/>
        <w:tblLook w:val="04A0" w:firstRow="1" w:lastRow="0" w:firstColumn="1" w:lastColumn="0" w:noHBand="0" w:noVBand="1"/>
      </w:tblPr>
      <w:tblGrid>
        <w:gridCol w:w="1560"/>
        <w:gridCol w:w="1653"/>
        <w:gridCol w:w="1239"/>
        <w:gridCol w:w="807"/>
        <w:gridCol w:w="859"/>
        <w:gridCol w:w="1395"/>
      </w:tblGrid>
      <w:tr w:rsidR="00B41B01" w:rsidRPr="00B41B01" w:rsidTr="00B41B01">
        <w:trPr>
          <w:trHeight w:val="20"/>
        </w:trPr>
        <w:tc>
          <w:tcPr>
            <w:tcW w:w="1560" w:type="dxa"/>
            <w:hideMark/>
          </w:tcPr>
          <w:bookmarkEnd w:id="0"/>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Наименование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поселения Антоновка муниципального района Сергиевский» на 2019-2021гг. (далее - Программа)</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Заказчик муниципальной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Исполнитель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Сроки и этапы реализации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Срок и этапы реализации Программы: 2019-2021гг.</w:t>
            </w:r>
          </w:p>
        </w:tc>
      </w:tr>
      <w:tr w:rsidR="00B41B01" w:rsidRPr="00B41B01" w:rsidTr="00B41B01">
        <w:trPr>
          <w:trHeight w:val="20"/>
        </w:trPr>
        <w:tc>
          <w:tcPr>
            <w:tcW w:w="1560"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Цели Программы</w:t>
            </w:r>
          </w:p>
          <w:p w:rsidR="00B41B01" w:rsidRPr="00B41B01" w:rsidRDefault="00B41B01" w:rsidP="00B41B01">
            <w:pPr>
              <w:tabs>
                <w:tab w:val="left" w:pos="284"/>
              </w:tabs>
              <w:rPr>
                <w:rFonts w:ascii="Times New Roman" w:eastAsia="Calibri" w:hAnsi="Times New Roman" w:cs="Times New Roman"/>
                <w:sz w:val="12"/>
                <w:szCs w:val="12"/>
              </w:rPr>
            </w:pP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Целями программы являются создание условий для укрепления здоровья населения, развитие инфраструктуры спорта и приобщение различных слоев населения поселения к регулярным занятиям физической культурой и спортом.</w:t>
            </w:r>
          </w:p>
        </w:tc>
      </w:tr>
      <w:tr w:rsidR="00B41B01" w:rsidRPr="00B41B01" w:rsidTr="00B41B01">
        <w:trPr>
          <w:trHeight w:val="20"/>
        </w:trPr>
        <w:tc>
          <w:tcPr>
            <w:tcW w:w="1560"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Задачи Программы</w:t>
            </w:r>
          </w:p>
          <w:p w:rsidR="00B41B01" w:rsidRPr="00B41B01" w:rsidRDefault="00B41B01" w:rsidP="00B41B01">
            <w:pPr>
              <w:tabs>
                <w:tab w:val="left" w:pos="284"/>
              </w:tabs>
              <w:rPr>
                <w:rFonts w:ascii="Times New Roman" w:eastAsia="Calibri" w:hAnsi="Times New Roman" w:cs="Times New Roman"/>
                <w:sz w:val="12"/>
                <w:szCs w:val="12"/>
              </w:rPr>
            </w:pP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-Обеспечение слаженной, скоординированной работы органов местного самоуправления, общественных учреждений;</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-Повышение уровня здоровья населения, эффективное использование средств бюджета для снижения заболеваний и повышения работоспособности населения;</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-Создание условий для содержательного разумного досуга, отказа от вредных привычек, профилактики правонарушений;</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-Формирование команд поселения по игровым видам спорта;</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-Укрепление материально технической базы объектов физической культуры и спорта.</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Источники финансирования</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Финансирование Программы осуществляется за счет средств местного бюджета</w:t>
            </w:r>
          </w:p>
        </w:tc>
      </w:tr>
      <w:tr w:rsidR="00B41B01" w:rsidRPr="00B41B01" w:rsidTr="00B41B01">
        <w:trPr>
          <w:trHeight w:val="20"/>
        </w:trPr>
        <w:tc>
          <w:tcPr>
            <w:tcW w:w="1560" w:type="dxa"/>
            <w:vMerge w:val="restart"/>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Объемы финансирования</w:t>
            </w:r>
          </w:p>
          <w:p w:rsidR="00B41B01" w:rsidRPr="00B41B01" w:rsidRDefault="00B41B01" w:rsidP="00B41B01">
            <w:pPr>
              <w:tabs>
                <w:tab w:val="left" w:pos="284"/>
              </w:tabs>
              <w:rPr>
                <w:rFonts w:ascii="Times New Roman" w:eastAsia="Calibri" w:hAnsi="Times New Roman" w:cs="Times New Roman"/>
                <w:sz w:val="12"/>
                <w:szCs w:val="12"/>
              </w:rPr>
            </w:pPr>
          </w:p>
        </w:tc>
        <w:tc>
          <w:tcPr>
            <w:tcW w:w="1653"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Объем финансирования</w:t>
            </w:r>
          </w:p>
        </w:tc>
        <w:tc>
          <w:tcPr>
            <w:tcW w:w="1239"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2019г.</w:t>
            </w:r>
          </w:p>
        </w:tc>
        <w:tc>
          <w:tcPr>
            <w:tcW w:w="807"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2020г.</w:t>
            </w:r>
          </w:p>
        </w:tc>
        <w:tc>
          <w:tcPr>
            <w:tcW w:w="859"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2021г.</w:t>
            </w:r>
          </w:p>
        </w:tc>
        <w:tc>
          <w:tcPr>
            <w:tcW w:w="1395"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всего</w:t>
            </w:r>
          </w:p>
        </w:tc>
      </w:tr>
      <w:tr w:rsidR="00B41B01" w:rsidRPr="00B41B01" w:rsidTr="00B41B01">
        <w:trPr>
          <w:trHeight w:val="20"/>
        </w:trPr>
        <w:tc>
          <w:tcPr>
            <w:tcW w:w="1560" w:type="dxa"/>
            <w:vMerge/>
            <w:hideMark/>
          </w:tcPr>
          <w:p w:rsidR="00B41B01" w:rsidRPr="00B41B01" w:rsidRDefault="00B41B01" w:rsidP="00B41B01">
            <w:pPr>
              <w:tabs>
                <w:tab w:val="left" w:pos="284"/>
              </w:tabs>
              <w:rPr>
                <w:rFonts w:ascii="Times New Roman" w:eastAsia="Calibri" w:hAnsi="Times New Roman" w:cs="Times New Roman"/>
                <w:sz w:val="12"/>
                <w:szCs w:val="12"/>
              </w:rPr>
            </w:pPr>
          </w:p>
        </w:tc>
        <w:tc>
          <w:tcPr>
            <w:tcW w:w="1653"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Местный бюджет района, тыс. руб.</w:t>
            </w:r>
          </w:p>
        </w:tc>
        <w:tc>
          <w:tcPr>
            <w:tcW w:w="1239"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100,00</w:t>
            </w:r>
          </w:p>
        </w:tc>
        <w:tc>
          <w:tcPr>
            <w:tcW w:w="807"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0,00</w:t>
            </w:r>
          </w:p>
        </w:tc>
        <w:tc>
          <w:tcPr>
            <w:tcW w:w="859"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0,00</w:t>
            </w:r>
          </w:p>
        </w:tc>
        <w:tc>
          <w:tcPr>
            <w:tcW w:w="1395"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100,00</w:t>
            </w:r>
          </w:p>
        </w:tc>
      </w:tr>
      <w:tr w:rsidR="00B41B01" w:rsidRPr="00B41B01" w:rsidTr="00B41B01">
        <w:trPr>
          <w:trHeight w:val="20"/>
        </w:trPr>
        <w:tc>
          <w:tcPr>
            <w:tcW w:w="1560" w:type="dxa"/>
            <w:vMerge/>
            <w:hideMark/>
          </w:tcPr>
          <w:p w:rsidR="00B41B01" w:rsidRPr="00B41B01" w:rsidRDefault="00B41B01" w:rsidP="00B41B01">
            <w:pPr>
              <w:tabs>
                <w:tab w:val="left" w:pos="284"/>
              </w:tabs>
              <w:rPr>
                <w:rFonts w:ascii="Times New Roman" w:eastAsia="Calibri" w:hAnsi="Times New Roman" w:cs="Times New Roman"/>
                <w:sz w:val="12"/>
                <w:szCs w:val="12"/>
              </w:rPr>
            </w:pPr>
          </w:p>
        </w:tc>
        <w:tc>
          <w:tcPr>
            <w:tcW w:w="1653"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Всего по годам, тыс. руб.</w:t>
            </w:r>
          </w:p>
        </w:tc>
        <w:tc>
          <w:tcPr>
            <w:tcW w:w="1239" w:type="dxa"/>
            <w:hideMark/>
          </w:tcPr>
          <w:p w:rsidR="00B41B01" w:rsidRPr="00B41B01" w:rsidRDefault="00B41B01" w:rsidP="00B41B01">
            <w:pPr>
              <w:tabs>
                <w:tab w:val="left" w:pos="284"/>
              </w:tabs>
              <w:rPr>
                <w:rFonts w:ascii="Times New Roman" w:eastAsia="Calibri" w:hAnsi="Times New Roman" w:cs="Times New Roman"/>
                <w:b/>
                <w:sz w:val="12"/>
                <w:szCs w:val="12"/>
              </w:rPr>
            </w:pPr>
            <w:r w:rsidRPr="00B41B01">
              <w:rPr>
                <w:rFonts w:ascii="Times New Roman" w:eastAsia="Calibri" w:hAnsi="Times New Roman" w:cs="Times New Roman"/>
                <w:b/>
                <w:sz w:val="12"/>
                <w:szCs w:val="12"/>
              </w:rPr>
              <w:t>100,00</w:t>
            </w:r>
          </w:p>
        </w:tc>
        <w:tc>
          <w:tcPr>
            <w:tcW w:w="807" w:type="dxa"/>
            <w:hideMark/>
          </w:tcPr>
          <w:p w:rsidR="00B41B01" w:rsidRPr="00B41B01" w:rsidRDefault="00B41B01" w:rsidP="00B41B01">
            <w:pPr>
              <w:tabs>
                <w:tab w:val="left" w:pos="284"/>
              </w:tabs>
              <w:rPr>
                <w:rFonts w:ascii="Times New Roman" w:eastAsia="Calibri" w:hAnsi="Times New Roman" w:cs="Times New Roman"/>
                <w:b/>
                <w:sz w:val="12"/>
                <w:szCs w:val="12"/>
              </w:rPr>
            </w:pPr>
            <w:r w:rsidRPr="00B41B01">
              <w:rPr>
                <w:rFonts w:ascii="Times New Roman" w:eastAsia="Calibri" w:hAnsi="Times New Roman" w:cs="Times New Roman"/>
                <w:b/>
                <w:sz w:val="12"/>
                <w:szCs w:val="12"/>
              </w:rPr>
              <w:t>0,00</w:t>
            </w:r>
          </w:p>
        </w:tc>
        <w:tc>
          <w:tcPr>
            <w:tcW w:w="859" w:type="dxa"/>
            <w:hideMark/>
          </w:tcPr>
          <w:p w:rsidR="00B41B01" w:rsidRPr="00B41B01" w:rsidRDefault="00B41B01" w:rsidP="00B41B01">
            <w:pPr>
              <w:tabs>
                <w:tab w:val="left" w:pos="284"/>
              </w:tabs>
              <w:rPr>
                <w:rFonts w:ascii="Times New Roman" w:eastAsia="Calibri" w:hAnsi="Times New Roman" w:cs="Times New Roman"/>
                <w:b/>
                <w:sz w:val="12"/>
                <w:szCs w:val="12"/>
              </w:rPr>
            </w:pPr>
            <w:r w:rsidRPr="00B41B01">
              <w:rPr>
                <w:rFonts w:ascii="Times New Roman" w:eastAsia="Calibri" w:hAnsi="Times New Roman" w:cs="Times New Roman"/>
                <w:b/>
                <w:sz w:val="12"/>
                <w:szCs w:val="12"/>
              </w:rPr>
              <w:t>0,00</w:t>
            </w:r>
          </w:p>
        </w:tc>
        <w:tc>
          <w:tcPr>
            <w:tcW w:w="1395" w:type="dxa"/>
            <w:hideMark/>
          </w:tcPr>
          <w:p w:rsidR="00B41B01" w:rsidRPr="00B41B01" w:rsidRDefault="00B41B01" w:rsidP="00B41B01">
            <w:pPr>
              <w:tabs>
                <w:tab w:val="left" w:pos="284"/>
              </w:tabs>
              <w:rPr>
                <w:rFonts w:ascii="Times New Roman" w:eastAsia="Calibri" w:hAnsi="Times New Roman" w:cs="Times New Roman"/>
                <w:b/>
                <w:sz w:val="12"/>
                <w:szCs w:val="12"/>
              </w:rPr>
            </w:pPr>
            <w:r w:rsidRPr="00B41B01">
              <w:rPr>
                <w:rFonts w:ascii="Times New Roman" w:eastAsia="Calibri" w:hAnsi="Times New Roman" w:cs="Times New Roman"/>
                <w:b/>
                <w:sz w:val="12"/>
                <w:szCs w:val="12"/>
              </w:rPr>
              <w:t>100,00</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Ожидаемые результаты реализации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 Улучшение состояния физического здоровья населения, снижение заболеваемости за счёт привлечения к регулярным занятиям физической культурой и спортом, формирование здорового образа жизни.</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 xml:space="preserve">- Создание благоприятных условий для занятий физической культурой и спортом в сельском поселении Антоновка муниципального района Сергиевский. </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  Увеличение доли участия спортсменов поселения в районных и областных соревнованиях.</w:t>
            </w:r>
          </w:p>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 Снижение уровня правонарушений, профилактика наркомании, внедрение спортивного стиля жизни среди молодёжи.</w:t>
            </w:r>
          </w:p>
        </w:tc>
      </w:tr>
      <w:tr w:rsidR="00B41B01" w:rsidRPr="00B41B01" w:rsidTr="00B41B01">
        <w:trPr>
          <w:trHeight w:val="20"/>
        </w:trPr>
        <w:tc>
          <w:tcPr>
            <w:tcW w:w="1560" w:type="dxa"/>
            <w:hideMark/>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 xml:space="preserve">Система организации </w:t>
            </w:r>
            <w:proofErr w:type="gramStart"/>
            <w:r w:rsidRPr="00B41B01">
              <w:rPr>
                <w:rFonts w:ascii="Times New Roman" w:eastAsia="Calibri" w:hAnsi="Times New Roman" w:cs="Times New Roman"/>
                <w:sz w:val="12"/>
                <w:szCs w:val="12"/>
              </w:rPr>
              <w:t>контроля за</w:t>
            </w:r>
            <w:proofErr w:type="gramEnd"/>
            <w:r w:rsidRPr="00B41B01">
              <w:rPr>
                <w:rFonts w:ascii="Times New Roman" w:eastAsia="Calibri" w:hAnsi="Times New Roman" w:cs="Times New Roman"/>
                <w:sz w:val="12"/>
                <w:szCs w:val="12"/>
              </w:rPr>
              <w:t xml:space="preserve"> исполнением Программы</w:t>
            </w:r>
          </w:p>
        </w:tc>
        <w:tc>
          <w:tcPr>
            <w:tcW w:w="5953" w:type="dxa"/>
            <w:gridSpan w:val="5"/>
            <w:hideMark/>
          </w:tcPr>
          <w:p w:rsidR="00B41B01" w:rsidRPr="00B41B01" w:rsidRDefault="00B41B01" w:rsidP="00B41B01">
            <w:pPr>
              <w:tabs>
                <w:tab w:val="left" w:pos="284"/>
              </w:tabs>
              <w:rPr>
                <w:rFonts w:ascii="Times New Roman" w:eastAsia="Calibri" w:hAnsi="Times New Roman" w:cs="Times New Roman"/>
                <w:sz w:val="12"/>
                <w:szCs w:val="12"/>
              </w:rPr>
            </w:pPr>
            <w:proofErr w:type="gramStart"/>
            <w:r w:rsidRPr="00B41B01">
              <w:rPr>
                <w:rFonts w:ascii="Times New Roman" w:eastAsia="Calibri" w:hAnsi="Times New Roman" w:cs="Times New Roman"/>
                <w:sz w:val="12"/>
                <w:szCs w:val="12"/>
              </w:rPr>
              <w:t>Контроль за</w:t>
            </w:r>
            <w:proofErr w:type="gramEnd"/>
            <w:r w:rsidRPr="00B41B01">
              <w:rPr>
                <w:rFonts w:ascii="Times New Roman" w:eastAsia="Calibri" w:hAnsi="Times New Roman" w:cs="Times New Roman"/>
                <w:sz w:val="12"/>
                <w:szCs w:val="12"/>
              </w:rPr>
              <w:t xml:space="preserve"> исполнением программы осуществляет администрация сельского поселения Антоновка муниципального района Сергиевский и Контрольно-ревизионное управление муниципального района Сергиевский</w:t>
            </w:r>
          </w:p>
        </w:tc>
      </w:tr>
    </w:tbl>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p w:rsidR="00B41B01" w:rsidRPr="00B41B01" w:rsidRDefault="00B41B01" w:rsidP="00B41B01">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B41B01">
        <w:rPr>
          <w:rFonts w:ascii="Times New Roman" w:eastAsia="Calibri" w:hAnsi="Times New Roman" w:cs="Times New Roman"/>
          <w:b/>
          <w:sz w:val="12"/>
          <w:szCs w:val="12"/>
        </w:rPr>
        <w:t>Содержание проблемы и обоснование необходимости её решения</w:t>
      </w:r>
      <w:r>
        <w:rPr>
          <w:rFonts w:ascii="Times New Roman" w:eastAsia="Calibri" w:hAnsi="Times New Roman" w:cs="Times New Roman"/>
          <w:b/>
          <w:sz w:val="12"/>
          <w:szCs w:val="12"/>
        </w:rPr>
        <w:t xml:space="preserve"> </w:t>
      </w:r>
      <w:r w:rsidRPr="00B41B01">
        <w:rPr>
          <w:rFonts w:ascii="Times New Roman" w:eastAsia="Calibri" w:hAnsi="Times New Roman" w:cs="Times New Roman"/>
          <w:b/>
          <w:sz w:val="12"/>
          <w:szCs w:val="12"/>
        </w:rPr>
        <w:t>программным методом.</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Развитие физической культуры и спорта является одним  из приоритетных направлений социально-экономической политики сельского поселения Антоновка муниципального района Сергиевский.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Развитие массового спорта является составной частью курса на здоровый образ жизни. Существенным фактором, определяющим здоровье населения, является поддержание оптимальной физической активности в течение всей жизни каждого жителя сельского поселения Антоновка муниципального района Сергиевский.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Привлечение населения сельского поселения к занятиям физической культурой, состояние здоровья населения, успехи на соревнованиях районного, областного, уровней являются бесспорным доказательством продвижения спортивного имиджа поселения.</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Можно выделить следующие осн</w:t>
      </w:r>
      <w:r w:rsidR="00963D51">
        <w:rPr>
          <w:rFonts w:ascii="Times New Roman" w:eastAsia="Calibri" w:hAnsi="Times New Roman" w:cs="Times New Roman"/>
          <w:sz w:val="12"/>
          <w:szCs w:val="12"/>
        </w:rPr>
        <w:t>овные преимущества программно-</w:t>
      </w:r>
      <w:r w:rsidRPr="00B41B01">
        <w:rPr>
          <w:rFonts w:ascii="Times New Roman" w:eastAsia="Calibri" w:hAnsi="Times New Roman" w:cs="Times New Roman"/>
          <w:sz w:val="12"/>
          <w:szCs w:val="12"/>
        </w:rPr>
        <w:t>целевого метода: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Комплексный подход к решению проблемы;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Распределение полномочий и ответственности: инструктора сельских поселений работают в области организации физкультурно-массовых мероприятий совместно (в непосредственном подчинении администрации поселений) с главами поселений;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Эффективное планирование и мониторинг результатов реализации Программы.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Основные программные мероприятия, связанные с развитием массового спорта включают:</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-мероприятия, направленные на дальнейшее развитие детско-юношеского спорта как основы приобщения граждан к систематическим занятиям и развития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-развитие физической культуры и спорта по месту жительства;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-укрепление и развитие материально-технической базы физической культуры и спорта в соответствии с социальными нормами и стандартами;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-формирование систем мониторинга уровня подготовленности и физического состояния различных категорий населения.</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Одним из основных показателей успешной реализации программы является число систематически занимающихся физической культурой и спортом. Этот показатель растет из года в год.</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Одним из приоритетов образования является сохранение и укрепление здоровья учащихся. Для этого в образовательных учреждениях района проводится комплекс мероприятий, направленных на достижение этих целей.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Физическое развитие  проводится как в урочное время, так и во внеурочное.</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Существует ряд проблем, которые необходимо решать в ближайшее время.</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lastRenderedPageBreak/>
        <w:t>Недостаток двигательной активности провоцирует у детей болезни сердечно-сосудистой, опорно-двигательной и костно-мышечной систем.</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Остро стоят проблемы курения, алкоголизма среди молодёжи, растут масштабы правонарушений, социального неблагополучия, в связи с этим  необходима постоянная плодотворная работа  по формированию здорового образа жизни, новых ценностных ориентиров, совершенствованию физического воспитания, направленного на укрепление здоровья, повышение спортивной результативности.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proofErr w:type="gramStart"/>
      <w:r w:rsidRPr="00B41B01">
        <w:rPr>
          <w:rFonts w:ascii="Times New Roman" w:eastAsia="Calibri" w:hAnsi="Times New Roman" w:cs="Times New Roman"/>
          <w:sz w:val="12"/>
          <w:szCs w:val="12"/>
        </w:rPr>
        <w:t>Существует необходимость совершенствования комплексной системы развития спорта в сельском поселении, в которой предусматриваются следующие конкретные мероприятия:</w:t>
      </w:r>
      <w:proofErr w:type="gramEnd"/>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xml:space="preserve">- определение </w:t>
      </w:r>
      <w:proofErr w:type="gramStart"/>
      <w:r w:rsidRPr="00B41B01">
        <w:rPr>
          <w:rFonts w:ascii="Times New Roman" w:eastAsia="Calibri" w:hAnsi="Times New Roman" w:cs="Times New Roman"/>
          <w:sz w:val="12"/>
          <w:szCs w:val="12"/>
        </w:rPr>
        <w:t>источников финансирования всех направлений развития физической культуры</w:t>
      </w:r>
      <w:proofErr w:type="gramEnd"/>
      <w:r w:rsidRPr="00B41B01">
        <w:rPr>
          <w:rFonts w:ascii="Times New Roman" w:eastAsia="Calibri" w:hAnsi="Times New Roman" w:cs="Times New Roman"/>
          <w:sz w:val="12"/>
          <w:szCs w:val="12"/>
        </w:rPr>
        <w:t xml:space="preserve"> и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разработка нормативной базы;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в приоритетном порядке решение проблемы обеспечения спортивным инвентарем и   оборудованием общеобразовательных школ,  детских   садов,   спортивных площадок.</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p>
    <w:p w:rsidR="00B41B01" w:rsidRPr="00B41B01" w:rsidRDefault="00B41B01" w:rsidP="00B41B01">
      <w:pPr>
        <w:tabs>
          <w:tab w:val="left" w:pos="284"/>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B41B01">
        <w:rPr>
          <w:rFonts w:ascii="Times New Roman" w:eastAsia="Calibri" w:hAnsi="Times New Roman" w:cs="Times New Roman"/>
          <w:b/>
          <w:sz w:val="12"/>
          <w:szCs w:val="12"/>
        </w:rPr>
        <w:t>Основные цели и задачи Программы.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Программа учитывает, прежде всего, реальные возможности системы местного самоуправления, финансовые и другие ресурсы, существующую структуру управления на территории сельского поселения Антоновка.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По своей направленности Программа нацелена на формирование у всех социальных и возрастных групп осознанного, мотивированного отношения к улучшению и сохранению своего здоровья средствами и методами физической культуры и спорта. При этом основной акцент в Программе сделан на физкультурно-оздоровительную работу и развитие массового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Целью Программы является создание условий для укрепления здоровья населения, развитие инфраструктуры спорта и приобщение различных слоев населения поселения к регулярным занятиям физической культурой и спортом.</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Основными задачами программы является:</w:t>
      </w:r>
    </w:p>
    <w:p w:rsidR="00B41B01" w:rsidRPr="00B41B01" w:rsidRDefault="00B41B01" w:rsidP="00B41B01">
      <w:pPr>
        <w:numPr>
          <w:ilvl w:val="0"/>
          <w:numId w:val="33"/>
        </w:numPr>
        <w:tabs>
          <w:tab w:val="left" w:pos="284"/>
        </w:tabs>
        <w:spacing w:after="0" w:line="240" w:lineRule="auto"/>
        <w:ind w:left="0"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обеспечение слаженной, скоординированной работы органов местного самоуправления, общественных учреждений;</w:t>
      </w:r>
    </w:p>
    <w:p w:rsidR="00B41B01" w:rsidRPr="00B41B01" w:rsidRDefault="00B41B01" w:rsidP="00B41B01">
      <w:pPr>
        <w:numPr>
          <w:ilvl w:val="0"/>
          <w:numId w:val="33"/>
        </w:numPr>
        <w:tabs>
          <w:tab w:val="left" w:pos="284"/>
        </w:tabs>
        <w:spacing w:after="0" w:line="240" w:lineRule="auto"/>
        <w:ind w:left="0"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повышение уровня здоровья населения, эффективное использование средств бюджета для снижения заболеваний и повышения работоспособности населения;</w:t>
      </w:r>
    </w:p>
    <w:p w:rsidR="00B41B01" w:rsidRPr="00B41B01" w:rsidRDefault="00B41B01" w:rsidP="00B41B01">
      <w:pPr>
        <w:numPr>
          <w:ilvl w:val="0"/>
          <w:numId w:val="33"/>
        </w:numPr>
        <w:tabs>
          <w:tab w:val="left" w:pos="284"/>
        </w:tabs>
        <w:spacing w:after="0" w:line="240" w:lineRule="auto"/>
        <w:ind w:left="0"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создание условий для содержательного разумного досуга, отказа от вредных привычек, профилактики правонарушений;</w:t>
      </w:r>
    </w:p>
    <w:p w:rsidR="00B41B01" w:rsidRPr="00B41B01" w:rsidRDefault="00B41B01" w:rsidP="00B41B01">
      <w:pPr>
        <w:numPr>
          <w:ilvl w:val="0"/>
          <w:numId w:val="33"/>
        </w:numPr>
        <w:tabs>
          <w:tab w:val="left" w:pos="284"/>
        </w:tabs>
        <w:spacing w:after="0" w:line="240" w:lineRule="auto"/>
        <w:ind w:left="0"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формирование команд поселения по игровым видам спорта;</w:t>
      </w:r>
    </w:p>
    <w:p w:rsidR="00B41B01" w:rsidRPr="00B41B01" w:rsidRDefault="00B41B01" w:rsidP="00B41B01">
      <w:pPr>
        <w:numPr>
          <w:ilvl w:val="0"/>
          <w:numId w:val="33"/>
        </w:numPr>
        <w:tabs>
          <w:tab w:val="left" w:pos="284"/>
        </w:tabs>
        <w:spacing w:after="0" w:line="240" w:lineRule="auto"/>
        <w:ind w:left="0"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укрепление материально технической базы объектов физической культуры и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proofErr w:type="gramStart"/>
      <w:r w:rsidRPr="00B41B01">
        <w:rPr>
          <w:rFonts w:ascii="Times New Roman" w:eastAsia="Calibri" w:hAnsi="Times New Roman" w:cs="Times New Roman"/>
          <w:sz w:val="12"/>
          <w:szCs w:val="12"/>
        </w:rPr>
        <w:t>Сельское</w:t>
      </w:r>
      <w:proofErr w:type="gramEnd"/>
      <w:r w:rsidRPr="00B41B01">
        <w:rPr>
          <w:rFonts w:ascii="Times New Roman" w:eastAsia="Calibri" w:hAnsi="Times New Roman" w:cs="Times New Roman"/>
          <w:sz w:val="12"/>
          <w:szCs w:val="12"/>
        </w:rPr>
        <w:t xml:space="preserve"> поселения Антоновка муниципального района Сергиевский для эффективного исполнения программных мероприятий выполняет следующие функции: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реализует муниципальную программу в сфере физической культуры и спорта, оздоровление детей и молодежи;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проводит и участвует в спортивных, физкультурно-оздоровительных, спортивно-массовых мероприятиях, чемпионатах, турнирах и первенствах сельского поселения Антоновка, а так же в мероприятиях проходящие на территории района</w:t>
      </w:r>
    </w:p>
    <w:p w:rsid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b/>
          <w:sz w:val="12"/>
          <w:szCs w:val="12"/>
        </w:rPr>
        <w:t>3. Индикаторы оценки результативности Программы.</w:t>
      </w:r>
    </w:p>
    <w:tbl>
      <w:tblPr>
        <w:tblStyle w:val="af7"/>
        <w:tblW w:w="7513" w:type="dxa"/>
        <w:tblInd w:w="108" w:type="dxa"/>
        <w:tblLayout w:type="fixed"/>
        <w:tblLook w:val="04A0" w:firstRow="1" w:lastRow="0" w:firstColumn="1" w:lastColumn="0" w:noHBand="0" w:noVBand="1"/>
      </w:tblPr>
      <w:tblGrid>
        <w:gridCol w:w="426"/>
        <w:gridCol w:w="3685"/>
        <w:gridCol w:w="1276"/>
        <w:gridCol w:w="709"/>
        <w:gridCol w:w="708"/>
        <w:gridCol w:w="709"/>
      </w:tblGrid>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Наименование индикатора</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Единица измерения</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2019г.</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2020г.</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2021г.</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Численность лиц, систематически занимающихся физической культурой и спортом</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чел.</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50</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50</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50</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2</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Количество физкультурно-оздоровительных мероприятий (выездных мероприятий с участием команд сельского поселения)</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шт.</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Количество физкультурно-оздоровительных мероприятий (проводимых на территории села)</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шт.</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12</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12</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12</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4</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Доля учащихся (общеобразовательных учреждений), занимающихся физической культурой и спортом</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35</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35</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35</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5</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Численность лиц с ограниченными возможностями здоровья и инвалидов, систематически занимающихся физической культурой и спортом.</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чел.</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w:t>
            </w:r>
          </w:p>
        </w:tc>
      </w:tr>
      <w:tr w:rsidR="00B41B01" w:rsidRPr="00B41B01" w:rsidTr="00B41B01">
        <w:tc>
          <w:tcPr>
            <w:tcW w:w="42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6</w:t>
            </w:r>
          </w:p>
        </w:tc>
        <w:tc>
          <w:tcPr>
            <w:tcW w:w="3685"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Количество спортивных сооружений на территории поселения</w:t>
            </w:r>
          </w:p>
        </w:tc>
        <w:tc>
          <w:tcPr>
            <w:tcW w:w="1276"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шт.</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c>
          <w:tcPr>
            <w:tcW w:w="708"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c>
          <w:tcPr>
            <w:tcW w:w="709" w:type="dxa"/>
          </w:tcPr>
          <w:p w:rsidR="00B41B01" w:rsidRPr="00B41B01" w:rsidRDefault="00B41B01" w:rsidP="00B41B01">
            <w:pPr>
              <w:tabs>
                <w:tab w:val="left" w:pos="284"/>
              </w:tabs>
              <w:rPr>
                <w:rFonts w:ascii="Times New Roman" w:eastAsia="Calibri" w:hAnsi="Times New Roman" w:cs="Times New Roman"/>
                <w:sz w:val="12"/>
                <w:szCs w:val="12"/>
              </w:rPr>
            </w:pPr>
            <w:r w:rsidRPr="00B41B01">
              <w:rPr>
                <w:rFonts w:ascii="Times New Roman" w:eastAsia="Calibri" w:hAnsi="Times New Roman" w:cs="Times New Roman"/>
                <w:sz w:val="12"/>
                <w:szCs w:val="12"/>
              </w:rPr>
              <w:t>3</w:t>
            </w:r>
          </w:p>
        </w:tc>
      </w:tr>
    </w:tbl>
    <w:p w:rsidR="00B41B01" w:rsidRPr="00B41B01" w:rsidRDefault="00B41B01" w:rsidP="00B41B01">
      <w:pPr>
        <w:tabs>
          <w:tab w:val="left" w:pos="284"/>
        </w:tabs>
        <w:spacing w:after="0" w:line="240" w:lineRule="auto"/>
        <w:rPr>
          <w:rFonts w:ascii="Times New Roman" w:eastAsia="Calibri" w:hAnsi="Times New Roman" w:cs="Times New Roman"/>
          <w:b/>
          <w:sz w:val="12"/>
          <w:szCs w:val="12"/>
        </w:rPr>
      </w:pP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b/>
          <w:sz w:val="12"/>
          <w:szCs w:val="12"/>
        </w:rPr>
        <w:t>4.Сроки и этапы реализации Программы.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sz w:val="12"/>
          <w:szCs w:val="12"/>
        </w:rPr>
        <w:t>Реализация программы рассчитана на 2019-2021гг</w:t>
      </w:r>
      <w:proofErr w:type="gramStart"/>
      <w:r w:rsidRPr="00B41B01">
        <w:rPr>
          <w:rFonts w:ascii="Times New Roman" w:eastAsia="Calibri" w:hAnsi="Times New Roman" w:cs="Times New Roman"/>
          <w:sz w:val="12"/>
          <w:szCs w:val="12"/>
        </w:rPr>
        <w:t>.и</w:t>
      </w:r>
      <w:proofErr w:type="gramEnd"/>
      <w:r w:rsidRPr="00B41B01">
        <w:rPr>
          <w:rFonts w:ascii="Times New Roman" w:eastAsia="Calibri" w:hAnsi="Times New Roman" w:cs="Times New Roman"/>
          <w:b/>
          <w:sz w:val="12"/>
          <w:szCs w:val="12"/>
        </w:rPr>
        <w:t>включает в себя:</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инвентаризацию спортивных объектов сельского поселения;</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начало разработки соответствующих современным требованиям методик занятий физической культурой и спортом среди молодёжи;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организацию пропаганды физической культуры и спорта через информирование обучающихся общеобразовательных учреждений об имеющихся спортивных секциях;</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 формирование информационной системы и базы данных  физической культуры и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-привлечение населения к участию в массовых спортивных мероприятиях;</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-осуществление мероприятий по организации  пропаганды физической культуры и спорта.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b/>
          <w:sz w:val="12"/>
          <w:szCs w:val="12"/>
        </w:rPr>
        <w:t>5.Перечень программных мероприятий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sz w:val="12"/>
          <w:szCs w:val="12"/>
        </w:rPr>
        <w:t>Для реализации Программы необходимо проведение мероприятий, указанных в таблице 1:</w:t>
      </w:r>
    </w:p>
    <w:p w:rsidR="00B41B01" w:rsidRPr="00B41B01" w:rsidRDefault="00B41B01" w:rsidP="00B41B01">
      <w:pPr>
        <w:tabs>
          <w:tab w:val="left" w:pos="284"/>
        </w:tabs>
        <w:spacing w:after="0" w:line="240" w:lineRule="auto"/>
        <w:jc w:val="right"/>
        <w:rPr>
          <w:rFonts w:ascii="Times New Roman" w:eastAsia="Calibri" w:hAnsi="Times New Roman" w:cs="Times New Roman"/>
          <w:sz w:val="12"/>
          <w:szCs w:val="12"/>
        </w:rPr>
      </w:pPr>
      <w:r w:rsidRPr="00B41B01">
        <w:rPr>
          <w:rFonts w:ascii="Times New Roman" w:eastAsia="Calibri" w:hAnsi="Times New Roman" w:cs="Times New Roman"/>
          <w:sz w:val="12"/>
          <w:szCs w:val="12"/>
        </w:rPr>
        <w:t xml:space="preserve">Таблица 1 </w:t>
      </w:r>
    </w:p>
    <w:tbl>
      <w:tblPr>
        <w:tblW w:w="7513" w:type="dxa"/>
        <w:tblInd w:w="108" w:type="dxa"/>
        <w:tblLayout w:type="fixed"/>
        <w:tblLook w:val="04A0" w:firstRow="1" w:lastRow="0" w:firstColumn="1" w:lastColumn="0" w:noHBand="0" w:noVBand="1"/>
      </w:tblPr>
      <w:tblGrid>
        <w:gridCol w:w="426"/>
        <w:gridCol w:w="2693"/>
        <w:gridCol w:w="992"/>
        <w:gridCol w:w="709"/>
        <w:gridCol w:w="709"/>
        <w:gridCol w:w="1984"/>
      </w:tblGrid>
      <w:tr w:rsidR="00B41B01" w:rsidRPr="00B41B01" w:rsidTr="00B41B01">
        <w:trPr>
          <w:trHeight w:val="20"/>
        </w:trPr>
        <w:tc>
          <w:tcPr>
            <w:tcW w:w="426" w:type="dxa"/>
            <w:vMerge w:val="restart"/>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 xml:space="preserve">№ </w:t>
            </w:r>
            <w:proofErr w:type="gramStart"/>
            <w:r w:rsidRPr="00B41B01">
              <w:rPr>
                <w:rFonts w:ascii="Times New Roman" w:eastAsia="Calibri" w:hAnsi="Times New Roman" w:cs="Times New Roman"/>
                <w:sz w:val="12"/>
                <w:szCs w:val="12"/>
              </w:rPr>
              <w:t>п</w:t>
            </w:r>
            <w:proofErr w:type="gramEnd"/>
            <w:r w:rsidRPr="00B41B01">
              <w:rPr>
                <w:rFonts w:ascii="Times New Roman" w:eastAsia="Calibri" w:hAnsi="Times New Roman" w:cs="Times New Roman"/>
                <w:sz w:val="12"/>
                <w:szCs w:val="12"/>
              </w:rPr>
              <w:t>/п</w:t>
            </w:r>
          </w:p>
        </w:tc>
        <w:tc>
          <w:tcPr>
            <w:tcW w:w="2693" w:type="dxa"/>
            <w:vMerge w:val="restart"/>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Наименование мероприятия</w:t>
            </w:r>
          </w:p>
        </w:tc>
        <w:tc>
          <w:tcPr>
            <w:tcW w:w="2410" w:type="dxa"/>
            <w:gridSpan w:val="3"/>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Планируемый объем финансирования, тыс.</w:t>
            </w:r>
            <w:r>
              <w:rPr>
                <w:rFonts w:ascii="Times New Roman" w:eastAsia="Calibri" w:hAnsi="Times New Roman" w:cs="Times New Roman"/>
                <w:sz w:val="12"/>
                <w:szCs w:val="12"/>
              </w:rPr>
              <w:t xml:space="preserve"> </w:t>
            </w:r>
            <w:r w:rsidRPr="00B41B01">
              <w:rPr>
                <w:rFonts w:ascii="Times New Roman" w:eastAsia="Calibri" w:hAnsi="Times New Roman" w:cs="Times New Roman"/>
                <w:sz w:val="12"/>
                <w:szCs w:val="12"/>
              </w:rPr>
              <w:t>рублей</w:t>
            </w:r>
          </w:p>
        </w:tc>
        <w:tc>
          <w:tcPr>
            <w:tcW w:w="1984" w:type="dxa"/>
            <w:tcBorders>
              <w:top w:val="single" w:sz="4" w:space="0" w:color="000000"/>
              <w:left w:val="single" w:sz="4" w:space="0" w:color="000000"/>
              <w:bottom w:val="single" w:sz="4" w:space="0" w:color="000000"/>
              <w:right w:val="single" w:sz="4" w:space="0" w:color="000000"/>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Исполнитель мероприятия</w:t>
            </w:r>
          </w:p>
        </w:tc>
      </w:tr>
      <w:tr w:rsidR="00B41B01" w:rsidRPr="00B41B01" w:rsidTr="00B41B01">
        <w:trPr>
          <w:trHeight w:val="20"/>
        </w:trPr>
        <w:tc>
          <w:tcPr>
            <w:tcW w:w="426" w:type="dxa"/>
            <w:vMerge/>
            <w:tcBorders>
              <w:top w:val="single" w:sz="4" w:space="0" w:color="000000"/>
              <w:left w:val="single" w:sz="4" w:space="0" w:color="000000"/>
              <w:bottom w:val="single" w:sz="4" w:space="0" w:color="000000"/>
              <w:right w:val="nil"/>
            </w:tcBorders>
            <w:vAlign w:val="center"/>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tc>
        <w:tc>
          <w:tcPr>
            <w:tcW w:w="2693" w:type="dxa"/>
            <w:vMerge/>
            <w:tcBorders>
              <w:top w:val="single" w:sz="4" w:space="0" w:color="000000"/>
              <w:left w:val="single" w:sz="4" w:space="0" w:color="000000"/>
              <w:bottom w:val="single" w:sz="4" w:space="0" w:color="000000"/>
              <w:right w:val="nil"/>
            </w:tcBorders>
            <w:vAlign w:val="center"/>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tc>
        <w:tc>
          <w:tcPr>
            <w:tcW w:w="992"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2019</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2020</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2021</w:t>
            </w:r>
          </w:p>
        </w:tc>
        <w:tc>
          <w:tcPr>
            <w:tcW w:w="1984" w:type="dxa"/>
            <w:tcBorders>
              <w:top w:val="single" w:sz="4" w:space="0" w:color="000000"/>
              <w:left w:val="single" w:sz="4" w:space="0" w:color="000000"/>
              <w:bottom w:val="single" w:sz="4" w:space="0" w:color="000000"/>
              <w:right w:val="single" w:sz="4" w:space="0" w:color="000000"/>
            </w:tcBorders>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tc>
      </w:tr>
      <w:tr w:rsidR="00B41B01" w:rsidRPr="00B41B01" w:rsidTr="00B41B01">
        <w:trPr>
          <w:trHeight w:val="20"/>
        </w:trPr>
        <w:tc>
          <w:tcPr>
            <w:tcW w:w="426"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1</w:t>
            </w:r>
          </w:p>
        </w:tc>
        <w:tc>
          <w:tcPr>
            <w:tcW w:w="2693"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992"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100,00</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0,00</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0,00</w:t>
            </w:r>
          </w:p>
        </w:tc>
        <w:tc>
          <w:tcPr>
            <w:tcW w:w="1984" w:type="dxa"/>
            <w:tcBorders>
              <w:top w:val="single" w:sz="4" w:space="0" w:color="000000"/>
              <w:left w:val="single" w:sz="4" w:space="0" w:color="000000"/>
              <w:bottom w:val="single" w:sz="4" w:space="0" w:color="000000"/>
              <w:right w:val="single" w:sz="4" w:space="0" w:color="000000"/>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Администрация сельского поселения Антоновка</w:t>
            </w:r>
          </w:p>
        </w:tc>
      </w:tr>
      <w:tr w:rsidR="00B41B01" w:rsidRPr="00B41B01" w:rsidTr="00B41B01">
        <w:trPr>
          <w:trHeight w:val="20"/>
        </w:trPr>
        <w:tc>
          <w:tcPr>
            <w:tcW w:w="426" w:type="dxa"/>
            <w:tcBorders>
              <w:top w:val="single" w:sz="4" w:space="0" w:color="000000"/>
              <w:left w:val="single" w:sz="4" w:space="0" w:color="000000"/>
              <w:bottom w:val="single" w:sz="4" w:space="0" w:color="000000"/>
              <w:right w:val="nil"/>
            </w:tcBorders>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tc>
        <w:tc>
          <w:tcPr>
            <w:tcW w:w="2693"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r w:rsidRPr="00B41B01">
              <w:rPr>
                <w:rFonts w:ascii="Times New Roman" w:eastAsia="Calibri" w:hAnsi="Times New Roman" w:cs="Times New Roman"/>
                <w:sz w:val="12"/>
                <w:szCs w:val="12"/>
              </w:rPr>
              <w:t>Всего:</w:t>
            </w:r>
          </w:p>
        </w:tc>
        <w:tc>
          <w:tcPr>
            <w:tcW w:w="992"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b/>
                <w:sz w:val="12"/>
                <w:szCs w:val="12"/>
              </w:rPr>
            </w:pPr>
            <w:r w:rsidRPr="00B41B01">
              <w:rPr>
                <w:rFonts w:ascii="Times New Roman" w:eastAsia="Calibri" w:hAnsi="Times New Roman" w:cs="Times New Roman"/>
                <w:b/>
                <w:sz w:val="12"/>
                <w:szCs w:val="12"/>
              </w:rPr>
              <w:t>100,00</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b/>
                <w:sz w:val="12"/>
                <w:szCs w:val="12"/>
              </w:rPr>
            </w:pPr>
            <w:r w:rsidRPr="00B41B01">
              <w:rPr>
                <w:rFonts w:ascii="Times New Roman" w:eastAsia="Calibri" w:hAnsi="Times New Roman" w:cs="Times New Roman"/>
                <w:b/>
                <w:sz w:val="12"/>
                <w:szCs w:val="12"/>
              </w:rPr>
              <w:t>0,00</w:t>
            </w:r>
          </w:p>
        </w:tc>
        <w:tc>
          <w:tcPr>
            <w:tcW w:w="709" w:type="dxa"/>
            <w:tcBorders>
              <w:top w:val="single" w:sz="4" w:space="0" w:color="000000"/>
              <w:left w:val="single" w:sz="4" w:space="0" w:color="000000"/>
              <w:bottom w:val="single" w:sz="4" w:space="0" w:color="000000"/>
              <w:right w:val="nil"/>
            </w:tcBorders>
            <w:hideMark/>
          </w:tcPr>
          <w:p w:rsidR="00B41B01" w:rsidRPr="00B41B01" w:rsidRDefault="00B41B01" w:rsidP="00B41B01">
            <w:pPr>
              <w:tabs>
                <w:tab w:val="left" w:pos="284"/>
              </w:tabs>
              <w:spacing w:after="0" w:line="240" w:lineRule="auto"/>
              <w:rPr>
                <w:rFonts w:ascii="Times New Roman" w:eastAsia="Calibri" w:hAnsi="Times New Roman" w:cs="Times New Roman"/>
                <w:b/>
                <w:sz w:val="12"/>
                <w:szCs w:val="12"/>
              </w:rPr>
            </w:pPr>
            <w:r w:rsidRPr="00B41B01">
              <w:rPr>
                <w:rFonts w:ascii="Times New Roman" w:eastAsia="Calibri" w:hAnsi="Times New Roman" w:cs="Times New Roman"/>
                <w:b/>
                <w:sz w:val="12"/>
                <w:szCs w:val="12"/>
              </w:rPr>
              <w:t>0,00</w:t>
            </w:r>
          </w:p>
        </w:tc>
        <w:tc>
          <w:tcPr>
            <w:tcW w:w="1984" w:type="dxa"/>
            <w:tcBorders>
              <w:top w:val="single" w:sz="4" w:space="0" w:color="000000"/>
              <w:left w:val="single" w:sz="4" w:space="0" w:color="000000"/>
              <w:bottom w:val="single" w:sz="4" w:space="0" w:color="000000"/>
              <w:right w:val="single" w:sz="4" w:space="0" w:color="000000"/>
            </w:tcBorders>
          </w:tcPr>
          <w:p w:rsidR="00B41B01" w:rsidRPr="00B41B01" w:rsidRDefault="00B41B01" w:rsidP="00B41B01">
            <w:pPr>
              <w:tabs>
                <w:tab w:val="left" w:pos="284"/>
              </w:tabs>
              <w:spacing w:after="0" w:line="240" w:lineRule="auto"/>
              <w:rPr>
                <w:rFonts w:ascii="Times New Roman" w:eastAsia="Calibri" w:hAnsi="Times New Roman" w:cs="Times New Roman"/>
                <w:sz w:val="12"/>
                <w:szCs w:val="12"/>
              </w:rPr>
            </w:pPr>
          </w:p>
        </w:tc>
      </w:tr>
    </w:tbl>
    <w:p w:rsidR="00B41B01" w:rsidRPr="00B41B01" w:rsidRDefault="00B41B01" w:rsidP="00B41B01">
      <w:pPr>
        <w:tabs>
          <w:tab w:val="left" w:pos="284"/>
        </w:tabs>
        <w:spacing w:after="0" w:line="240" w:lineRule="auto"/>
        <w:rPr>
          <w:rFonts w:ascii="Times New Roman" w:eastAsia="Calibri" w:hAnsi="Times New Roman" w:cs="Times New Roman"/>
          <w:b/>
          <w:bCs/>
          <w:sz w:val="12"/>
          <w:szCs w:val="12"/>
        </w:rPr>
      </w:pP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b/>
          <w:sz w:val="12"/>
          <w:szCs w:val="12"/>
        </w:rPr>
      </w:pPr>
      <w:r w:rsidRPr="00B41B01">
        <w:rPr>
          <w:rFonts w:ascii="Times New Roman" w:eastAsia="Calibri" w:hAnsi="Times New Roman" w:cs="Times New Roman"/>
          <w:b/>
          <w:sz w:val="12"/>
          <w:szCs w:val="12"/>
        </w:rPr>
        <w:t>6. Финансовое обеспечение Программы.</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Объем финансирования, необходимый для реализации мероприятий Программы составит 100,0000 тыс.</w:t>
      </w:r>
      <w:r>
        <w:rPr>
          <w:rFonts w:ascii="Times New Roman" w:eastAsia="Calibri" w:hAnsi="Times New Roman" w:cs="Times New Roman"/>
          <w:sz w:val="12"/>
          <w:szCs w:val="12"/>
        </w:rPr>
        <w:t xml:space="preserve"> </w:t>
      </w:r>
      <w:r w:rsidRPr="00B41B01">
        <w:rPr>
          <w:rFonts w:ascii="Times New Roman" w:eastAsia="Calibri" w:hAnsi="Times New Roman" w:cs="Times New Roman"/>
          <w:sz w:val="12"/>
          <w:szCs w:val="12"/>
        </w:rPr>
        <w:t>рублей, в том числе:</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2019 год – 100,0000 тыс.</w:t>
      </w:r>
      <w:r>
        <w:rPr>
          <w:rFonts w:ascii="Times New Roman" w:eastAsia="Calibri" w:hAnsi="Times New Roman" w:cs="Times New Roman"/>
          <w:sz w:val="12"/>
          <w:szCs w:val="12"/>
        </w:rPr>
        <w:t xml:space="preserve"> </w:t>
      </w:r>
      <w:r w:rsidRPr="00B41B01">
        <w:rPr>
          <w:rFonts w:ascii="Times New Roman" w:eastAsia="Calibri" w:hAnsi="Times New Roman" w:cs="Times New Roman"/>
          <w:sz w:val="12"/>
          <w:szCs w:val="12"/>
        </w:rPr>
        <w:t>рублей</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2020 год – 0,00 тыс.</w:t>
      </w:r>
      <w:r>
        <w:rPr>
          <w:rFonts w:ascii="Times New Roman" w:eastAsia="Calibri" w:hAnsi="Times New Roman" w:cs="Times New Roman"/>
          <w:sz w:val="12"/>
          <w:szCs w:val="12"/>
        </w:rPr>
        <w:t xml:space="preserve"> </w:t>
      </w:r>
      <w:r w:rsidRPr="00B41B01">
        <w:rPr>
          <w:rFonts w:ascii="Times New Roman" w:eastAsia="Calibri" w:hAnsi="Times New Roman" w:cs="Times New Roman"/>
          <w:sz w:val="12"/>
          <w:szCs w:val="12"/>
        </w:rPr>
        <w:t>рублей (прогноз)</w:t>
      </w:r>
    </w:p>
    <w:p w:rsidR="00B41B01" w:rsidRPr="004B2520" w:rsidRDefault="00B41B01" w:rsidP="004B2520">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2021 год – 0,00 тыс.</w:t>
      </w:r>
      <w:r>
        <w:rPr>
          <w:rFonts w:ascii="Times New Roman" w:eastAsia="Calibri" w:hAnsi="Times New Roman" w:cs="Times New Roman"/>
          <w:sz w:val="12"/>
          <w:szCs w:val="12"/>
        </w:rPr>
        <w:t xml:space="preserve"> </w:t>
      </w:r>
      <w:r w:rsidR="004B2520">
        <w:rPr>
          <w:rFonts w:ascii="Times New Roman" w:eastAsia="Calibri" w:hAnsi="Times New Roman" w:cs="Times New Roman"/>
          <w:sz w:val="12"/>
          <w:szCs w:val="12"/>
        </w:rPr>
        <w:t>рублей (прогноз).</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b/>
          <w:sz w:val="12"/>
          <w:szCs w:val="12"/>
        </w:rPr>
        <w:t>7. Механизм  реализации  Программы и контроль</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lastRenderedPageBreak/>
        <w:t>Программа реализуется путём проведения мероприятий в соответствии с основными направлениями.</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r w:rsidRPr="00B41B01">
        <w:rPr>
          <w:rFonts w:ascii="Times New Roman" w:eastAsia="Calibri" w:hAnsi="Times New Roman" w:cs="Times New Roman"/>
          <w:sz w:val="12"/>
          <w:szCs w:val="12"/>
        </w:rPr>
        <w:t>Заказчик, или уполномоченное заказчиком лицо, координирует взаимодействие исполнителей, ежегодно уточняет показатели и механизм реализации Программы, определяет первоочерёдность выполнения мероприятий с учётом приоритетности направлений и наличия средств на развитие физической культуры и спорта, готовит предложения по корректировке, приостановлению действия или отмене нормативных правовых актов, в соответствии с которыми реализуется программа.</w:t>
      </w:r>
    </w:p>
    <w:p w:rsidR="00B41B01" w:rsidRPr="00B41B01" w:rsidRDefault="00B41B01" w:rsidP="00B41B01">
      <w:pPr>
        <w:tabs>
          <w:tab w:val="left" w:pos="284"/>
        </w:tabs>
        <w:spacing w:after="0" w:line="240" w:lineRule="auto"/>
        <w:ind w:firstLine="284"/>
        <w:jc w:val="both"/>
        <w:rPr>
          <w:rFonts w:ascii="Times New Roman" w:eastAsia="Calibri" w:hAnsi="Times New Roman" w:cs="Times New Roman"/>
          <w:sz w:val="12"/>
          <w:szCs w:val="12"/>
        </w:rPr>
      </w:pPr>
      <w:proofErr w:type="gramStart"/>
      <w:r w:rsidRPr="00B41B01">
        <w:rPr>
          <w:rFonts w:ascii="Times New Roman" w:eastAsia="Calibri" w:hAnsi="Times New Roman" w:cs="Times New Roman"/>
          <w:sz w:val="12"/>
          <w:szCs w:val="12"/>
        </w:rPr>
        <w:t>Контроль за</w:t>
      </w:r>
      <w:proofErr w:type="gramEnd"/>
      <w:r w:rsidRPr="00B41B01">
        <w:rPr>
          <w:rFonts w:ascii="Times New Roman" w:eastAsia="Calibri" w:hAnsi="Times New Roman" w:cs="Times New Roman"/>
          <w:sz w:val="12"/>
          <w:szCs w:val="12"/>
        </w:rPr>
        <w:t xml:space="preserve"> реализацией мероприятий и целевым использованием бюджетных средств осуществляет Администрация сельского поселения Антоновка  муниципального района Сергиевский и  Контрольно-ревизионное управление муниципального района Сергиевский.</w:t>
      </w:r>
    </w:p>
    <w:p w:rsidR="00086F5E" w:rsidRDefault="00086F5E" w:rsidP="00B41B01">
      <w:pPr>
        <w:tabs>
          <w:tab w:val="left" w:pos="284"/>
        </w:tabs>
        <w:spacing w:after="0" w:line="240" w:lineRule="auto"/>
        <w:jc w:val="both"/>
        <w:rPr>
          <w:rFonts w:ascii="Times New Roman" w:eastAsia="Calibri" w:hAnsi="Times New Roman" w:cs="Times New Roman"/>
          <w:sz w:val="12"/>
          <w:szCs w:val="12"/>
        </w:rPr>
      </w:pPr>
    </w:p>
    <w:p w:rsidR="00B41B01" w:rsidRDefault="00B41B01" w:rsidP="00B41B0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B41B01" w:rsidRDefault="00B41B01" w:rsidP="00B41B01">
      <w:pPr>
        <w:tabs>
          <w:tab w:val="left" w:pos="284"/>
          <w:tab w:val="left" w:pos="3828"/>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СЕЛЬСКОГО ПОСЕЛЕНИЯ ВОРОТНЕЕ</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41B01" w:rsidRPr="00713631" w:rsidRDefault="00B41B01" w:rsidP="00B41B01">
      <w:pPr>
        <w:tabs>
          <w:tab w:val="left" w:pos="284"/>
        </w:tabs>
        <w:spacing w:after="0" w:line="240" w:lineRule="auto"/>
        <w:jc w:val="center"/>
        <w:rPr>
          <w:rFonts w:ascii="Times New Roman" w:eastAsia="Calibri" w:hAnsi="Times New Roman" w:cs="Times New Roman"/>
          <w:sz w:val="12"/>
          <w:szCs w:val="12"/>
        </w:rPr>
      </w:pPr>
    </w:p>
    <w:p w:rsidR="00B41B01" w:rsidRPr="00713631" w:rsidRDefault="00B41B01" w:rsidP="00B41B0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41B01" w:rsidRPr="00713631" w:rsidRDefault="00B41B01" w:rsidP="00B41B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B41B01" w:rsidRDefault="00B41B01" w:rsidP="00B41B01">
      <w:pPr>
        <w:tabs>
          <w:tab w:val="left" w:pos="284"/>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Об утверждении муниципальной программы «Развитие физической культуры и спорта</w:t>
      </w:r>
    </w:p>
    <w:p w:rsidR="00B41B01" w:rsidRDefault="00B41B01" w:rsidP="00B41B01">
      <w:pPr>
        <w:tabs>
          <w:tab w:val="left" w:pos="284"/>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 xml:space="preserve"> на территории сельского поселения Воротнее муниципального района Сергиевский» на 2019-2021гг.</w:t>
      </w:r>
    </w:p>
    <w:p w:rsidR="00B41B01" w:rsidRPr="00713631" w:rsidRDefault="00B41B01" w:rsidP="00B41B01">
      <w:pPr>
        <w:tabs>
          <w:tab w:val="left" w:pos="284"/>
        </w:tabs>
        <w:spacing w:after="0" w:line="240" w:lineRule="auto"/>
        <w:jc w:val="center"/>
        <w:rPr>
          <w:rFonts w:ascii="Times New Roman" w:eastAsia="Calibri" w:hAnsi="Times New Roman" w:cs="Times New Roman"/>
          <w:b/>
          <w:sz w:val="12"/>
          <w:szCs w:val="12"/>
        </w:rPr>
      </w:pP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в целях повышения эффективности физической культуры и спорта, Администрация сельского поселения Воротнее муниципального района Сергиевский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b/>
          <w:sz w:val="12"/>
          <w:szCs w:val="12"/>
        </w:rPr>
        <w:t>ПОСТАНОВЛЯЕТ:</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1.Утвердить муниципальную программу «Развитие физической культуры и спорта на территории сельского поселения Воротнее муниципального района Сергиевский» на 2019-2021гг. ( Приложение №1 к настоящему Положению)</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2.Установить, что расходные обязательства, возникающие в результате принятия настоящего постановления, исполняются за счет средств местного бюджета в пределах общего объема бюджетных ассигнований, предусматриваемого на соответствующий финансовый год.</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3.Опубликовать настоящее Постановление в газете «Сергиевский вестник».</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4..Настоящее Постановление вступает </w:t>
      </w:r>
      <w:r>
        <w:rPr>
          <w:rFonts w:ascii="Times New Roman" w:eastAsia="Calibri" w:hAnsi="Times New Roman" w:cs="Times New Roman"/>
          <w:sz w:val="12"/>
          <w:szCs w:val="12"/>
        </w:rPr>
        <w:t>в силу с момента опубликования.</w:t>
      </w:r>
    </w:p>
    <w:p w:rsidR="00DB4BFD" w:rsidRPr="00DB4BFD" w:rsidRDefault="00DB4BFD" w:rsidP="00DB4BFD">
      <w:pPr>
        <w:tabs>
          <w:tab w:val="left" w:pos="284"/>
        </w:tabs>
        <w:spacing w:after="0" w:line="240" w:lineRule="auto"/>
        <w:jc w:val="right"/>
        <w:rPr>
          <w:rFonts w:ascii="Times New Roman" w:eastAsia="Calibri" w:hAnsi="Times New Roman" w:cs="Times New Roman"/>
          <w:sz w:val="12"/>
          <w:szCs w:val="12"/>
        </w:rPr>
      </w:pPr>
      <w:r w:rsidRPr="00DB4BFD">
        <w:rPr>
          <w:rFonts w:ascii="Times New Roman" w:eastAsia="Calibri" w:hAnsi="Times New Roman" w:cs="Times New Roman"/>
          <w:sz w:val="12"/>
          <w:szCs w:val="12"/>
        </w:rPr>
        <w:t>Глава сельского поселения Воротнее</w:t>
      </w:r>
    </w:p>
    <w:p w:rsidR="00DB4BFD" w:rsidRDefault="00DB4BFD" w:rsidP="00DB4BFD">
      <w:pPr>
        <w:tabs>
          <w:tab w:val="left" w:pos="284"/>
        </w:tabs>
        <w:spacing w:after="0" w:line="240" w:lineRule="auto"/>
        <w:jc w:val="right"/>
        <w:rPr>
          <w:rFonts w:ascii="Times New Roman" w:eastAsia="Calibri" w:hAnsi="Times New Roman" w:cs="Times New Roman"/>
          <w:sz w:val="12"/>
          <w:szCs w:val="12"/>
        </w:rPr>
      </w:pPr>
      <w:r w:rsidRPr="00DB4BFD">
        <w:rPr>
          <w:rFonts w:ascii="Times New Roman" w:eastAsia="Calibri" w:hAnsi="Times New Roman" w:cs="Times New Roman"/>
          <w:sz w:val="12"/>
          <w:szCs w:val="12"/>
        </w:rPr>
        <w:t>муниципального района Сергиевский</w:t>
      </w:r>
    </w:p>
    <w:p w:rsidR="00B41B01" w:rsidRDefault="00DB4BFD" w:rsidP="00DB4BFD">
      <w:pPr>
        <w:tabs>
          <w:tab w:val="left" w:pos="284"/>
        </w:tabs>
        <w:spacing w:after="0" w:line="240" w:lineRule="auto"/>
        <w:jc w:val="right"/>
        <w:rPr>
          <w:rFonts w:ascii="Times New Roman" w:eastAsia="Calibri" w:hAnsi="Times New Roman" w:cs="Times New Roman"/>
          <w:sz w:val="12"/>
          <w:szCs w:val="12"/>
        </w:rPr>
      </w:pPr>
      <w:r w:rsidRPr="00DB4BFD">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DB4BFD">
        <w:rPr>
          <w:rFonts w:ascii="Times New Roman" w:eastAsia="Calibri" w:hAnsi="Times New Roman" w:cs="Times New Roman"/>
          <w:sz w:val="12"/>
          <w:szCs w:val="12"/>
        </w:rPr>
        <w:t>Сидельников</w:t>
      </w:r>
      <w:proofErr w:type="spellEnd"/>
    </w:p>
    <w:p w:rsidR="00DB4BFD" w:rsidRDefault="00DB4BFD" w:rsidP="00DB4BFD">
      <w:pPr>
        <w:tabs>
          <w:tab w:val="left" w:pos="284"/>
        </w:tabs>
        <w:spacing w:after="0" w:line="240" w:lineRule="auto"/>
        <w:jc w:val="right"/>
        <w:rPr>
          <w:rFonts w:ascii="Times New Roman" w:eastAsia="Calibri" w:hAnsi="Times New Roman" w:cs="Times New Roman"/>
          <w:sz w:val="12"/>
          <w:szCs w:val="12"/>
        </w:rPr>
      </w:pPr>
    </w:p>
    <w:p w:rsidR="00DB4BFD" w:rsidRPr="00703B48" w:rsidRDefault="00DB4BFD" w:rsidP="00DB4BF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B4BFD" w:rsidRDefault="00DB4BFD" w:rsidP="00DB4BFD">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DB4BFD" w:rsidRPr="00703B48" w:rsidRDefault="00DB4BFD" w:rsidP="00DB4BFD">
      <w:pPr>
        <w:tabs>
          <w:tab w:val="left" w:pos="284"/>
        </w:tabs>
        <w:spacing w:after="0" w:line="240" w:lineRule="auto"/>
        <w:jc w:val="right"/>
        <w:rPr>
          <w:rFonts w:ascii="Times New Roman" w:eastAsia="Calibri" w:hAnsi="Times New Roman" w:cs="Times New Roman"/>
          <w:i/>
          <w:sz w:val="12"/>
          <w:szCs w:val="12"/>
        </w:rPr>
      </w:pPr>
      <w:r w:rsidRPr="00B41B01">
        <w:rPr>
          <w:rFonts w:ascii="Times New Roman" w:eastAsia="Calibri" w:hAnsi="Times New Roman" w:cs="Times New Roman"/>
          <w:i/>
          <w:sz w:val="12"/>
          <w:szCs w:val="12"/>
        </w:rPr>
        <w:t xml:space="preserve">сельского поселения </w:t>
      </w:r>
      <w:r w:rsidRPr="00DB4BFD">
        <w:rPr>
          <w:rFonts w:ascii="Times New Roman" w:eastAsia="Calibri" w:hAnsi="Times New Roman" w:cs="Times New Roman"/>
          <w:i/>
          <w:sz w:val="12"/>
          <w:szCs w:val="12"/>
        </w:rPr>
        <w:t>Воротнее</w:t>
      </w:r>
    </w:p>
    <w:p w:rsidR="00DB4BFD" w:rsidRPr="00703B48" w:rsidRDefault="00DB4BFD" w:rsidP="00DB4BFD">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DB4BFD" w:rsidRPr="00703B48" w:rsidRDefault="00DB4BFD" w:rsidP="00DB4BF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«08» июля</w:t>
      </w:r>
      <w:r w:rsidRPr="00703B48">
        <w:rPr>
          <w:rFonts w:ascii="Times New Roman" w:eastAsia="Calibri" w:hAnsi="Times New Roman" w:cs="Times New Roman"/>
          <w:i/>
          <w:sz w:val="12"/>
          <w:szCs w:val="12"/>
        </w:rPr>
        <w:t xml:space="preserve"> 2019г.</w:t>
      </w:r>
    </w:p>
    <w:p w:rsidR="00963D51" w:rsidRDefault="00DB4BFD" w:rsidP="00DB4BFD">
      <w:pPr>
        <w:tabs>
          <w:tab w:val="left" w:pos="284"/>
        </w:tabs>
        <w:spacing w:after="0" w:line="240" w:lineRule="auto"/>
        <w:jc w:val="center"/>
        <w:rPr>
          <w:rFonts w:ascii="Times New Roman" w:eastAsia="Calibri" w:hAnsi="Times New Roman" w:cs="Times New Roman"/>
          <w:b/>
          <w:bCs/>
          <w:sz w:val="12"/>
          <w:szCs w:val="12"/>
        </w:rPr>
      </w:pPr>
      <w:r w:rsidRPr="00DB4BFD">
        <w:rPr>
          <w:rFonts w:ascii="Times New Roman" w:eastAsia="Calibri" w:hAnsi="Times New Roman" w:cs="Times New Roman"/>
          <w:b/>
          <w:bCs/>
          <w:sz w:val="12"/>
          <w:szCs w:val="12"/>
        </w:rPr>
        <w:t>ПАСПОРТ МУНИЦИПАЛЬНОЙ ПРОГРАММЫ</w:t>
      </w:r>
    </w:p>
    <w:p w:rsidR="00DB4BFD" w:rsidRPr="00963D51" w:rsidRDefault="00DB4BFD" w:rsidP="00DB4BFD">
      <w:pPr>
        <w:tabs>
          <w:tab w:val="left" w:pos="284"/>
        </w:tabs>
        <w:spacing w:after="0" w:line="240" w:lineRule="auto"/>
        <w:jc w:val="center"/>
        <w:rPr>
          <w:rFonts w:ascii="Times New Roman" w:eastAsia="Calibri" w:hAnsi="Times New Roman" w:cs="Times New Roman"/>
          <w:bCs/>
          <w:sz w:val="12"/>
          <w:szCs w:val="12"/>
        </w:rPr>
      </w:pPr>
      <w:r w:rsidRPr="00963D51">
        <w:rPr>
          <w:rFonts w:ascii="Times New Roman" w:eastAsia="Calibri" w:hAnsi="Times New Roman" w:cs="Times New Roman"/>
          <w:sz w:val="12"/>
          <w:szCs w:val="12"/>
        </w:rPr>
        <w:t>«Развитие физической культуры и спорта на территории сельского поселения Воротнее муниципального района Сергиевский» на 2019-2021гг.</w:t>
      </w:r>
    </w:p>
    <w:tbl>
      <w:tblPr>
        <w:tblStyle w:val="115"/>
        <w:tblW w:w="7513" w:type="dxa"/>
        <w:tblInd w:w="108" w:type="dxa"/>
        <w:tblLayout w:type="fixed"/>
        <w:tblLook w:val="04A0" w:firstRow="1" w:lastRow="0" w:firstColumn="1" w:lastColumn="0" w:noHBand="0" w:noVBand="1"/>
      </w:tblPr>
      <w:tblGrid>
        <w:gridCol w:w="1608"/>
        <w:gridCol w:w="1769"/>
        <w:gridCol w:w="1020"/>
        <w:gridCol w:w="914"/>
        <w:gridCol w:w="914"/>
        <w:gridCol w:w="1288"/>
      </w:tblGrid>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Наименование Программы</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поселения Воротнее муниципального района Сергиевский» на 2019-2021гг. (далее - Программа)</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Заказчик муниципальной Программы</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Исполнитель Программы</w:t>
            </w:r>
          </w:p>
        </w:tc>
        <w:tc>
          <w:tcPr>
            <w:tcW w:w="5905" w:type="dxa"/>
            <w:gridSpan w:val="5"/>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Сроки и этапы реализации Программы</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Срок и этапы реализации Программы: 2019-2021гг.</w:t>
            </w:r>
          </w:p>
        </w:tc>
      </w:tr>
      <w:tr w:rsidR="00DB4BFD" w:rsidRPr="00DB4BFD" w:rsidTr="00DB4BFD">
        <w:trPr>
          <w:trHeight w:val="20"/>
        </w:trPr>
        <w:tc>
          <w:tcPr>
            <w:tcW w:w="1608" w:type="dxa"/>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Цели Программы</w:t>
            </w:r>
          </w:p>
          <w:p w:rsidR="00DB4BFD" w:rsidRPr="00DB4BFD" w:rsidRDefault="00DB4BFD" w:rsidP="00DB4BFD">
            <w:pPr>
              <w:tabs>
                <w:tab w:val="left" w:pos="284"/>
              </w:tabs>
              <w:rPr>
                <w:rFonts w:ascii="Times New Roman" w:eastAsia="Calibri" w:hAnsi="Times New Roman" w:cs="Times New Roman"/>
                <w:sz w:val="12"/>
                <w:szCs w:val="12"/>
              </w:rPr>
            </w:pPr>
          </w:p>
        </w:tc>
        <w:tc>
          <w:tcPr>
            <w:tcW w:w="5905" w:type="dxa"/>
            <w:gridSpan w:val="5"/>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Целями программы являются создание условий для укрепления здоровья населения, развитие инфраструктуры спорта и приобщение различных слоев населения поселения к регулярным занятиям физической культурой и спортом.</w:t>
            </w:r>
          </w:p>
        </w:tc>
      </w:tr>
      <w:tr w:rsidR="00DB4BFD" w:rsidRPr="00DB4BFD" w:rsidTr="00DB4BFD">
        <w:trPr>
          <w:trHeight w:val="20"/>
        </w:trPr>
        <w:tc>
          <w:tcPr>
            <w:tcW w:w="1608" w:type="dxa"/>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Задачи Программы</w:t>
            </w:r>
          </w:p>
          <w:p w:rsidR="00DB4BFD" w:rsidRPr="00DB4BFD" w:rsidRDefault="00DB4BFD" w:rsidP="00DB4BFD">
            <w:pPr>
              <w:tabs>
                <w:tab w:val="left" w:pos="284"/>
              </w:tabs>
              <w:rPr>
                <w:rFonts w:ascii="Times New Roman" w:eastAsia="Calibri" w:hAnsi="Times New Roman" w:cs="Times New Roman"/>
                <w:sz w:val="12"/>
                <w:szCs w:val="12"/>
              </w:rPr>
            </w:pP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Обеспечение слаженной, скоординированной работы органов местного самоуправления, общественных учреждений;</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Повышение уровня здоровья населения, эффективное использование средств бюджета для снижения заболеваний и повышения работоспособности населения;</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Создание условий для содержательного разумного досуга, отказа от вредных привычек, профилактики правонарушений;</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Формирование команд поселения по игровым видам спорта;</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Укрепление материально технической базы объектов физической культуры и спорта.</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Источники финансирования</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Финансирование Программы осуществляется за счет средств местного бюджета</w:t>
            </w:r>
          </w:p>
        </w:tc>
      </w:tr>
      <w:tr w:rsidR="00DB4BFD" w:rsidRPr="00DB4BFD" w:rsidTr="00DB4BFD">
        <w:trPr>
          <w:trHeight w:val="20"/>
        </w:trPr>
        <w:tc>
          <w:tcPr>
            <w:tcW w:w="1608" w:type="dxa"/>
            <w:vMerge w:val="restart"/>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Объемы финансирования</w:t>
            </w:r>
          </w:p>
          <w:p w:rsidR="00DB4BFD" w:rsidRPr="00DB4BFD" w:rsidRDefault="00DB4BFD" w:rsidP="00DB4BFD">
            <w:pPr>
              <w:tabs>
                <w:tab w:val="left" w:pos="284"/>
              </w:tabs>
              <w:rPr>
                <w:rFonts w:ascii="Times New Roman" w:eastAsia="Calibri" w:hAnsi="Times New Roman" w:cs="Times New Roman"/>
                <w:sz w:val="12"/>
                <w:szCs w:val="12"/>
              </w:rPr>
            </w:pPr>
          </w:p>
        </w:tc>
        <w:tc>
          <w:tcPr>
            <w:tcW w:w="1769"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Объем финансирования</w:t>
            </w:r>
          </w:p>
        </w:tc>
        <w:tc>
          <w:tcPr>
            <w:tcW w:w="1020"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2019г.</w:t>
            </w:r>
          </w:p>
        </w:tc>
        <w:tc>
          <w:tcPr>
            <w:tcW w:w="914"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2020г.</w:t>
            </w:r>
          </w:p>
        </w:tc>
        <w:tc>
          <w:tcPr>
            <w:tcW w:w="914"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2021г.</w:t>
            </w:r>
          </w:p>
        </w:tc>
        <w:tc>
          <w:tcPr>
            <w:tcW w:w="128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всего</w:t>
            </w:r>
          </w:p>
        </w:tc>
      </w:tr>
      <w:tr w:rsidR="00DB4BFD" w:rsidRPr="00DB4BFD" w:rsidTr="00DB4BFD">
        <w:trPr>
          <w:trHeight w:val="20"/>
        </w:trPr>
        <w:tc>
          <w:tcPr>
            <w:tcW w:w="1608" w:type="dxa"/>
            <w:vMerge/>
            <w:hideMark/>
          </w:tcPr>
          <w:p w:rsidR="00DB4BFD" w:rsidRPr="00DB4BFD" w:rsidRDefault="00DB4BFD" w:rsidP="00DB4BFD">
            <w:pPr>
              <w:tabs>
                <w:tab w:val="left" w:pos="284"/>
              </w:tabs>
              <w:rPr>
                <w:rFonts w:ascii="Times New Roman" w:eastAsia="Calibri" w:hAnsi="Times New Roman" w:cs="Times New Roman"/>
                <w:sz w:val="12"/>
                <w:szCs w:val="12"/>
              </w:rPr>
            </w:pPr>
          </w:p>
        </w:tc>
        <w:tc>
          <w:tcPr>
            <w:tcW w:w="1769"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Местный бюджет района, тыс. руб.</w:t>
            </w:r>
          </w:p>
        </w:tc>
        <w:tc>
          <w:tcPr>
            <w:tcW w:w="1020" w:type="dxa"/>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300,00</w:t>
            </w:r>
          </w:p>
        </w:tc>
        <w:tc>
          <w:tcPr>
            <w:tcW w:w="914"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0,00</w:t>
            </w:r>
          </w:p>
        </w:tc>
        <w:tc>
          <w:tcPr>
            <w:tcW w:w="914"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0,00</w:t>
            </w:r>
          </w:p>
        </w:tc>
        <w:tc>
          <w:tcPr>
            <w:tcW w:w="128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300,00</w:t>
            </w:r>
          </w:p>
        </w:tc>
      </w:tr>
      <w:tr w:rsidR="00DB4BFD" w:rsidRPr="00DB4BFD" w:rsidTr="00DB4BFD">
        <w:trPr>
          <w:trHeight w:val="20"/>
        </w:trPr>
        <w:tc>
          <w:tcPr>
            <w:tcW w:w="1608" w:type="dxa"/>
            <w:vMerge/>
            <w:hideMark/>
          </w:tcPr>
          <w:p w:rsidR="00DB4BFD" w:rsidRPr="00DB4BFD" w:rsidRDefault="00DB4BFD" w:rsidP="00DB4BFD">
            <w:pPr>
              <w:tabs>
                <w:tab w:val="left" w:pos="284"/>
              </w:tabs>
              <w:rPr>
                <w:rFonts w:ascii="Times New Roman" w:eastAsia="Calibri" w:hAnsi="Times New Roman" w:cs="Times New Roman"/>
                <w:sz w:val="12"/>
                <w:szCs w:val="12"/>
              </w:rPr>
            </w:pPr>
          </w:p>
        </w:tc>
        <w:tc>
          <w:tcPr>
            <w:tcW w:w="1769"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Всего по годам, тыс. руб.</w:t>
            </w:r>
          </w:p>
        </w:tc>
        <w:tc>
          <w:tcPr>
            <w:tcW w:w="1020" w:type="dxa"/>
            <w:hideMark/>
          </w:tcPr>
          <w:p w:rsidR="00DB4BFD" w:rsidRPr="00DB4BFD" w:rsidRDefault="00DB4BFD" w:rsidP="00DB4BFD">
            <w:pPr>
              <w:tabs>
                <w:tab w:val="left" w:pos="284"/>
              </w:tabs>
              <w:rPr>
                <w:rFonts w:ascii="Times New Roman" w:eastAsia="Calibri" w:hAnsi="Times New Roman" w:cs="Times New Roman"/>
                <w:b/>
                <w:sz w:val="12"/>
                <w:szCs w:val="12"/>
              </w:rPr>
            </w:pPr>
            <w:r w:rsidRPr="00DB4BFD">
              <w:rPr>
                <w:rFonts w:ascii="Times New Roman" w:eastAsia="Calibri" w:hAnsi="Times New Roman" w:cs="Times New Roman"/>
                <w:b/>
                <w:sz w:val="12"/>
                <w:szCs w:val="12"/>
              </w:rPr>
              <w:t>300,00</w:t>
            </w:r>
          </w:p>
        </w:tc>
        <w:tc>
          <w:tcPr>
            <w:tcW w:w="914" w:type="dxa"/>
            <w:hideMark/>
          </w:tcPr>
          <w:p w:rsidR="00DB4BFD" w:rsidRPr="00DB4BFD" w:rsidRDefault="00DB4BFD" w:rsidP="00DB4BFD">
            <w:pPr>
              <w:tabs>
                <w:tab w:val="left" w:pos="284"/>
              </w:tabs>
              <w:rPr>
                <w:rFonts w:ascii="Times New Roman" w:eastAsia="Calibri" w:hAnsi="Times New Roman" w:cs="Times New Roman"/>
                <w:b/>
                <w:sz w:val="12"/>
                <w:szCs w:val="12"/>
              </w:rPr>
            </w:pPr>
            <w:r w:rsidRPr="00DB4BFD">
              <w:rPr>
                <w:rFonts w:ascii="Times New Roman" w:eastAsia="Calibri" w:hAnsi="Times New Roman" w:cs="Times New Roman"/>
                <w:b/>
                <w:sz w:val="12"/>
                <w:szCs w:val="12"/>
              </w:rPr>
              <w:t>0,00</w:t>
            </w:r>
          </w:p>
        </w:tc>
        <w:tc>
          <w:tcPr>
            <w:tcW w:w="914" w:type="dxa"/>
            <w:hideMark/>
          </w:tcPr>
          <w:p w:rsidR="00DB4BFD" w:rsidRPr="00DB4BFD" w:rsidRDefault="00DB4BFD" w:rsidP="00DB4BFD">
            <w:pPr>
              <w:tabs>
                <w:tab w:val="left" w:pos="284"/>
              </w:tabs>
              <w:rPr>
                <w:rFonts w:ascii="Times New Roman" w:eastAsia="Calibri" w:hAnsi="Times New Roman" w:cs="Times New Roman"/>
                <w:b/>
                <w:sz w:val="12"/>
                <w:szCs w:val="12"/>
              </w:rPr>
            </w:pPr>
            <w:r w:rsidRPr="00DB4BFD">
              <w:rPr>
                <w:rFonts w:ascii="Times New Roman" w:eastAsia="Calibri" w:hAnsi="Times New Roman" w:cs="Times New Roman"/>
                <w:b/>
                <w:sz w:val="12"/>
                <w:szCs w:val="12"/>
              </w:rPr>
              <w:t>0,00</w:t>
            </w:r>
          </w:p>
        </w:tc>
        <w:tc>
          <w:tcPr>
            <w:tcW w:w="1288" w:type="dxa"/>
            <w:hideMark/>
          </w:tcPr>
          <w:p w:rsidR="00DB4BFD" w:rsidRPr="00DB4BFD" w:rsidRDefault="00DB4BFD" w:rsidP="00DB4BFD">
            <w:pPr>
              <w:tabs>
                <w:tab w:val="left" w:pos="284"/>
              </w:tabs>
              <w:rPr>
                <w:rFonts w:ascii="Times New Roman" w:eastAsia="Calibri" w:hAnsi="Times New Roman" w:cs="Times New Roman"/>
                <w:b/>
                <w:sz w:val="12"/>
                <w:szCs w:val="12"/>
              </w:rPr>
            </w:pPr>
            <w:r w:rsidRPr="00DB4BFD">
              <w:rPr>
                <w:rFonts w:ascii="Times New Roman" w:eastAsia="Calibri" w:hAnsi="Times New Roman" w:cs="Times New Roman"/>
                <w:b/>
                <w:sz w:val="12"/>
                <w:szCs w:val="12"/>
              </w:rPr>
              <w:t>300,00</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Ожидаемые результаты реализации программы</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 Улучшение состояния физического здоровья населения, снижение заболеваемости за счёт привлечения к регулярным занятиям физической культурой и спортом, формирование здорового образа жизни.</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 Создание благоприятных условий для занятий физической культурой и спортом в сельском поселении Воротнее муниципального района Сергиевский. </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  Увеличение доли участия спортсменов поселения в районных и областных соревнованиях.</w:t>
            </w: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 Снижение уровня правонарушений, профилактика наркомании, внедрение спортивного стиля жизни среди молодёжи.</w:t>
            </w:r>
          </w:p>
        </w:tc>
      </w:tr>
      <w:tr w:rsidR="00DB4BFD" w:rsidRPr="00DB4BFD" w:rsidTr="00DB4BFD">
        <w:trPr>
          <w:trHeight w:val="20"/>
        </w:trPr>
        <w:tc>
          <w:tcPr>
            <w:tcW w:w="1608" w:type="dxa"/>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Система организации </w:t>
            </w:r>
            <w:proofErr w:type="gramStart"/>
            <w:r w:rsidRPr="00DB4BFD">
              <w:rPr>
                <w:rFonts w:ascii="Times New Roman" w:eastAsia="Calibri" w:hAnsi="Times New Roman" w:cs="Times New Roman"/>
                <w:sz w:val="12"/>
                <w:szCs w:val="12"/>
              </w:rPr>
              <w:t>контроля за</w:t>
            </w:r>
            <w:proofErr w:type="gramEnd"/>
            <w:r w:rsidRPr="00DB4BFD">
              <w:rPr>
                <w:rFonts w:ascii="Times New Roman" w:eastAsia="Calibri" w:hAnsi="Times New Roman" w:cs="Times New Roman"/>
                <w:sz w:val="12"/>
                <w:szCs w:val="12"/>
              </w:rPr>
              <w:t xml:space="preserve"> исполнением Программы</w:t>
            </w:r>
          </w:p>
        </w:tc>
        <w:tc>
          <w:tcPr>
            <w:tcW w:w="5905" w:type="dxa"/>
            <w:gridSpan w:val="5"/>
            <w:hideMark/>
          </w:tcPr>
          <w:p w:rsidR="00DB4BFD" w:rsidRPr="00DB4BFD" w:rsidRDefault="00DB4BFD" w:rsidP="00DB4BFD">
            <w:pPr>
              <w:tabs>
                <w:tab w:val="left" w:pos="284"/>
              </w:tabs>
              <w:rPr>
                <w:rFonts w:ascii="Times New Roman" w:eastAsia="Calibri" w:hAnsi="Times New Roman" w:cs="Times New Roman"/>
                <w:sz w:val="12"/>
                <w:szCs w:val="12"/>
              </w:rPr>
            </w:pPr>
            <w:proofErr w:type="gramStart"/>
            <w:r w:rsidRPr="00DB4BFD">
              <w:rPr>
                <w:rFonts w:ascii="Times New Roman" w:eastAsia="Calibri" w:hAnsi="Times New Roman" w:cs="Times New Roman"/>
                <w:sz w:val="12"/>
                <w:szCs w:val="12"/>
              </w:rPr>
              <w:t>Контроль за</w:t>
            </w:r>
            <w:proofErr w:type="gramEnd"/>
            <w:r w:rsidRPr="00DB4BFD">
              <w:rPr>
                <w:rFonts w:ascii="Times New Roman" w:eastAsia="Calibri" w:hAnsi="Times New Roman" w:cs="Times New Roman"/>
                <w:sz w:val="12"/>
                <w:szCs w:val="12"/>
              </w:rPr>
              <w:t xml:space="preserve"> исполнением программы осуществляет администрация сельского поселения Воротнее муниципального района Сергиевский и Контрольно-ревизионное управление муниципального района Сергиевский</w:t>
            </w:r>
          </w:p>
        </w:tc>
      </w:tr>
    </w:tbl>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1. </w:t>
      </w:r>
      <w:r w:rsidRPr="00DB4BFD">
        <w:rPr>
          <w:rFonts w:ascii="Times New Roman" w:eastAsia="Calibri" w:hAnsi="Times New Roman" w:cs="Times New Roman"/>
          <w:b/>
          <w:sz w:val="12"/>
          <w:szCs w:val="12"/>
        </w:rPr>
        <w:t xml:space="preserve">Содержание проблемы и обоснование необходимости её решения </w:t>
      </w:r>
      <w:r>
        <w:rPr>
          <w:rFonts w:ascii="Times New Roman" w:eastAsia="Calibri" w:hAnsi="Times New Roman" w:cs="Times New Roman"/>
          <w:b/>
          <w:sz w:val="12"/>
          <w:szCs w:val="12"/>
        </w:rPr>
        <w:t xml:space="preserve"> </w:t>
      </w:r>
      <w:r w:rsidRPr="00DB4BFD">
        <w:rPr>
          <w:rFonts w:ascii="Times New Roman" w:eastAsia="Calibri" w:hAnsi="Times New Roman" w:cs="Times New Roman"/>
          <w:b/>
          <w:sz w:val="12"/>
          <w:szCs w:val="12"/>
        </w:rPr>
        <w:t xml:space="preserve"> программным методом.</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Развитие физической культуры и спорта является одним  из приоритетных направлений социально-экономической политики сельского поселения Воротнее муниципального района Сергиевский.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Развитие массового спорта является составной частью курса на здоровый образ жизни. Существенным фактором, определяющим здоровье населения, является поддержание оптимальной физической активности в течение всей жизни каждого жителя сельского поселения Воротнее муниципального района Сергиевский.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Привлечение населения сельского поселения к занятиям физической культурой, состояние здоровья населения, успехи на соревнованиях районного, областного, уровней являются бесспорным доказательством продвижения спортивного имиджа поселения.</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Можно выделить следующие основные преимущества </w:t>
      </w:r>
      <w:proofErr w:type="spellStart"/>
      <w:r w:rsidRPr="00DB4BFD">
        <w:rPr>
          <w:rFonts w:ascii="Times New Roman" w:eastAsia="Calibri" w:hAnsi="Times New Roman" w:cs="Times New Roman"/>
          <w:sz w:val="12"/>
          <w:szCs w:val="12"/>
        </w:rPr>
        <w:t>программно</w:t>
      </w:r>
      <w:proofErr w:type="spellEnd"/>
      <w:r w:rsidRPr="00DB4BFD">
        <w:rPr>
          <w:rFonts w:ascii="Times New Roman" w:eastAsia="Calibri" w:hAnsi="Times New Roman" w:cs="Times New Roman"/>
          <w:sz w:val="12"/>
          <w:szCs w:val="12"/>
        </w:rPr>
        <w:t xml:space="preserve"> - целевого метода: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Комплексный подход к решению проблемы;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Распределение полномочий и ответственности: инструктора сельских поселений работают в области организации физкультурно-массовых мероприятий совместно (в непосредственном подчинении администрации поселений) с главами поселений;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Эффективное планирование и мониторинг результатов реализации Программы.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Основные программные мероприятия, связанные с развитием массового спорта включают:</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-мероприятия, направленные на дальнейшее развитие детско-юношеского спорта как основы приобщения граждан к систематическим занятиям и развития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-развитие физической культуры и спорта по месту жительства;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-укрепление и развитие материально-технической базы физической культуры и спорта в соответствии с социальными нормами и стандартами;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-формирование систем мониторинга уровня подготовленности и физического состояния различных категорий населения.</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Одним из основных показателей успешной реализации программы является число систематически занимающихся физической культурой и спортом. Этот показатель растет из года в год.</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Одним из приоритетов образования является сохранение и укрепление здоровья учащихся. Для этого в образовательных учреждениях района проводится комплекс мероприятий, направленных на достижение этих целей.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Физическое развитие  проводится как в урочное время, так и во внеурочное.</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Существует ряд проблем, которые необходимо решать в ближайшее время.</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Недостаток двигательной активности провоцирует у детей болезни сердечно-сосудистой, опорно-двигательной и костно-мышечной систем.</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Остро стоят проблемы курения, алкоголизма среди молодёжи, растут масштабы правонарушений, социального неблагополучия, в связи с этим  необходима постоянная плодотворная работа  по формированию здорового образа жизни, новых ценностных ориентиров, совершенствованию физического воспитания, направленного на укрепление здоровья, повышение спортивной результативности.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proofErr w:type="gramStart"/>
      <w:r w:rsidRPr="00DB4BFD">
        <w:rPr>
          <w:rFonts w:ascii="Times New Roman" w:eastAsia="Calibri" w:hAnsi="Times New Roman" w:cs="Times New Roman"/>
          <w:sz w:val="12"/>
          <w:szCs w:val="12"/>
        </w:rPr>
        <w:t>Существует необходимость совершенствования комплексной системы развития спорта в сельском поселении, в которой предусматриваются следующие конкретные мероприятия:</w:t>
      </w:r>
      <w:proofErr w:type="gramEnd"/>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 определение </w:t>
      </w:r>
      <w:proofErr w:type="gramStart"/>
      <w:r w:rsidRPr="00DB4BFD">
        <w:rPr>
          <w:rFonts w:ascii="Times New Roman" w:eastAsia="Calibri" w:hAnsi="Times New Roman" w:cs="Times New Roman"/>
          <w:sz w:val="12"/>
          <w:szCs w:val="12"/>
        </w:rPr>
        <w:t>источников финансирования всех направлений развития физической культуры</w:t>
      </w:r>
      <w:proofErr w:type="gramEnd"/>
      <w:r w:rsidRPr="00DB4BFD">
        <w:rPr>
          <w:rFonts w:ascii="Times New Roman" w:eastAsia="Calibri" w:hAnsi="Times New Roman" w:cs="Times New Roman"/>
          <w:sz w:val="12"/>
          <w:szCs w:val="12"/>
        </w:rPr>
        <w:t xml:space="preserve"> и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разработка нормативной базы;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в приоритетном порядке решение проблемы обеспечения спортивным инвентарем и   оборудованием общеобразовательных школ,  детских   садов,   спортивных площадок.</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DB4BFD">
        <w:rPr>
          <w:rFonts w:ascii="Times New Roman" w:eastAsia="Calibri" w:hAnsi="Times New Roman" w:cs="Times New Roman"/>
          <w:b/>
          <w:sz w:val="12"/>
          <w:szCs w:val="12"/>
        </w:rPr>
        <w:t>Основные цели и задачи Программы.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Программа учитывает, прежде всего, реальные возможности системы местного самоуправления, финансовые и другие ресурсы, существующую структуру управления на территории сельского поселения Воротнее.</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По своей направленности Программа нацелена на формирование у всех социальных и возрастных групп осознанного, мотивированного отношения к улучшению и сохранению своего здоровья средствами и методами физической культуры и спорта. При этом основной акцент в Программе сделан на физкультурно-оздоровительную работу и развитие массового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Целью Программы является создание условий для укрепления здоровья населения, развитие инфраструктуры спорта и приобщение различных слоев населения поселения к регулярным занятиям физической культурой и спортом.</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Основными задачами программы является:</w:t>
      </w:r>
    </w:p>
    <w:p w:rsidR="00DB4BFD" w:rsidRPr="00DB4BFD" w:rsidRDefault="00DB4BFD" w:rsidP="00DB4BFD">
      <w:pPr>
        <w:numPr>
          <w:ilvl w:val="0"/>
          <w:numId w:val="34"/>
        </w:numPr>
        <w:tabs>
          <w:tab w:val="left" w:pos="284"/>
        </w:tabs>
        <w:spacing w:after="0" w:line="240" w:lineRule="auto"/>
        <w:ind w:left="0"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обеспечение слаженной, скоординированной работы органов местного самоуправления, общественных учреждений;</w:t>
      </w:r>
    </w:p>
    <w:p w:rsidR="00DB4BFD" w:rsidRPr="00DB4BFD" w:rsidRDefault="00DB4BFD" w:rsidP="00DB4BFD">
      <w:pPr>
        <w:numPr>
          <w:ilvl w:val="0"/>
          <w:numId w:val="34"/>
        </w:numPr>
        <w:tabs>
          <w:tab w:val="left" w:pos="284"/>
        </w:tabs>
        <w:spacing w:after="0" w:line="240" w:lineRule="auto"/>
        <w:ind w:left="0"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повышение уровня здоровья населения, эффективное использование средств бюджета для снижения заболеваний и повышения работоспособности населения;</w:t>
      </w:r>
    </w:p>
    <w:p w:rsidR="00DB4BFD" w:rsidRPr="00DB4BFD" w:rsidRDefault="00DB4BFD" w:rsidP="00DB4BFD">
      <w:pPr>
        <w:numPr>
          <w:ilvl w:val="0"/>
          <w:numId w:val="34"/>
        </w:numPr>
        <w:tabs>
          <w:tab w:val="left" w:pos="284"/>
        </w:tabs>
        <w:spacing w:after="0" w:line="240" w:lineRule="auto"/>
        <w:ind w:left="0"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создание условий для содержательного разумного досуга, отказа от вредных привычек, профилактики правонарушений;</w:t>
      </w:r>
    </w:p>
    <w:p w:rsidR="00DB4BFD" w:rsidRPr="00DB4BFD" w:rsidRDefault="00DB4BFD" w:rsidP="00DB4BFD">
      <w:pPr>
        <w:numPr>
          <w:ilvl w:val="0"/>
          <w:numId w:val="34"/>
        </w:numPr>
        <w:tabs>
          <w:tab w:val="left" w:pos="284"/>
        </w:tabs>
        <w:spacing w:after="0" w:line="240" w:lineRule="auto"/>
        <w:ind w:left="0"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формирование команд поселения по игровым видам спорта;</w:t>
      </w:r>
    </w:p>
    <w:p w:rsidR="00DB4BFD" w:rsidRPr="00DB4BFD" w:rsidRDefault="00DB4BFD" w:rsidP="00DB4BFD">
      <w:pPr>
        <w:numPr>
          <w:ilvl w:val="0"/>
          <w:numId w:val="34"/>
        </w:numPr>
        <w:tabs>
          <w:tab w:val="left" w:pos="284"/>
        </w:tabs>
        <w:spacing w:after="0" w:line="240" w:lineRule="auto"/>
        <w:ind w:left="0"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укрепление материально технической базы объектов физической культуры и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proofErr w:type="gramStart"/>
      <w:r w:rsidRPr="00DB4BFD">
        <w:rPr>
          <w:rFonts w:ascii="Times New Roman" w:eastAsia="Calibri" w:hAnsi="Times New Roman" w:cs="Times New Roman"/>
          <w:sz w:val="12"/>
          <w:szCs w:val="12"/>
        </w:rPr>
        <w:t>Сельское</w:t>
      </w:r>
      <w:proofErr w:type="gramEnd"/>
      <w:r w:rsidRPr="00DB4BFD">
        <w:rPr>
          <w:rFonts w:ascii="Times New Roman" w:eastAsia="Calibri" w:hAnsi="Times New Roman" w:cs="Times New Roman"/>
          <w:sz w:val="12"/>
          <w:szCs w:val="12"/>
        </w:rPr>
        <w:t xml:space="preserve"> поселения Воротнее муниципального района Сергиевский для эффективного исполнения программных мероприятий выполняет следующие функции: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реализует муниципальную программу в сфере физической культуры и спорта, оздоровление детей и молодежи;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проводит и участвует в спортивных, физкультурно-оздоровительных, спортивно-массовых мероприятиях, чемпионатах, турнирах и первенствах сельского поселения Воротнее, а так же в мероприятиях проходящие на территории района</w:t>
      </w:r>
    </w:p>
    <w:p w:rsidR="00DB4BFD" w:rsidRPr="00DB4BFD" w:rsidRDefault="00DB4BFD" w:rsidP="00DB4BFD">
      <w:pPr>
        <w:tabs>
          <w:tab w:val="left" w:pos="284"/>
        </w:tabs>
        <w:spacing w:after="0" w:line="240" w:lineRule="auto"/>
        <w:rPr>
          <w:rFonts w:ascii="Times New Roman" w:eastAsia="Calibri" w:hAnsi="Times New Roman" w:cs="Times New Roman"/>
          <w:b/>
          <w:sz w:val="12"/>
          <w:szCs w:val="12"/>
        </w:rPr>
      </w:pPr>
    </w:p>
    <w:p w:rsidR="00DB4BFD" w:rsidRPr="00DB4BFD" w:rsidRDefault="00DB4BFD" w:rsidP="00963D51">
      <w:pPr>
        <w:tabs>
          <w:tab w:val="left" w:pos="284"/>
        </w:tabs>
        <w:spacing w:after="0" w:line="240" w:lineRule="auto"/>
        <w:ind w:firstLine="284"/>
        <w:rPr>
          <w:rFonts w:ascii="Times New Roman" w:eastAsia="Calibri" w:hAnsi="Times New Roman" w:cs="Times New Roman"/>
          <w:b/>
          <w:sz w:val="12"/>
          <w:szCs w:val="12"/>
        </w:rPr>
      </w:pPr>
      <w:r w:rsidRPr="00DB4BFD">
        <w:rPr>
          <w:rFonts w:ascii="Times New Roman" w:eastAsia="Calibri" w:hAnsi="Times New Roman" w:cs="Times New Roman"/>
          <w:b/>
          <w:sz w:val="12"/>
          <w:szCs w:val="12"/>
        </w:rPr>
        <w:t>3. Индикаторы оценки результативности Программы.</w:t>
      </w:r>
    </w:p>
    <w:tbl>
      <w:tblPr>
        <w:tblStyle w:val="af7"/>
        <w:tblW w:w="7513" w:type="dxa"/>
        <w:tblInd w:w="108" w:type="dxa"/>
        <w:tblLayout w:type="fixed"/>
        <w:tblLook w:val="04A0" w:firstRow="1" w:lastRow="0" w:firstColumn="1" w:lastColumn="0" w:noHBand="0" w:noVBand="1"/>
      </w:tblPr>
      <w:tblGrid>
        <w:gridCol w:w="352"/>
        <w:gridCol w:w="4326"/>
        <w:gridCol w:w="992"/>
        <w:gridCol w:w="567"/>
        <w:gridCol w:w="567"/>
        <w:gridCol w:w="709"/>
      </w:tblGrid>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p>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Наименование индикатора</w:t>
            </w:r>
          </w:p>
        </w:tc>
        <w:tc>
          <w:tcPr>
            <w:tcW w:w="99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Единица измерения</w:t>
            </w:r>
          </w:p>
        </w:tc>
        <w:tc>
          <w:tcPr>
            <w:tcW w:w="567"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2019г.</w:t>
            </w:r>
          </w:p>
        </w:tc>
        <w:tc>
          <w:tcPr>
            <w:tcW w:w="567"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2020г.</w:t>
            </w:r>
          </w:p>
        </w:tc>
        <w:tc>
          <w:tcPr>
            <w:tcW w:w="709"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2021г.</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1</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Численность лиц, систематически занимающихся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чел.</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250</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250</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250</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2</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Количество физкультурно-оздоровительных мероприятий (выездных мероприятий с участием команд сельского поселения)</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шт.</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3</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Количество физкультурно-оздоровительных мероприятий (проводимых на территории села)</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шт.</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4</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Доля учащихся (общеобразовательных учреждений), занимающихся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90</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90</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90</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Численность лиц с ограниченными возможностями здоровья и инвалидов, систематически занимающихся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чел.</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50</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50</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50</w:t>
            </w:r>
          </w:p>
        </w:tc>
      </w:tr>
      <w:tr w:rsidR="00DB4BFD" w:rsidRPr="00DB4BFD" w:rsidTr="00DB4BFD">
        <w:tc>
          <w:tcPr>
            <w:tcW w:w="352"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6</w:t>
            </w:r>
          </w:p>
        </w:tc>
        <w:tc>
          <w:tcPr>
            <w:tcW w:w="4326" w:type="dxa"/>
            <w:tcBorders>
              <w:top w:val="single" w:sz="4" w:space="0" w:color="auto"/>
              <w:left w:val="single" w:sz="4" w:space="0" w:color="auto"/>
              <w:bottom w:val="single" w:sz="4" w:space="0" w:color="auto"/>
              <w:right w:val="single" w:sz="4" w:space="0" w:color="auto"/>
            </w:tcBorders>
            <w:hideMark/>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Количество спортивных сооружений на территории поселения</w:t>
            </w:r>
          </w:p>
        </w:tc>
        <w:tc>
          <w:tcPr>
            <w:tcW w:w="992"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шт.</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4</w:t>
            </w:r>
          </w:p>
        </w:tc>
        <w:tc>
          <w:tcPr>
            <w:tcW w:w="567"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DB4BFD" w:rsidRPr="00DB4BFD" w:rsidRDefault="00DB4BFD" w:rsidP="00DB4BFD">
            <w:pPr>
              <w:tabs>
                <w:tab w:val="left" w:pos="284"/>
              </w:tabs>
              <w:rPr>
                <w:rFonts w:ascii="Times New Roman" w:eastAsia="Calibri" w:hAnsi="Times New Roman" w:cs="Times New Roman"/>
                <w:sz w:val="12"/>
                <w:szCs w:val="12"/>
              </w:rPr>
            </w:pPr>
            <w:r w:rsidRPr="00DB4BFD">
              <w:rPr>
                <w:rFonts w:ascii="Times New Roman" w:eastAsia="Calibri" w:hAnsi="Times New Roman" w:cs="Times New Roman"/>
                <w:sz w:val="12"/>
                <w:szCs w:val="12"/>
              </w:rPr>
              <w:t>4</w:t>
            </w:r>
          </w:p>
        </w:tc>
      </w:tr>
    </w:tbl>
    <w:p w:rsidR="00DB4BFD" w:rsidRDefault="00DB4BFD" w:rsidP="00DB4BFD">
      <w:pPr>
        <w:tabs>
          <w:tab w:val="left" w:pos="284"/>
        </w:tabs>
        <w:spacing w:after="0" w:line="240" w:lineRule="auto"/>
        <w:rPr>
          <w:rFonts w:ascii="Times New Roman" w:eastAsia="Calibri" w:hAnsi="Times New Roman" w:cs="Times New Roman"/>
          <w:sz w:val="12"/>
          <w:szCs w:val="12"/>
        </w:rPr>
      </w:pPr>
    </w:p>
    <w:p w:rsidR="004B2520" w:rsidRPr="00DB4BFD" w:rsidRDefault="004B2520" w:rsidP="00DB4BFD">
      <w:pPr>
        <w:tabs>
          <w:tab w:val="left" w:pos="284"/>
        </w:tabs>
        <w:spacing w:after="0" w:line="240" w:lineRule="auto"/>
        <w:rPr>
          <w:rFonts w:ascii="Times New Roman" w:eastAsia="Calibri" w:hAnsi="Times New Roman" w:cs="Times New Roman"/>
          <w:sz w:val="12"/>
          <w:szCs w:val="12"/>
        </w:rPr>
      </w:pP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b/>
          <w:sz w:val="12"/>
          <w:szCs w:val="12"/>
        </w:rPr>
        <w:lastRenderedPageBreak/>
        <w:t>4.Сроки и этапы реализации Программы.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sz w:val="12"/>
          <w:szCs w:val="12"/>
        </w:rPr>
        <w:t xml:space="preserve">Реализация программы рассчитана на 2019-2021гг. и </w:t>
      </w:r>
      <w:r w:rsidRPr="00DB4BFD">
        <w:rPr>
          <w:rFonts w:ascii="Times New Roman" w:eastAsia="Calibri" w:hAnsi="Times New Roman" w:cs="Times New Roman"/>
          <w:b/>
          <w:sz w:val="12"/>
          <w:szCs w:val="12"/>
        </w:rPr>
        <w:t>включает в себя:</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инвентаризацию спортивных объектов сельского поселения;</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начало разработки соответствующих современным требованиям методик занятий физической культурой и спортом среди молодёжи;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организацию пропаганды физической культуры и спорта через информирование обучающихся общеобразовательных учреждений об имеющихся спортивных секциях;</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формирование информационной системы и базы данных  физической культуры и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-привлечение населения к участию в массовых спортивных мероприятиях;</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-осуществление мероприятий по организации  пропаганды физической культуры и спорта.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b/>
          <w:sz w:val="12"/>
          <w:szCs w:val="12"/>
        </w:rPr>
        <w:t>5.Перечень программных мероприятий</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sz w:val="12"/>
          <w:szCs w:val="12"/>
        </w:rPr>
        <w:t>Для реализации Программы необходимо проведение мероприятий, указанных в таблице 1:</w:t>
      </w:r>
    </w:p>
    <w:p w:rsidR="00DB4BFD" w:rsidRPr="00DB4BFD" w:rsidRDefault="00DB4BFD" w:rsidP="00DB4BFD">
      <w:pPr>
        <w:tabs>
          <w:tab w:val="left" w:pos="284"/>
        </w:tabs>
        <w:spacing w:after="0" w:line="240" w:lineRule="auto"/>
        <w:jc w:val="right"/>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Таблица 1 </w:t>
      </w:r>
    </w:p>
    <w:tbl>
      <w:tblPr>
        <w:tblW w:w="7513" w:type="dxa"/>
        <w:tblInd w:w="108" w:type="dxa"/>
        <w:tblLayout w:type="fixed"/>
        <w:tblLook w:val="0000" w:firstRow="0" w:lastRow="0" w:firstColumn="0" w:lastColumn="0" w:noHBand="0" w:noVBand="0"/>
      </w:tblPr>
      <w:tblGrid>
        <w:gridCol w:w="426"/>
        <w:gridCol w:w="2835"/>
        <w:gridCol w:w="850"/>
        <w:gridCol w:w="709"/>
        <w:gridCol w:w="709"/>
        <w:gridCol w:w="1984"/>
      </w:tblGrid>
      <w:tr w:rsidR="00DB4BFD" w:rsidRPr="00DB4BFD" w:rsidTr="00DB4BFD">
        <w:trPr>
          <w:trHeight w:val="20"/>
        </w:trPr>
        <w:tc>
          <w:tcPr>
            <w:tcW w:w="426" w:type="dxa"/>
            <w:vMerge w:val="restart"/>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 </w:t>
            </w:r>
            <w:proofErr w:type="gramStart"/>
            <w:r w:rsidRPr="00DB4BFD">
              <w:rPr>
                <w:rFonts w:ascii="Times New Roman" w:eastAsia="Calibri" w:hAnsi="Times New Roman" w:cs="Times New Roman"/>
                <w:sz w:val="12"/>
                <w:szCs w:val="12"/>
              </w:rPr>
              <w:t>п</w:t>
            </w:r>
            <w:proofErr w:type="gramEnd"/>
            <w:r w:rsidRPr="00DB4BFD">
              <w:rPr>
                <w:rFonts w:ascii="Times New Roman" w:eastAsia="Calibri" w:hAnsi="Times New Roman" w:cs="Times New Roman"/>
                <w:sz w:val="12"/>
                <w:szCs w:val="12"/>
              </w:rPr>
              <w:t>/п</w:t>
            </w:r>
          </w:p>
        </w:tc>
        <w:tc>
          <w:tcPr>
            <w:tcW w:w="2835" w:type="dxa"/>
            <w:vMerge w:val="restart"/>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Наименование мероприятия</w:t>
            </w:r>
          </w:p>
        </w:tc>
        <w:tc>
          <w:tcPr>
            <w:tcW w:w="2268" w:type="dxa"/>
            <w:gridSpan w:val="3"/>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Планируемый объем финансирования, тыс.</w:t>
            </w:r>
            <w:r>
              <w:rPr>
                <w:rFonts w:ascii="Times New Roman" w:eastAsia="Calibri" w:hAnsi="Times New Roman" w:cs="Times New Roman"/>
                <w:sz w:val="12"/>
                <w:szCs w:val="12"/>
              </w:rPr>
              <w:t xml:space="preserve"> </w:t>
            </w:r>
            <w:r w:rsidRPr="00DB4BFD">
              <w:rPr>
                <w:rFonts w:ascii="Times New Roman" w:eastAsia="Calibri" w:hAnsi="Times New Roman" w:cs="Times New Roman"/>
                <w:sz w:val="12"/>
                <w:szCs w:val="12"/>
              </w:rPr>
              <w:t>рублей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Исполнитель мероприятия</w:t>
            </w:r>
          </w:p>
        </w:tc>
      </w:tr>
      <w:tr w:rsidR="00DB4BFD" w:rsidRPr="00DB4BFD" w:rsidTr="00DB4BFD">
        <w:trPr>
          <w:trHeight w:val="20"/>
        </w:trPr>
        <w:tc>
          <w:tcPr>
            <w:tcW w:w="426" w:type="dxa"/>
            <w:vMerge/>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p>
        </w:tc>
        <w:tc>
          <w:tcPr>
            <w:tcW w:w="2835" w:type="dxa"/>
            <w:vMerge/>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2019</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2020</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2021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p>
        </w:tc>
      </w:tr>
      <w:tr w:rsidR="00DB4BFD" w:rsidRPr="00DB4BFD" w:rsidTr="00DB4BFD">
        <w:trPr>
          <w:trHeight w:val="20"/>
        </w:trPr>
        <w:tc>
          <w:tcPr>
            <w:tcW w:w="426"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1</w:t>
            </w:r>
          </w:p>
        </w:tc>
        <w:tc>
          <w:tcPr>
            <w:tcW w:w="2835"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850"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300,00</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0,00</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Администрация сельского поселения Воротнее</w:t>
            </w:r>
          </w:p>
        </w:tc>
      </w:tr>
      <w:tr w:rsidR="00DB4BFD" w:rsidRPr="00DB4BFD" w:rsidTr="00DB4BFD">
        <w:trPr>
          <w:trHeight w:val="20"/>
        </w:trPr>
        <w:tc>
          <w:tcPr>
            <w:tcW w:w="426"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p>
        </w:tc>
        <w:tc>
          <w:tcPr>
            <w:tcW w:w="2835"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r w:rsidRPr="00DB4BFD">
              <w:rPr>
                <w:rFonts w:ascii="Times New Roman" w:eastAsia="Calibri" w:hAnsi="Times New Roman" w:cs="Times New Roman"/>
                <w:sz w:val="12"/>
                <w:szCs w:val="12"/>
              </w:rPr>
              <w:t>Всего:</w:t>
            </w:r>
          </w:p>
        </w:tc>
        <w:tc>
          <w:tcPr>
            <w:tcW w:w="850"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b/>
                <w:sz w:val="12"/>
                <w:szCs w:val="12"/>
              </w:rPr>
            </w:pPr>
            <w:r w:rsidRPr="00DB4BFD">
              <w:rPr>
                <w:rFonts w:ascii="Times New Roman" w:eastAsia="Calibri" w:hAnsi="Times New Roman" w:cs="Times New Roman"/>
                <w:b/>
                <w:sz w:val="12"/>
                <w:szCs w:val="12"/>
              </w:rPr>
              <w:t>300,00</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b/>
                <w:sz w:val="12"/>
                <w:szCs w:val="12"/>
              </w:rPr>
            </w:pPr>
            <w:r w:rsidRPr="00DB4BFD">
              <w:rPr>
                <w:rFonts w:ascii="Times New Roman" w:eastAsia="Calibri" w:hAnsi="Times New Roman" w:cs="Times New Roman"/>
                <w:b/>
                <w:sz w:val="12"/>
                <w:szCs w:val="12"/>
              </w:rPr>
              <w:t>0,00</w:t>
            </w:r>
          </w:p>
        </w:tc>
        <w:tc>
          <w:tcPr>
            <w:tcW w:w="709" w:type="dxa"/>
            <w:tcBorders>
              <w:top w:val="single" w:sz="4" w:space="0" w:color="000000"/>
              <w:left w:val="single" w:sz="4" w:space="0" w:color="000000"/>
              <w:bottom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b/>
                <w:sz w:val="12"/>
                <w:szCs w:val="12"/>
              </w:rPr>
            </w:pPr>
            <w:r w:rsidRPr="00DB4BFD">
              <w:rPr>
                <w:rFonts w:ascii="Times New Roman" w:eastAsia="Calibri" w:hAnsi="Times New Roman" w:cs="Times New Roman"/>
                <w:b/>
                <w:sz w:val="12"/>
                <w:szCs w:val="12"/>
              </w:rPr>
              <w:t>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B4BFD" w:rsidRPr="00DB4BFD" w:rsidRDefault="00DB4BFD" w:rsidP="00DB4BFD">
            <w:pPr>
              <w:tabs>
                <w:tab w:val="left" w:pos="284"/>
              </w:tabs>
              <w:spacing w:after="0" w:line="240" w:lineRule="auto"/>
              <w:rPr>
                <w:rFonts w:ascii="Times New Roman" w:eastAsia="Calibri" w:hAnsi="Times New Roman" w:cs="Times New Roman"/>
                <w:sz w:val="12"/>
                <w:szCs w:val="12"/>
              </w:rPr>
            </w:pPr>
          </w:p>
        </w:tc>
      </w:tr>
    </w:tbl>
    <w:p w:rsidR="00DB4BFD" w:rsidRPr="00DB4BFD" w:rsidRDefault="00DB4BFD" w:rsidP="00DB4BFD">
      <w:pPr>
        <w:tabs>
          <w:tab w:val="left" w:pos="284"/>
        </w:tabs>
        <w:spacing w:after="0" w:line="240" w:lineRule="auto"/>
        <w:rPr>
          <w:rFonts w:ascii="Times New Roman" w:eastAsia="Calibri" w:hAnsi="Times New Roman" w:cs="Times New Roman"/>
          <w:b/>
          <w:bCs/>
          <w:sz w:val="12"/>
          <w:szCs w:val="12"/>
        </w:rPr>
      </w:pP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b/>
          <w:sz w:val="12"/>
          <w:szCs w:val="12"/>
        </w:rPr>
      </w:pPr>
      <w:r w:rsidRPr="00DB4BFD">
        <w:rPr>
          <w:rFonts w:ascii="Times New Roman" w:eastAsia="Calibri" w:hAnsi="Times New Roman" w:cs="Times New Roman"/>
          <w:b/>
          <w:sz w:val="12"/>
          <w:szCs w:val="12"/>
        </w:rPr>
        <w:t>6. Финансовое обеспечение Программы.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Финансовое обеспечение реализации мероприятий Программы  основывается на принципах и нормах действующего законодательства.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Объем и источники финансирования мероприятий Программы:</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Средства местного бюджета – </w:t>
      </w:r>
      <w:r w:rsidRPr="00DB4BFD">
        <w:rPr>
          <w:rFonts w:ascii="Times New Roman" w:eastAsia="Calibri" w:hAnsi="Times New Roman" w:cs="Times New Roman"/>
          <w:b/>
          <w:sz w:val="12"/>
          <w:szCs w:val="12"/>
        </w:rPr>
        <w:t xml:space="preserve">300,00 </w:t>
      </w:r>
      <w:proofErr w:type="spellStart"/>
      <w:r w:rsidRPr="00DB4BFD">
        <w:rPr>
          <w:rFonts w:ascii="Times New Roman" w:eastAsia="Calibri" w:hAnsi="Times New Roman" w:cs="Times New Roman"/>
          <w:sz w:val="12"/>
          <w:szCs w:val="12"/>
        </w:rPr>
        <w:t>тыс</w:t>
      </w:r>
      <w:proofErr w:type="gramStart"/>
      <w:r w:rsidRPr="00DB4BFD">
        <w:rPr>
          <w:rFonts w:ascii="Times New Roman" w:eastAsia="Calibri" w:hAnsi="Times New Roman" w:cs="Times New Roman"/>
          <w:sz w:val="12"/>
          <w:szCs w:val="12"/>
        </w:rPr>
        <w:t>.р</w:t>
      </w:r>
      <w:proofErr w:type="gramEnd"/>
      <w:r w:rsidRPr="00DB4BFD">
        <w:rPr>
          <w:rFonts w:ascii="Times New Roman" w:eastAsia="Calibri" w:hAnsi="Times New Roman" w:cs="Times New Roman"/>
          <w:sz w:val="12"/>
          <w:szCs w:val="12"/>
        </w:rPr>
        <w:t>ублей</w:t>
      </w:r>
      <w:proofErr w:type="spellEnd"/>
      <w:r w:rsidRPr="00DB4BFD">
        <w:rPr>
          <w:rFonts w:ascii="Times New Roman" w:eastAsia="Calibri" w:hAnsi="Times New Roman" w:cs="Times New Roman"/>
          <w:sz w:val="12"/>
          <w:szCs w:val="12"/>
        </w:rPr>
        <w:t>, в том числе:</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2019 год – 300,00 </w:t>
      </w:r>
      <w:proofErr w:type="spellStart"/>
      <w:r w:rsidRPr="00DB4BFD">
        <w:rPr>
          <w:rFonts w:ascii="Times New Roman" w:eastAsia="Calibri" w:hAnsi="Times New Roman" w:cs="Times New Roman"/>
          <w:sz w:val="12"/>
          <w:szCs w:val="12"/>
        </w:rPr>
        <w:t>тыс</w:t>
      </w:r>
      <w:proofErr w:type="gramStart"/>
      <w:r w:rsidRPr="00DB4BFD">
        <w:rPr>
          <w:rFonts w:ascii="Times New Roman" w:eastAsia="Calibri" w:hAnsi="Times New Roman" w:cs="Times New Roman"/>
          <w:sz w:val="12"/>
          <w:szCs w:val="12"/>
        </w:rPr>
        <w:t>.р</w:t>
      </w:r>
      <w:proofErr w:type="gramEnd"/>
      <w:r w:rsidRPr="00DB4BFD">
        <w:rPr>
          <w:rFonts w:ascii="Times New Roman" w:eastAsia="Calibri" w:hAnsi="Times New Roman" w:cs="Times New Roman"/>
          <w:sz w:val="12"/>
          <w:szCs w:val="12"/>
        </w:rPr>
        <w:t>ублей</w:t>
      </w:r>
      <w:proofErr w:type="spellEnd"/>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 xml:space="preserve">2020 год – 0,00 </w:t>
      </w:r>
      <w:proofErr w:type="spellStart"/>
      <w:r w:rsidRPr="00DB4BFD">
        <w:rPr>
          <w:rFonts w:ascii="Times New Roman" w:eastAsia="Calibri" w:hAnsi="Times New Roman" w:cs="Times New Roman"/>
          <w:sz w:val="12"/>
          <w:szCs w:val="12"/>
        </w:rPr>
        <w:t>тыс</w:t>
      </w:r>
      <w:proofErr w:type="gramStart"/>
      <w:r w:rsidRPr="00DB4BFD">
        <w:rPr>
          <w:rFonts w:ascii="Times New Roman" w:eastAsia="Calibri" w:hAnsi="Times New Roman" w:cs="Times New Roman"/>
          <w:sz w:val="12"/>
          <w:szCs w:val="12"/>
        </w:rPr>
        <w:t>.р</w:t>
      </w:r>
      <w:proofErr w:type="gramEnd"/>
      <w:r w:rsidRPr="00DB4BFD">
        <w:rPr>
          <w:rFonts w:ascii="Times New Roman" w:eastAsia="Calibri" w:hAnsi="Times New Roman" w:cs="Times New Roman"/>
          <w:sz w:val="12"/>
          <w:szCs w:val="12"/>
        </w:rPr>
        <w:t>ублей</w:t>
      </w:r>
      <w:proofErr w:type="spellEnd"/>
      <w:r w:rsidRPr="00DB4BFD">
        <w:rPr>
          <w:rFonts w:ascii="Times New Roman" w:eastAsia="Calibri" w:hAnsi="Times New Roman" w:cs="Times New Roman"/>
          <w:sz w:val="12"/>
          <w:szCs w:val="12"/>
        </w:rPr>
        <w:t xml:space="preserve"> (прогноз)</w:t>
      </w:r>
    </w:p>
    <w:p w:rsidR="00DB4BFD" w:rsidRPr="004B2520" w:rsidRDefault="00DB4BFD" w:rsidP="004B2520">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2021 г</w:t>
      </w:r>
      <w:r w:rsidR="004B2520">
        <w:rPr>
          <w:rFonts w:ascii="Times New Roman" w:eastAsia="Calibri" w:hAnsi="Times New Roman" w:cs="Times New Roman"/>
          <w:sz w:val="12"/>
          <w:szCs w:val="12"/>
        </w:rPr>
        <w:t xml:space="preserve">од – 0,00 </w:t>
      </w:r>
      <w:proofErr w:type="spellStart"/>
      <w:r w:rsidR="004B2520">
        <w:rPr>
          <w:rFonts w:ascii="Times New Roman" w:eastAsia="Calibri" w:hAnsi="Times New Roman" w:cs="Times New Roman"/>
          <w:sz w:val="12"/>
          <w:szCs w:val="12"/>
        </w:rPr>
        <w:t>тыс</w:t>
      </w:r>
      <w:proofErr w:type="gramStart"/>
      <w:r w:rsidR="004B2520">
        <w:rPr>
          <w:rFonts w:ascii="Times New Roman" w:eastAsia="Calibri" w:hAnsi="Times New Roman" w:cs="Times New Roman"/>
          <w:sz w:val="12"/>
          <w:szCs w:val="12"/>
        </w:rPr>
        <w:t>.р</w:t>
      </w:r>
      <w:proofErr w:type="gramEnd"/>
      <w:r w:rsidR="004B2520">
        <w:rPr>
          <w:rFonts w:ascii="Times New Roman" w:eastAsia="Calibri" w:hAnsi="Times New Roman" w:cs="Times New Roman"/>
          <w:sz w:val="12"/>
          <w:szCs w:val="12"/>
        </w:rPr>
        <w:t>ублей</w:t>
      </w:r>
      <w:proofErr w:type="spellEnd"/>
      <w:r w:rsidR="004B2520">
        <w:rPr>
          <w:rFonts w:ascii="Times New Roman" w:eastAsia="Calibri" w:hAnsi="Times New Roman" w:cs="Times New Roman"/>
          <w:sz w:val="12"/>
          <w:szCs w:val="12"/>
        </w:rPr>
        <w:t xml:space="preserve"> (прогноз).</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b/>
          <w:sz w:val="12"/>
          <w:szCs w:val="12"/>
        </w:rPr>
        <w:t>7. Механизм  реализации  Программы и контроль</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Программа реализуется путём проведения мероприятий в соответствии с основными направлениями.</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r w:rsidRPr="00DB4BFD">
        <w:rPr>
          <w:rFonts w:ascii="Times New Roman" w:eastAsia="Calibri" w:hAnsi="Times New Roman" w:cs="Times New Roman"/>
          <w:sz w:val="12"/>
          <w:szCs w:val="12"/>
        </w:rPr>
        <w:t>Заказчик, или уполномоченное заказчиком лицо, координирует взаимодействие исполнителей, ежегодно уточняет показатели и механизм реализации Программы, определяет первоочерёдность выполнения мероприятий с учётом приоритетности направлений и наличия средств на развитие физической культуры и спорта, готовит предложения по корректировке, приостановлению действия или отмене нормативных правовых актов, в соответствии с которыми реализуется программа.</w:t>
      </w:r>
    </w:p>
    <w:p w:rsidR="00DB4BFD" w:rsidRPr="00DB4BFD" w:rsidRDefault="00DB4BFD" w:rsidP="00DB4BFD">
      <w:pPr>
        <w:tabs>
          <w:tab w:val="left" w:pos="284"/>
        </w:tabs>
        <w:spacing w:after="0" w:line="240" w:lineRule="auto"/>
        <w:ind w:firstLine="284"/>
        <w:jc w:val="both"/>
        <w:rPr>
          <w:rFonts w:ascii="Times New Roman" w:eastAsia="Calibri" w:hAnsi="Times New Roman" w:cs="Times New Roman"/>
          <w:sz w:val="12"/>
          <w:szCs w:val="12"/>
        </w:rPr>
      </w:pPr>
      <w:proofErr w:type="gramStart"/>
      <w:r w:rsidRPr="00DB4BFD">
        <w:rPr>
          <w:rFonts w:ascii="Times New Roman" w:eastAsia="Calibri" w:hAnsi="Times New Roman" w:cs="Times New Roman"/>
          <w:sz w:val="12"/>
          <w:szCs w:val="12"/>
        </w:rPr>
        <w:t>Контроль за</w:t>
      </w:r>
      <w:proofErr w:type="gramEnd"/>
      <w:r w:rsidRPr="00DB4BFD">
        <w:rPr>
          <w:rFonts w:ascii="Times New Roman" w:eastAsia="Calibri" w:hAnsi="Times New Roman" w:cs="Times New Roman"/>
          <w:sz w:val="12"/>
          <w:szCs w:val="12"/>
        </w:rPr>
        <w:t xml:space="preserve">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Контрольно-ревизионное управление муниципального района Сергиевский.</w:t>
      </w:r>
    </w:p>
    <w:p w:rsidR="00DB4BFD" w:rsidRDefault="00DB4BFD" w:rsidP="00DB4BFD">
      <w:pPr>
        <w:tabs>
          <w:tab w:val="left" w:pos="284"/>
        </w:tabs>
        <w:spacing w:after="0" w:line="240" w:lineRule="auto"/>
        <w:jc w:val="both"/>
        <w:rPr>
          <w:rFonts w:ascii="Times New Roman" w:eastAsia="Calibri" w:hAnsi="Times New Roman" w:cs="Times New Roman"/>
          <w:sz w:val="12"/>
          <w:szCs w:val="12"/>
        </w:rPr>
      </w:pPr>
    </w:p>
    <w:p w:rsidR="00E106FF" w:rsidRDefault="00E106FF" w:rsidP="00E106F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E106FF" w:rsidRDefault="00E106FF" w:rsidP="00E106FF">
      <w:pPr>
        <w:tabs>
          <w:tab w:val="left" w:pos="284"/>
          <w:tab w:val="left" w:pos="3828"/>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 xml:space="preserve">СЕЛЬСКОГО ПОСЕЛЕНИЯ </w:t>
      </w:r>
      <w:r w:rsidRPr="00E106FF">
        <w:rPr>
          <w:rFonts w:ascii="Times New Roman" w:eastAsia="Calibri" w:hAnsi="Times New Roman" w:cs="Times New Roman"/>
          <w:b/>
          <w:sz w:val="12"/>
          <w:szCs w:val="12"/>
        </w:rPr>
        <w:t>ЧЕРНОВКА</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106FF" w:rsidRPr="00713631" w:rsidRDefault="00E106FF" w:rsidP="00E106FF">
      <w:pPr>
        <w:tabs>
          <w:tab w:val="left" w:pos="284"/>
        </w:tabs>
        <w:spacing w:after="0" w:line="240" w:lineRule="auto"/>
        <w:jc w:val="center"/>
        <w:rPr>
          <w:rFonts w:ascii="Times New Roman" w:eastAsia="Calibri" w:hAnsi="Times New Roman" w:cs="Times New Roman"/>
          <w:sz w:val="12"/>
          <w:szCs w:val="12"/>
        </w:rPr>
      </w:pPr>
    </w:p>
    <w:p w:rsidR="00E106FF" w:rsidRPr="00713631" w:rsidRDefault="00E106FF" w:rsidP="00E106FF">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106FF" w:rsidRPr="00713631" w:rsidRDefault="00E106FF" w:rsidP="00E106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sidR="00846F2E">
        <w:rPr>
          <w:rFonts w:ascii="Times New Roman" w:eastAsia="Calibri" w:hAnsi="Times New Roman" w:cs="Times New Roman"/>
          <w:sz w:val="12"/>
          <w:szCs w:val="12"/>
        </w:rPr>
        <w:t xml:space="preserve">    №02</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r w:rsidRPr="00E106FF">
        <w:rPr>
          <w:rFonts w:ascii="Times New Roman" w:eastAsia="Calibri" w:hAnsi="Times New Roman" w:cs="Times New Roman"/>
          <w:b/>
          <w:sz w:val="12"/>
          <w:szCs w:val="12"/>
        </w:rPr>
        <w:t>О проведении публичных слушаний по вопросу предоставления разрешения на условно разрешенный вид</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r w:rsidRPr="00E106FF">
        <w:rPr>
          <w:rFonts w:ascii="Times New Roman" w:eastAsia="Calibri" w:hAnsi="Times New Roman" w:cs="Times New Roman"/>
          <w:b/>
          <w:sz w:val="12"/>
          <w:szCs w:val="12"/>
        </w:rPr>
        <w:t xml:space="preserve"> использования земельного участка, расположенного по адресу: Самарская область, Сергиевский район, сельское поселение Черновка, </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r w:rsidRPr="00E106FF">
        <w:rPr>
          <w:rFonts w:ascii="Times New Roman" w:eastAsia="Calibri" w:hAnsi="Times New Roman" w:cs="Times New Roman"/>
          <w:b/>
          <w:sz w:val="12"/>
          <w:szCs w:val="12"/>
        </w:rPr>
        <w:t>с.</w:t>
      </w:r>
      <w:r>
        <w:rPr>
          <w:rFonts w:ascii="Times New Roman" w:eastAsia="Calibri" w:hAnsi="Times New Roman" w:cs="Times New Roman"/>
          <w:b/>
          <w:sz w:val="12"/>
          <w:szCs w:val="12"/>
        </w:rPr>
        <w:t xml:space="preserve"> </w:t>
      </w:r>
      <w:r w:rsidRPr="00E106FF">
        <w:rPr>
          <w:rFonts w:ascii="Times New Roman" w:eastAsia="Calibri" w:hAnsi="Times New Roman" w:cs="Times New Roman"/>
          <w:b/>
          <w:sz w:val="12"/>
          <w:szCs w:val="12"/>
        </w:rPr>
        <w:t xml:space="preserve">Черновка, общей площадью 1 000 </w:t>
      </w:r>
      <w:proofErr w:type="spellStart"/>
      <w:r w:rsidRPr="00E106FF">
        <w:rPr>
          <w:rFonts w:ascii="Times New Roman" w:eastAsia="Calibri" w:hAnsi="Times New Roman" w:cs="Times New Roman"/>
          <w:b/>
          <w:sz w:val="12"/>
          <w:szCs w:val="12"/>
        </w:rPr>
        <w:t>кв</w:t>
      </w:r>
      <w:proofErr w:type="gramStart"/>
      <w:r w:rsidRPr="00E106FF">
        <w:rPr>
          <w:rFonts w:ascii="Times New Roman" w:eastAsia="Calibri" w:hAnsi="Times New Roman" w:cs="Times New Roman"/>
          <w:b/>
          <w:sz w:val="12"/>
          <w:szCs w:val="12"/>
        </w:rPr>
        <w:t>.м</w:t>
      </w:r>
      <w:proofErr w:type="spellEnd"/>
      <w:proofErr w:type="gramEnd"/>
      <w:r w:rsidRPr="00E106FF">
        <w:rPr>
          <w:rFonts w:ascii="Times New Roman" w:eastAsia="Calibri" w:hAnsi="Times New Roman" w:cs="Times New Roman"/>
          <w:b/>
          <w:sz w:val="12"/>
          <w:szCs w:val="12"/>
        </w:rPr>
        <w:t>, с кадастровым номером 63:31:1405011:412</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proofErr w:type="gramStart"/>
      <w:r w:rsidRPr="00E106FF">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w:t>
      </w:r>
      <w:proofErr w:type="spellStart"/>
      <w:r w:rsidRPr="00E106FF">
        <w:rPr>
          <w:rFonts w:ascii="Times New Roman" w:eastAsia="Calibri" w:hAnsi="Times New Roman" w:cs="Times New Roman"/>
          <w:sz w:val="12"/>
          <w:szCs w:val="12"/>
        </w:rPr>
        <w:t>Мухранова</w:t>
      </w:r>
      <w:proofErr w:type="spellEnd"/>
      <w:r w:rsidRPr="00E106FF">
        <w:rPr>
          <w:rFonts w:ascii="Times New Roman" w:eastAsia="Calibri" w:hAnsi="Times New Roman" w:cs="Times New Roman"/>
          <w:sz w:val="12"/>
          <w:szCs w:val="12"/>
        </w:rPr>
        <w:t xml:space="preserve"> Владимира Васильевича,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w:t>
      </w:r>
      <w:proofErr w:type="gramEnd"/>
      <w:r w:rsidRPr="00E106FF">
        <w:rPr>
          <w:rFonts w:ascii="Times New Roman" w:eastAsia="Calibri" w:hAnsi="Times New Roman" w:cs="Times New Roman"/>
          <w:sz w:val="12"/>
          <w:szCs w:val="12"/>
        </w:rPr>
        <w:t xml:space="preserve">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1. Провести на территории сельского поселения Черновка муниципального района Сергиевский Самарской области публичные слушания по вопросу предоставления разрешения на условно разрешенный вид использования земельного участка  - «хранение и переработка сельскохозяйственной продукции», расположенного по адресу: Самарская область, Сергиевский район, сельское поселение Черновка, </w:t>
      </w:r>
      <w:proofErr w:type="spellStart"/>
      <w:r w:rsidRPr="00E106FF">
        <w:rPr>
          <w:rFonts w:ascii="Times New Roman" w:eastAsia="Calibri" w:hAnsi="Times New Roman" w:cs="Times New Roman"/>
          <w:sz w:val="12"/>
          <w:szCs w:val="12"/>
        </w:rPr>
        <w:t>с</w:t>
      </w:r>
      <w:proofErr w:type="gramStart"/>
      <w:r w:rsidRPr="00E106FF">
        <w:rPr>
          <w:rFonts w:ascii="Times New Roman" w:eastAsia="Calibri" w:hAnsi="Times New Roman" w:cs="Times New Roman"/>
          <w:sz w:val="12"/>
          <w:szCs w:val="12"/>
        </w:rPr>
        <w:t>.Ч</w:t>
      </w:r>
      <w:proofErr w:type="gramEnd"/>
      <w:r w:rsidRPr="00E106FF">
        <w:rPr>
          <w:rFonts w:ascii="Times New Roman" w:eastAsia="Calibri" w:hAnsi="Times New Roman" w:cs="Times New Roman"/>
          <w:sz w:val="12"/>
          <w:szCs w:val="12"/>
        </w:rPr>
        <w:t>ерновка</w:t>
      </w:r>
      <w:proofErr w:type="spellEnd"/>
      <w:r w:rsidRPr="00E106FF">
        <w:rPr>
          <w:rFonts w:ascii="Times New Roman" w:eastAsia="Calibri" w:hAnsi="Times New Roman" w:cs="Times New Roman"/>
          <w:sz w:val="12"/>
          <w:szCs w:val="12"/>
        </w:rPr>
        <w:t xml:space="preserve">, общей площадью 1 000 </w:t>
      </w:r>
      <w:proofErr w:type="spellStart"/>
      <w:r w:rsidRPr="00E106FF">
        <w:rPr>
          <w:rFonts w:ascii="Times New Roman" w:eastAsia="Calibri" w:hAnsi="Times New Roman" w:cs="Times New Roman"/>
          <w:sz w:val="12"/>
          <w:szCs w:val="12"/>
        </w:rPr>
        <w:t>кв.м</w:t>
      </w:r>
      <w:proofErr w:type="spellEnd"/>
      <w:r w:rsidRPr="00E106FF">
        <w:rPr>
          <w:rFonts w:ascii="Times New Roman" w:eastAsia="Calibri" w:hAnsi="Times New Roman" w:cs="Times New Roman"/>
          <w:sz w:val="12"/>
          <w:szCs w:val="12"/>
        </w:rPr>
        <w:t xml:space="preserve">, кадастровый номер 63:31:1405011:412 (далее – вопрос предоставления разрешения) (проект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сельское поселение Черновка, </w:t>
      </w:r>
      <w:proofErr w:type="spellStart"/>
      <w:r w:rsidRPr="00E106FF">
        <w:rPr>
          <w:rFonts w:ascii="Times New Roman" w:eastAsia="Calibri" w:hAnsi="Times New Roman" w:cs="Times New Roman"/>
          <w:sz w:val="12"/>
          <w:szCs w:val="12"/>
        </w:rPr>
        <w:t>с</w:t>
      </w:r>
      <w:proofErr w:type="gramStart"/>
      <w:r w:rsidRPr="00E106FF">
        <w:rPr>
          <w:rFonts w:ascii="Times New Roman" w:eastAsia="Calibri" w:hAnsi="Times New Roman" w:cs="Times New Roman"/>
          <w:sz w:val="12"/>
          <w:szCs w:val="12"/>
        </w:rPr>
        <w:t>.Ч</w:t>
      </w:r>
      <w:proofErr w:type="gramEnd"/>
      <w:r w:rsidRPr="00E106FF">
        <w:rPr>
          <w:rFonts w:ascii="Times New Roman" w:eastAsia="Calibri" w:hAnsi="Times New Roman" w:cs="Times New Roman"/>
          <w:sz w:val="12"/>
          <w:szCs w:val="12"/>
        </w:rPr>
        <w:t>ерновка</w:t>
      </w:r>
      <w:proofErr w:type="spellEnd"/>
      <w:r w:rsidRPr="00E106FF">
        <w:rPr>
          <w:rFonts w:ascii="Times New Roman" w:eastAsia="Calibri" w:hAnsi="Times New Roman" w:cs="Times New Roman"/>
          <w:sz w:val="12"/>
          <w:szCs w:val="12"/>
        </w:rPr>
        <w:t xml:space="preserve">, общей площадью 1 000 </w:t>
      </w:r>
      <w:proofErr w:type="spellStart"/>
      <w:r w:rsidRPr="00E106FF">
        <w:rPr>
          <w:rFonts w:ascii="Times New Roman" w:eastAsia="Calibri" w:hAnsi="Times New Roman" w:cs="Times New Roman"/>
          <w:sz w:val="12"/>
          <w:szCs w:val="12"/>
        </w:rPr>
        <w:t>кв.м</w:t>
      </w:r>
      <w:proofErr w:type="spellEnd"/>
      <w:r w:rsidRPr="00E106FF">
        <w:rPr>
          <w:rFonts w:ascii="Times New Roman" w:eastAsia="Calibri" w:hAnsi="Times New Roman" w:cs="Times New Roman"/>
          <w:sz w:val="12"/>
          <w:szCs w:val="12"/>
        </w:rPr>
        <w:t>, с кадастровым номером 63:31:1405011:412» прилагается).</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2. Срок проведения публичных слушаний по вопросу предоставления разрешения - с 10.07.2019 года по 29.07.2019 года.</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Черновка муниципального района Сергиевский Самарской области (далее Комиссия).</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5. </w:t>
      </w:r>
      <w:proofErr w:type="gramStart"/>
      <w:r w:rsidRPr="00E106FF">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28.06.2018 года № 18.</w:t>
      </w:r>
      <w:proofErr w:type="gramEnd"/>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446543, Самарская область, Сергиевский район, </w:t>
      </w:r>
      <w:proofErr w:type="gramStart"/>
      <w:r w:rsidRPr="00E106FF">
        <w:rPr>
          <w:rFonts w:ascii="Times New Roman" w:eastAsia="Calibri" w:hAnsi="Times New Roman" w:cs="Times New Roman"/>
          <w:sz w:val="12"/>
          <w:szCs w:val="12"/>
        </w:rPr>
        <w:t>с</w:t>
      </w:r>
      <w:proofErr w:type="gramEnd"/>
      <w:r w:rsidRPr="00E106FF">
        <w:rPr>
          <w:rFonts w:ascii="Times New Roman" w:eastAsia="Calibri" w:hAnsi="Times New Roman" w:cs="Times New Roman"/>
          <w:sz w:val="12"/>
          <w:szCs w:val="12"/>
        </w:rPr>
        <w:t>. Черновка, ул.</w:t>
      </w:r>
      <w:r>
        <w:rPr>
          <w:rFonts w:ascii="Times New Roman" w:eastAsia="Calibri" w:hAnsi="Times New Roman" w:cs="Times New Roman"/>
          <w:sz w:val="12"/>
          <w:szCs w:val="12"/>
        </w:rPr>
        <w:t xml:space="preserve"> </w:t>
      </w:r>
      <w:proofErr w:type="spellStart"/>
      <w:r w:rsidRPr="00E106FF">
        <w:rPr>
          <w:rFonts w:ascii="Times New Roman" w:eastAsia="Calibri" w:hAnsi="Times New Roman" w:cs="Times New Roman"/>
          <w:sz w:val="12"/>
          <w:szCs w:val="12"/>
        </w:rPr>
        <w:t>Новостроевская</w:t>
      </w:r>
      <w:proofErr w:type="spellEnd"/>
      <w:r w:rsidRPr="00E106FF">
        <w:rPr>
          <w:rFonts w:ascii="Times New Roman" w:eastAsia="Calibri" w:hAnsi="Times New Roman" w:cs="Times New Roman"/>
          <w:sz w:val="12"/>
          <w:szCs w:val="12"/>
        </w:rPr>
        <w:t>, д.10.</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7. Провести мероприятие по информированию жителей сельского поселения Верхняя Орлянка по вопросу предоставления разрешения – 17.07.2019 года в 18:00, по адресу: 446543, Самарская область, Сергиевский район, </w:t>
      </w:r>
      <w:proofErr w:type="gramStart"/>
      <w:r w:rsidRPr="00E106FF">
        <w:rPr>
          <w:rFonts w:ascii="Times New Roman" w:eastAsia="Calibri" w:hAnsi="Times New Roman" w:cs="Times New Roman"/>
          <w:sz w:val="12"/>
          <w:szCs w:val="12"/>
        </w:rPr>
        <w:t>с</w:t>
      </w:r>
      <w:proofErr w:type="gramEnd"/>
      <w:r w:rsidRPr="00E106FF">
        <w:rPr>
          <w:rFonts w:ascii="Times New Roman" w:eastAsia="Calibri" w:hAnsi="Times New Roman" w:cs="Times New Roman"/>
          <w:sz w:val="12"/>
          <w:szCs w:val="12"/>
        </w:rPr>
        <w:t>. Черновка, ул.</w:t>
      </w:r>
      <w:r>
        <w:rPr>
          <w:rFonts w:ascii="Times New Roman" w:eastAsia="Calibri" w:hAnsi="Times New Roman" w:cs="Times New Roman"/>
          <w:sz w:val="12"/>
          <w:szCs w:val="12"/>
        </w:rPr>
        <w:t xml:space="preserve"> </w:t>
      </w:r>
      <w:proofErr w:type="spellStart"/>
      <w:r w:rsidRPr="00E106FF">
        <w:rPr>
          <w:rFonts w:ascii="Times New Roman" w:eastAsia="Calibri" w:hAnsi="Times New Roman" w:cs="Times New Roman"/>
          <w:sz w:val="12"/>
          <w:szCs w:val="12"/>
        </w:rPr>
        <w:t>Новостроевская</w:t>
      </w:r>
      <w:proofErr w:type="spellEnd"/>
      <w:r w:rsidRPr="00E106FF">
        <w:rPr>
          <w:rFonts w:ascii="Times New Roman" w:eastAsia="Calibri" w:hAnsi="Times New Roman" w:cs="Times New Roman"/>
          <w:sz w:val="12"/>
          <w:szCs w:val="12"/>
        </w:rPr>
        <w:t xml:space="preserve">, д.10.  Прием замечаний и </w:t>
      </w:r>
      <w:r w:rsidRPr="00E106FF">
        <w:rPr>
          <w:rFonts w:ascii="Times New Roman" w:eastAsia="Calibri" w:hAnsi="Times New Roman" w:cs="Times New Roman"/>
          <w:sz w:val="12"/>
          <w:szCs w:val="12"/>
        </w:rPr>
        <w:lastRenderedPageBreak/>
        <w:t>предложений по вопросу предоставления разрешения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вопросу предоставления разрешения прекращается 22.07.2019 года.</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мероприятия по информированию жителей поселения по вопросу </w:t>
      </w:r>
      <w:proofErr w:type="gramStart"/>
      <w:r w:rsidRPr="00E106FF">
        <w:rPr>
          <w:rFonts w:ascii="Times New Roman" w:eastAsia="Calibri" w:hAnsi="Times New Roman" w:cs="Times New Roman"/>
          <w:sz w:val="12"/>
          <w:szCs w:val="12"/>
        </w:rPr>
        <w:t>предоставления разрешения ведущего специалиста Администрации сельского поселения</w:t>
      </w:r>
      <w:proofErr w:type="gramEnd"/>
      <w:r w:rsidRPr="00E106FF">
        <w:rPr>
          <w:rFonts w:ascii="Times New Roman" w:eastAsia="Calibri" w:hAnsi="Times New Roman" w:cs="Times New Roman"/>
          <w:sz w:val="12"/>
          <w:szCs w:val="12"/>
        </w:rPr>
        <w:t xml:space="preserve"> Черновка муниципального района Сергиевский Самарской области  </w:t>
      </w:r>
      <w:proofErr w:type="spellStart"/>
      <w:r w:rsidRPr="00E106FF">
        <w:rPr>
          <w:rFonts w:ascii="Times New Roman" w:eastAsia="Calibri" w:hAnsi="Times New Roman" w:cs="Times New Roman"/>
          <w:sz w:val="12"/>
          <w:szCs w:val="12"/>
        </w:rPr>
        <w:t>Простову</w:t>
      </w:r>
      <w:proofErr w:type="spellEnd"/>
      <w:r w:rsidRPr="00E106FF">
        <w:rPr>
          <w:rFonts w:ascii="Times New Roman" w:eastAsia="Calibri" w:hAnsi="Times New Roman" w:cs="Times New Roman"/>
          <w:sz w:val="12"/>
          <w:szCs w:val="12"/>
        </w:rPr>
        <w:t xml:space="preserve"> Маргариту </w:t>
      </w:r>
      <w:proofErr w:type="spellStart"/>
      <w:r w:rsidRPr="00E106FF">
        <w:rPr>
          <w:rFonts w:ascii="Times New Roman" w:eastAsia="Calibri" w:hAnsi="Times New Roman" w:cs="Times New Roman"/>
          <w:sz w:val="12"/>
          <w:szCs w:val="12"/>
        </w:rPr>
        <w:t>Рафаэльевну</w:t>
      </w:r>
      <w:proofErr w:type="spellEnd"/>
      <w:r w:rsidRPr="00E106FF">
        <w:rPr>
          <w:rFonts w:ascii="Times New Roman" w:eastAsia="Calibri" w:hAnsi="Times New Roman" w:cs="Times New Roman"/>
          <w:sz w:val="12"/>
          <w:szCs w:val="12"/>
        </w:rPr>
        <w:t>..</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11.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E106FF" w:rsidRPr="00E106FF"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Глава сельского поселения Черновка</w:t>
      </w:r>
    </w:p>
    <w:p w:rsidR="00E106FF" w:rsidRPr="00E106FF"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муниципального района Сергиевский</w:t>
      </w:r>
    </w:p>
    <w:p w:rsidR="00E106FF"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Самарской области</w:t>
      </w:r>
    </w:p>
    <w:p w:rsidR="00DB4BFD"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106FF">
        <w:rPr>
          <w:rFonts w:ascii="Times New Roman" w:eastAsia="Calibri" w:hAnsi="Times New Roman" w:cs="Times New Roman"/>
          <w:sz w:val="12"/>
          <w:szCs w:val="12"/>
        </w:rPr>
        <w:t>Беляев</w:t>
      </w:r>
    </w:p>
    <w:p w:rsidR="00E106FF" w:rsidRDefault="00E106FF" w:rsidP="00E106FF">
      <w:pPr>
        <w:tabs>
          <w:tab w:val="left" w:pos="284"/>
        </w:tabs>
        <w:spacing w:after="0" w:line="240" w:lineRule="auto"/>
        <w:jc w:val="right"/>
        <w:rPr>
          <w:rFonts w:ascii="Times New Roman" w:eastAsia="Calibri" w:hAnsi="Times New Roman" w:cs="Times New Roman"/>
          <w:sz w:val="12"/>
          <w:szCs w:val="12"/>
        </w:rPr>
      </w:pPr>
    </w:p>
    <w:p w:rsidR="00E106FF" w:rsidRPr="00DB4BFD"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ПРОЕКТ</w:t>
      </w:r>
    </w:p>
    <w:p w:rsidR="00E106FF" w:rsidRDefault="00E106FF" w:rsidP="00E106FF">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E106FF" w:rsidRDefault="00E106FF" w:rsidP="00E106FF">
      <w:pPr>
        <w:tabs>
          <w:tab w:val="left" w:pos="284"/>
          <w:tab w:val="left" w:pos="3828"/>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 xml:space="preserve">СЕЛЬСКОГО ПОСЕЛЕНИЯ </w:t>
      </w:r>
      <w:r w:rsidRPr="00E106FF">
        <w:rPr>
          <w:rFonts w:ascii="Times New Roman" w:eastAsia="Calibri" w:hAnsi="Times New Roman" w:cs="Times New Roman"/>
          <w:b/>
          <w:sz w:val="12"/>
          <w:szCs w:val="12"/>
        </w:rPr>
        <w:t>ЧЕРНОВКА</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E106FF" w:rsidRPr="00713631" w:rsidRDefault="00E106FF" w:rsidP="00E106FF">
      <w:pPr>
        <w:tabs>
          <w:tab w:val="left" w:pos="284"/>
        </w:tabs>
        <w:spacing w:after="0" w:line="240" w:lineRule="auto"/>
        <w:jc w:val="center"/>
        <w:rPr>
          <w:rFonts w:ascii="Times New Roman" w:eastAsia="Calibri" w:hAnsi="Times New Roman" w:cs="Times New Roman"/>
          <w:sz w:val="12"/>
          <w:szCs w:val="12"/>
        </w:rPr>
      </w:pPr>
    </w:p>
    <w:p w:rsidR="00E106FF" w:rsidRPr="00713631" w:rsidRDefault="00E106FF" w:rsidP="00E106FF">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106FF" w:rsidRPr="00713631" w:rsidRDefault="00E106FF" w:rsidP="00E106F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 _______</w:t>
      </w:r>
      <w:r w:rsidRPr="00713631">
        <w:rPr>
          <w:rFonts w:ascii="Times New Roman" w:eastAsia="Calibri" w:hAnsi="Times New Roman" w:cs="Times New Roman"/>
          <w:sz w:val="12"/>
          <w:szCs w:val="12"/>
        </w:rPr>
        <w:t xml:space="preserve">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r w:rsidRPr="00E106FF">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proofErr w:type="gramStart"/>
      <w:r w:rsidRPr="00E106FF">
        <w:rPr>
          <w:rFonts w:ascii="Times New Roman" w:eastAsia="Calibri" w:hAnsi="Times New Roman" w:cs="Times New Roman"/>
          <w:b/>
          <w:sz w:val="12"/>
          <w:szCs w:val="12"/>
        </w:rPr>
        <w:t>расположенного</w:t>
      </w:r>
      <w:proofErr w:type="gramEnd"/>
      <w:r w:rsidRPr="00E106FF">
        <w:rPr>
          <w:rFonts w:ascii="Times New Roman" w:eastAsia="Calibri" w:hAnsi="Times New Roman" w:cs="Times New Roman"/>
          <w:b/>
          <w:sz w:val="12"/>
          <w:szCs w:val="12"/>
        </w:rPr>
        <w:t xml:space="preserve"> по адресу:  Самарская область, Сергиевский район, сельское поселение Черновка, </w:t>
      </w:r>
      <w:proofErr w:type="gramStart"/>
      <w:r w:rsidRPr="00E106FF">
        <w:rPr>
          <w:rFonts w:ascii="Times New Roman" w:eastAsia="Calibri" w:hAnsi="Times New Roman" w:cs="Times New Roman"/>
          <w:b/>
          <w:sz w:val="12"/>
          <w:szCs w:val="12"/>
        </w:rPr>
        <w:t>с</w:t>
      </w:r>
      <w:proofErr w:type="gramEnd"/>
      <w:r w:rsidRPr="00E106FF">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r w:rsidRPr="00E106FF">
        <w:rPr>
          <w:rFonts w:ascii="Times New Roman" w:eastAsia="Calibri" w:hAnsi="Times New Roman" w:cs="Times New Roman"/>
          <w:b/>
          <w:sz w:val="12"/>
          <w:szCs w:val="12"/>
        </w:rPr>
        <w:t xml:space="preserve">Черновка, </w:t>
      </w:r>
    </w:p>
    <w:p w:rsidR="00E106FF" w:rsidRDefault="00E106FF" w:rsidP="00E106FF">
      <w:pPr>
        <w:tabs>
          <w:tab w:val="left" w:pos="284"/>
        </w:tabs>
        <w:spacing w:after="0" w:line="240" w:lineRule="auto"/>
        <w:jc w:val="center"/>
        <w:rPr>
          <w:rFonts w:ascii="Times New Roman" w:eastAsia="Calibri" w:hAnsi="Times New Roman" w:cs="Times New Roman"/>
          <w:b/>
          <w:sz w:val="12"/>
          <w:szCs w:val="12"/>
        </w:rPr>
      </w:pPr>
      <w:r w:rsidRPr="00E106FF">
        <w:rPr>
          <w:rFonts w:ascii="Times New Roman" w:eastAsia="Calibri" w:hAnsi="Times New Roman" w:cs="Times New Roman"/>
          <w:b/>
          <w:sz w:val="12"/>
          <w:szCs w:val="12"/>
        </w:rPr>
        <w:t>общей площадью 1 000 кв.</w:t>
      </w:r>
      <w:r>
        <w:rPr>
          <w:rFonts w:ascii="Times New Roman" w:eastAsia="Calibri" w:hAnsi="Times New Roman" w:cs="Times New Roman"/>
          <w:b/>
          <w:sz w:val="12"/>
          <w:szCs w:val="12"/>
        </w:rPr>
        <w:t xml:space="preserve"> </w:t>
      </w:r>
      <w:r w:rsidRPr="00E106FF">
        <w:rPr>
          <w:rFonts w:ascii="Times New Roman" w:eastAsia="Calibri" w:hAnsi="Times New Roman" w:cs="Times New Roman"/>
          <w:b/>
          <w:sz w:val="12"/>
          <w:szCs w:val="12"/>
        </w:rPr>
        <w:t>м, с кадастровым номером 63:31:1405011:412</w:t>
      </w:r>
    </w:p>
    <w:p w:rsidR="00E106FF" w:rsidRPr="00713631" w:rsidRDefault="00E106FF" w:rsidP="00E106FF">
      <w:pPr>
        <w:tabs>
          <w:tab w:val="left" w:pos="284"/>
        </w:tabs>
        <w:spacing w:after="0" w:line="240" w:lineRule="auto"/>
        <w:jc w:val="center"/>
        <w:rPr>
          <w:rFonts w:ascii="Times New Roman" w:eastAsia="Calibri" w:hAnsi="Times New Roman" w:cs="Times New Roman"/>
          <w:b/>
          <w:sz w:val="12"/>
          <w:szCs w:val="12"/>
        </w:rPr>
      </w:pP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Рассмотрев заявление </w:t>
      </w:r>
      <w:proofErr w:type="spellStart"/>
      <w:r w:rsidRPr="00E106FF">
        <w:rPr>
          <w:rFonts w:ascii="Times New Roman" w:eastAsia="Calibri" w:hAnsi="Times New Roman" w:cs="Times New Roman"/>
          <w:sz w:val="12"/>
          <w:szCs w:val="12"/>
        </w:rPr>
        <w:t>Мухранова</w:t>
      </w:r>
      <w:proofErr w:type="spellEnd"/>
      <w:r w:rsidRPr="00E106FF">
        <w:rPr>
          <w:rFonts w:ascii="Times New Roman" w:eastAsia="Calibri" w:hAnsi="Times New Roman" w:cs="Times New Roman"/>
          <w:sz w:val="12"/>
          <w:szCs w:val="12"/>
        </w:rPr>
        <w:t xml:space="preserve"> Владимира Васильевича,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«хранение и переработка сельскохозяйственной продукции», в отношении земельного участка, расположенного по адресу:  Самарская область, Сергиевский район, сельское поселение Черновка, </w:t>
      </w:r>
      <w:proofErr w:type="gramStart"/>
      <w:r w:rsidRPr="00E106FF">
        <w:rPr>
          <w:rFonts w:ascii="Times New Roman" w:eastAsia="Calibri" w:hAnsi="Times New Roman" w:cs="Times New Roman"/>
          <w:sz w:val="12"/>
          <w:szCs w:val="12"/>
        </w:rPr>
        <w:t>с</w:t>
      </w:r>
      <w:proofErr w:type="gramEnd"/>
      <w:r w:rsidRPr="00E106F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E106FF">
        <w:rPr>
          <w:rFonts w:ascii="Times New Roman" w:eastAsia="Calibri" w:hAnsi="Times New Roman" w:cs="Times New Roman"/>
          <w:sz w:val="12"/>
          <w:szCs w:val="12"/>
        </w:rPr>
        <w:t>Черновка</w:t>
      </w:r>
      <w:proofErr w:type="gramEnd"/>
      <w:r w:rsidRPr="00E106FF">
        <w:rPr>
          <w:rFonts w:ascii="Times New Roman" w:eastAsia="Calibri" w:hAnsi="Times New Roman" w:cs="Times New Roman"/>
          <w:sz w:val="12"/>
          <w:szCs w:val="12"/>
        </w:rPr>
        <w:t>, общей площадью 1 000 кв.</w:t>
      </w:r>
      <w:r>
        <w:rPr>
          <w:rFonts w:ascii="Times New Roman" w:eastAsia="Calibri" w:hAnsi="Times New Roman" w:cs="Times New Roman"/>
          <w:sz w:val="12"/>
          <w:szCs w:val="12"/>
        </w:rPr>
        <w:t xml:space="preserve"> </w:t>
      </w:r>
      <w:r w:rsidRPr="00E106FF">
        <w:rPr>
          <w:rFonts w:ascii="Times New Roman" w:eastAsia="Calibri" w:hAnsi="Times New Roman" w:cs="Times New Roman"/>
          <w:sz w:val="12"/>
          <w:szCs w:val="12"/>
        </w:rPr>
        <w:t>м, с кадастровым номером 63:31:1405011:412.</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106FF" w:rsidRPr="00E106FF" w:rsidRDefault="00E106FF" w:rsidP="00E106FF">
      <w:pPr>
        <w:tabs>
          <w:tab w:val="left" w:pos="284"/>
        </w:tabs>
        <w:spacing w:after="0" w:line="240" w:lineRule="auto"/>
        <w:ind w:firstLine="284"/>
        <w:jc w:val="both"/>
        <w:rPr>
          <w:rFonts w:ascii="Times New Roman" w:eastAsia="Calibri" w:hAnsi="Times New Roman" w:cs="Times New Roman"/>
          <w:sz w:val="12"/>
          <w:szCs w:val="12"/>
        </w:rPr>
      </w:pPr>
      <w:r w:rsidRPr="00E106FF">
        <w:rPr>
          <w:rFonts w:ascii="Times New Roman" w:eastAsia="Calibri" w:hAnsi="Times New Roman" w:cs="Times New Roman"/>
          <w:sz w:val="12"/>
          <w:szCs w:val="12"/>
        </w:rPr>
        <w:t xml:space="preserve">4. </w:t>
      </w:r>
      <w:proofErr w:type="gramStart"/>
      <w:r w:rsidRPr="00E106FF">
        <w:rPr>
          <w:rFonts w:ascii="Times New Roman" w:eastAsia="Calibri" w:hAnsi="Times New Roman" w:cs="Times New Roman"/>
          <w:sz w:val="12"/>
          <w:szCs w:val="12"/>
        </w:rPr>
        <w:t>Контроль за</w:t>
      </w:r>
      <w:proofErr w:type="gramEnd"/>
      <w:r w:rsidRPr="00E106FF">
        <w:rPr>
          <w:rFonts w:ascii="Times New Roman" w:eastAsia="Calibri" w:hAnsi="Times New Roman" w:cs="Times New Roman"/>
          <w:sz w:val="12"/>
          <w:szCs w:val="12"/>
        </w:rPr>
        <w:t xml:space="preserve"> выполнением настоящего постановления оставляю за собой.</w:t>
      </w:r>
    </w:p>
    <w:p w:rsidR="00E106FF" w:rsidRPr="00E106FF"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Глава   сельского поселения Черновка</w:t>
      </w:r>
    </w:p>
    <w:p w:rsidR="00E106FF"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муниципального района Сергиевский</w:t>
      </w:r>
    </w:p>
    <w:p w:rsidR="00E106FF" w:rsidRPr="00DB4BFD" w:rsidRDefault="00E106FF" w:rsidP="00E106FF">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А.В. Беляев</w:t>
      </w:r>
    </w:p>
    <w:p w:rsidR="00435461" w:rsidRPr="00EB689E" w:rsidRDefault="00435461" w:rsidP="00435461">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СОБРАНИЕ ПРЕДСТАВИТЕЛЕЙ</w:t>
      </w:r>
    </w:p>
    <w:p w:rsidR="00435461" w:rsidRPr="00EB689E" w:rsidRDefault="00435461" w:rsidP="00435461">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 xml:space="preserve">СЕЛЬСКОГО ПОСЕЛЕНИЯ </w:t>
      </w:r>
      <w:r w:rsidRPr="00435461">
        <w:rPr>
          <w:rFonts w:ascii="Times New Roman" w:eastAsia="Calibri" w:hAnsi="Times New Roman" w:cs="Times New Roman"/>
          <w:b/>
          <w:sz w:val="12"/>
          <w:szCs w:val="12"/>
        </w:rPr>
        <w:t>КАНДАБУЛАК</w:t>
      </w:r>
    </w:p>
    <w:p w:rsidR="00435461" w:rsidRPr="00EB689E" w:rsidRDefault="00435461" w:rsidP="00435461">
      <w:pPr>
        <w:tabs>
          <w:tab w:val="left" w:pos="284"/>
          <w:tab w:val="left" w:pos="3828"/>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МУНИЦИПАЛЬНОГО РАЙОНА СЕРГИЕВСКИЙ</w:t>
      </w:r>
    </w:p>
    <w:p w:rsidR="00435461" w:rsidRPr="00EB689E" w:rsidRDefault="00435461" w:rsidP="00435461">
      <w:pPr>
        <w:tabs>
          <w:tab w:val="left" w:pos="284"/>
        </w:tabs>
        <w:spacing w:after="0" w:line="240" w:lineRule="auto"/>
        <w:jc w:val="center"/>
        <w:rPr>
          <w:rFonts w:ascii="Times New Roman" w:eastAsia="Calibri" w:hAnsi="Times New Roman" w:cs="Times New Roman"/>
          <w:b/>
          <w:sz w:val="12"/>
          <w:szCs w:val="12"/>
        </w:rPr>
      </w:pPr>
      <w:r w:rsidRPr="00EB689E">
        <w:rPr>
          <w:rFonts w:ascii="Times New Roman" w:eastAsia="Calibri" w:hAnsi="Times New Roman" w:cs="Times New Roman"/>
          <w:b/>
          <w:sz w:val="12"/>
          <w:szCs w:val="12"/>
        </w:rPr>
        <w:t>САМАРСКОЙ ОБЛАСТИ</w:t>
      </w:r>
    </w:p>
    <w:p w:rsidR="00435461" w:rsidRPr="00EB689E" w:rsidRDefault="00435461" w:rsidP="00435461">
      <w:pPr>
        <w:tabs>
          <w:tab w:val="left" w:pos="284"/>
        </w:tabs>
        <w:spacing w:after="0" w:line="240" w:lineRule="auto"/>
        <w:jc w:val="center"/>
        <w:rPr>
          <w:rFonts w:ascii="Times New Roman" w:eastAsia="Calibri" w:hAnsi="Times New Roman" w:cs="Times New Roman"/>
          <w:sz w:val="12"/>
          <w:szCs w:val="12"/>
        </w:rPr>
      </w:pPr>
    </w:p>
    <w:p w:rsidR="00435461" w:rsidRPr="00EB689E" w:rsidRDefault="00435461" w:rsidP="00435461">
      <w:pPr>
        <w:tabs>
          <w:tab w:val="left" w:pos="284"/>
        </w:tabs>
        <w:spacing w:after="0" w:line="240" w:lineRule="auto"/>
        <w:jc w:val="center"/>
        <w:rPr>
          <w:rFonts w:ascii="Times New Roman" w:eastAsia="Calibri" w:hAnsi="Times New Roman" w:cs="Times New Roman"/>
          <w:sz w:val="12"/>
          <w:szCs w:val="12"/>
        </w:rPr>
      </w:pPr>
      <w:r w:rsidRPr="00EB689E">
        <w:rPr>
          <w:rFonts w:ascii="Times New Roman" w:eastAsia="Calibri" w:hAnsi="Times New Roman" w:cs="Times New Roman"/>
          <w:sz w:val="12"/>
          <w:szCs w:val="12"/>
        </w:rPr>
        <w:t>РЕШЕНИЕ</w:t>
      </w:r>
    </w:p>
    <w:p w:rsidR="00435461" w:rsidRPr="00EB689E" w:rsidRDefault="00435461" w:rsidP="0043546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 июля</w:t>
      </w:r>
      <w:r w:rsidRPr="00EB689E">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№19</w:t>
      </w:r>
    </w:p>
    <w:p w:rsidR="00435461" w:rsidRDefault="00435461" w:rsidP="00435461">
      <w:pPr>
        <w:tabs>
          <w:tab w:val="left" w:pos="284"/>
        </w:tabs>
        <w:spacing w:after="0" w:line="240" w:lineRule="auto"/>
        <w:jc w:val="center"/>
        <w:rPr>
          <w:rFonts w:ascii="Times New Roman" w:eastAsia="Calibri" w:hAnsi="Times New Roman" w:cs="Times New Roman"/>
          <w:b/>
          <w:sz w:val="12"/>
          <w:szCs w:val="12"/>
        </w:rPr>
      </w:pPr>
      <w:r w:rsidRPr="00435461">
        <w:rPr>
          <w:rFonts w:ascii="Times New Roman" w:eastAsia="Calibri" w:hAnsi="Times New Roman" w:cs="Times New Roman"/>
          <w:b/>
          <w:sz w:val="12"/>
          <w:szCs w:val="12"/>
        </w:rPr>
        <w:t>«О досрочном прекращении  полномочий Главы сельского поселения Кандабулак муниципального района Сергиевский »</w:t>
      </w:r>
    </w:p>
    <w:p w:rsidR="00435461" w:rsidRPr="00EB689E" w:rsidRDefault="00435461" w:rsidP="00435461">
      <w:pPr>
        <w:tabs>
          <w:tab w:val="left" w:pos="284"/>
        </w:tabs>
        <w:spacing w:after="0" w:line="240" w:lineRule="auto"/>
        <w:jc w:val="center"/>
        <w:rPr>
          <w:rFonts w:ascii="Times New Roman" w:eastAsia="Calibri" w:hAnsi="Times New Roman" w:cs="Times New Roman"/>
          <w:b/>
          <w:sz w:val="12"/>
          <w:szCs w:val="12"/>
        </w:rPr>
      </w:pPr>
    </w:p>
    <w:p w:rsidR="00435461" w:rsidRPr="00BE61B2"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sidRPr="00BE61B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w:t>
      </w:r>
      <w:r w:rsidRPr="00435461">
        <w:rPr>
          <w:rFonts w:ascii="Times New Roman" w:eastAsia="Calibri" w:hAnsi="Times New Roman" w:cs="Times New Roman"/>
          <w:sz w:val="12"/>
          <w:szCs w:val="12"/>
        </w:rPr>
        <w:t xml:space="preserve">Кандабулак </w:t>
      </w:r>
      <w:r w:rsidRPr="00BE61B2">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BE61B2">
        <w:rPr>
          <w:rFonts w:ascii="Times New Roman" w:eastAsia="Calibri" w:hAnsi="Times New Roman" w:cs="Times New Roman"/>
          <w:sz w:val="12"/>
          <w:szCs w:val="12"/>
        </w:rPr>
        <w:t>Самарской области</w:t>
      </w:r>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sz w:val="12"/>
          <w:szCs w:val="12"/>
        </w:rPr>
      </w:pPr>
      <w:proofErr w:type="gramStart"/>
      <w:r w:rsidRPr="00435461">
        <w:rPr>
          <w:rFonts w:ascii="Times New Roman" w:eastAsia="Calibri" w:hAnsi="Times New Roman" w:cs="Times New Roman"/>
          <w:sz w:val="12"/>
          <w:szCs w:val="12"/>
        </w:rPr>
        <w:t>В соответствии с пунктом 2 части 6 статьи 36 Федерального закона от 06.10.2003 года № 131-ФЗ «Об общих принципах организации местного самоуправления в Российской Федерации», в соответствии с п.2 статьи 43 Устава сельского поселения Кандабулак муниципального района Сергиевский, на основании личного заявления Мартынова Алексея Александровича – Главы сельского поселения Кандабулак муниципального района Сергиевский об отставке по собственному желанию,</w:t>
      </w:r>
      <w:proofErr w:type="gramEnd"/>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sidRPr="00435461">
        <w:rPr>
          <w:rFonts w:ascii="Times New Roman" w:eastAsia="Calibri" w:hAnsi="Times New Roman" w:cs="Times New Roman"/>
          <w:sz w:val="12"/>
          <w:szCs w:val="12"/>
        </w:rPr>
        <w:t>Собрание представителей сельского поселения Кандабулак му</w:t>
      </w:r>
      <w:r>
        <w:rPr>
          <w:rFonts w:ascii="Times New Roman" w:eastAsia="Calibri" w:hAnsi="Times New Roman" w:cs="Times New Roman"/>
          <w:sz w:val="12"/>
          <w:szCs w:val="12"/>
        </w:rPr>
        <w:t>ниципального района Сергиевский</w:t>
      </w:r>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35461">
        <w:rPr>
          <w:rFonts w:ascii="Times New Roman" w:eastAsia="Calibri" w:hAnsi="Times New Roman" w:cs="Times New Roman"/>
          <w:sz w:val="12"/>
          <w:szCs w:val="12"/>
        </w:rPr>
        <w:t>Принять отставку Мартынова Алексея Александровича  с должности Главы сельского поселения Кандабулак  муниципального района Сергиевский         c 10.07.2019 года.</w:t>
      </w:r>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35461">
        <w:rPr>
          <w:rFonts w:ascii="Times New Roman" w:eastAsia="Calibri" w:hAnsi="Times New Roman" w:cs="Times New Roman"/>
          <w:sz w:val="12"/>
          <w:szCs w:val="12"/>
        </w:rPr>
        <w:t>Настоящее Решение вступает в силу с момента его подписания.</w:t>
      </w:r>
    </w:p>
    <w:p w:rsidR="00435461" w:rsidRPr="00435461" w:rsidRDefault="00435461" w:rsidP="004354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35461">
        <w:rPr>
          <w:rFonts w:ascii="Times New Roman" w:eastAsia="Calibri" w:hAnsi="Times New Roman" w:cs="Times New Roman"/>
          <w:sz w:val="12"/>
          <w:szCs w:val="12"/>
        </w:rPr>
        <w:t>Опубликовать настоящее Решение в газете «Сергиевский вестник».</w:t>
      </w:r>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Председатель Собрания представителей</w:t>
      </w:r>
    </w:p>
    <w:p w:rsid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сельского поселения Кандабулак</w:t>
      </w:r>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муниципального района Сергиевский</w:t>
      </w:r>
    </w:p>
    <w:p w:rsid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Самарской области</w:t>
      </w:r>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 xml:space="preserve">С.И. </w:t>
      </w:r>
      <w:proofErr w:type="spellStart"/>
      <w:r w:rsidRPr="00435461">
        <w:rPr>
          <w:rFonts w:ascii="Times New Roman" w:eastAsia="Calibri" w:hAnsi="Times New Roman" w:cs="Times New Roman"/>
          <w:sz w:val="12"/>
          <w:szCs w:val="12"/>
        </w:rPr>
        <w:t>Кадерова</w:t>
      </w:r>
      <w:proofErr w:type="spellEnd"/>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Глава сельского поселения Кандабулак</w:t>
      </w:r>
    </w:p>
    <w:p w:rsidR="00435461" w:rsidRP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муниципального района   Сергиевский</w:t>
      </w:r>
    </w:p>
    <w:p w:rsidR="0043546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Самарской области</w:t>
      </w:r>
    </w:p>
    <w:p w:rsidR="00B41B01" w:rsidRDefault="00435461" w:rsidP="00435461">
      <w:pPr>
        <w:tabs>
          <w:tab w:val="left" w:pos="284"/>
        </w:tabs>
        <w:spacing w:after="0" w:line="240" w:lineRule="auto"/>
        <w:jc w:val="right"/>
        <w:rPr>
          <w:rFonts w:ascii="Times New Roman" w:eastAsia="Calibri" w:hAnsi="Times New Roman" w:cs="Times New Roman"/>
          <w:sz w:val="12"/>
          <w:szCs w:val="12"/>
        </w:rPr>
      </w:pPr>
      <w:r w:rsidRPr="00435461">
        <w:rPr>
          <w:rFonts w:ascii="Times New Roman" w:eastAsia="Calibri" w:hAnsi="Times New Roman" w:cs="Times New Roman"/>
          <w:sz w:val="12"/>
          <w:szCs w:val="12"/>
        </w:rPr>
        <w:t>А.А. Мартынов</w:t>
      </w:r>
    </w:p>
    <w:p w:rsidR="009727EB" w:rsidRDefault="009727EB" w:rsidP="009727EB">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lastRenderedPageBreak/>
        <w:t>АДМИНИСТРАЦИЯ</w:t>
      </w:r>
    </w:p>
    <w:p w:rsidR="009727EB" w:rsidRPr="00713631" w:rsidRDefault="009727EB" w:rsidP="009727E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727EB" w:rsidRPr="00713631" w:rsidRDefault="009727EB" w:rsidP="009727E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727EB" w:rsidRPr="00713631" w:rsidRDefault="009727EB" w:rsidP="009727EB">
      <w:pPr>
        <w:tabs>
          <w:tab w:val="left" w:pos="284"/>
        </w:tabs>
        <w:spacing w:after="0" w:line="240" w:lineRule="auto"/>
        <w:jc w:val="center"/>
        <w:rPr>
          <w:rFonts w:ascii="Times New Roman" w:eastAsia="Calibri" w:hAnsi="Times New Roman" w:cs="Times New Roman"/>
          <w:sz w:val="12"/>
          <w:szCs w:val="12"/>
        </w:rPr>
      </w:pPr>
    </w:p>
    <w:p w:rsidR="009727EB" w:rsidRPr="00713631" w:rsidRDefault="009727EB" w:rsidP="009727E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9727EB" w:rsidRPr="00713631" w:rsidRDefault="009727EB" w:rsidP="009727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№910</w:t>
      </w:r>
    </w:p>
    <w:p w:rsidR="009727EB" w:rsidRDefault="009727EB" w:rsidP="009727EB">
      <w:pPr>
        <w:tabs>
          <w:tab w:val="left" w:pos="284"/>
        </w:tabs>
        <w:spacing w:after="0" w:line="240" w:lineRule="auto"/>
        <w:jc w:val="center"/>
        <w:rPr>
          <w:rFonts w:ascii="Times New Roman" w:eastAsia="Calibri" w:hAnsi="Times New Roman" w:cs="Times New Roman"/>
          <w:b/>
          <w:sz w:val="12"/>
          <w:szCs w:val="12"/>
        </w:rPr>
      </w:pPr>
      <w:r w:rsidRPr="009727EB">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9727EB" w:rsidRDefault="009727EB" w:rsidP="009727EB">
      <w:pPr>
        <w:tabs>
          <w:tab w:val="left" w:pos="284"/>
        </w:tabs>
        <w:spacing w:after="0" w:line="240" w:lineRule="auto"/>
        <w:jc w:val="center"/>
        <w:rPr>
          <w:rFonts w:ascii="Times New Roman" w:eastAsia="Calibri" w:hAnsi="Times New Roman" w:cs="Times New Roman"/>
          <w:b/>
          <w:sz w:val="12"/>
          <w:szCs w:val="12"/>
        </w:rPr>
      </w:pPr>
      <w:r w:rsidRPr="009727EB">
        <w:rPr>
          <w:rFonts w:ascii="Times New Roman" w:eastAsia="Calibri" w:hAnsi="Times New Roman" w:cs="Times New Roman"/>
          <w:b/>
          <w:sz w:val="12"/>
          <w:szCs w:val="12"/>
        </w:rPr>
        <w:t xml:space="preserve">муниципального района Сергиевский № 1113 от 12.10.2016 года «Об утверждении муниципальной программы </w:t>
      </w:r>
    </w:p>
    <w:p w:rsidR="009727EB" w:rsidRDefault="009727EB" w:rsidP="009727EB">
      <w:pPr>
        <w:tabs>
          <w:tab w:val="left" w:pos="284"/>
        </w:tabs>
        <w:spacing w:after="0" w:line="240" w:lineRule="auto"/>
        <w:jc w:val="center"/>
        <w:rPr>
          <w:rFonts w:ascii="Times New Roman" w:eastAsia="Calibri" w:hAnsi="Times New Roman" w:cs="Times New Roman"/>
          <w:b/>
          <w:sz w:val="12"/>
          <w:szCs w:val="12"/>
        </w:rPr>
      </w:pPr>
      <w:r w:rsidRPr="009727EB">
        <w:rPr>
          <w:rFonts w:ascii="Times New Roman" w:eastAsia="Calibri" w:hAnsi="Times New Roman" w:cs="Times New Roman"/>
          <w:b/>
          <w:sz w:val="12"/>
          <w:szCs w:val="12"/>
        </w:rPr>
        <w:t>«Экологическая программа территории  муниципального района Сергиевский на 2017-2019 го</w:t>
      </w:r>
      <w:r>
        <w:rPr>
          <w:rFonts w:ascii="Times New Roman" w:eastAsia="Calibri" w:hAnsi="Times New Roman" w:cs="Times New Roman"/>
          <w:b/>
          <w:sz w:val="12"/>
          <w:szCs w:val="12"/>
        </w:rPr>
        <w:t>ды»</w:t>
      </w:r>
    </w:p>
    <w:p w:rsidR="009727EB" w:rsidRPr="00713631" w:rsidRDefault="009727EB" w:rsidP="009727EB">
      <w:pPr>
        <w:tabs>
          <w:tab w:val="left" w:pos="284"/>
        </w:tabs>
        <w:spacing w:after="0" w:line="240" w:lineRule="auto"/>
        <w:jc w:val="center"/>
        <w:rPr>
          <w:rFonts w:ascii="Times New Roman" w:eastAsia="Calibri" w:hAnsi="Times New Roman" w:cs="Times New Roman"/>
          <w:b/>
          <w:sz w:val="12"/>
          <w:szCs w:val="12"/>
        </w:rPr>
      </w:pP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b/>
          <w:sz w:val="12"/>
          <w:szCs w:val="12"/>
        </w:rPr>
      </w:pPr>
      <w:r w:rsidRPr="009727EB">
        <w:rPr>
          <w:rFonts w:ascii="Times New Roman" w:eastAsia="Calibri" w:hAnsi="Times New Roman" w:cs="Times New Roman"/>
          <w:b/>
          <w:sz w:val="12"/>
          <w:szCs w:val="12"/>
        </w:rPr>
        <w:t>ПОСТАНОВЛЯЕТ:</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1113 от 12.10.2016 года «Об утверждении муниципальной программы «Экологическая программа территории муниципального района Сергиевский на 2017-2019 годы» (далее – Программа) следующего содержания:</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2. Опубликовать настоящее постановление в газете «Сергиевский Вестник».</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727EB" w:rsidRPr="009727EB" w:rsidRDefault="009727EB" w:rsidP="009727EB">
      <w:pPr>
        <w:tabs>
          <w:tab w:val="left" w:pos="284"/>
        </w:tabs>
        <w:spacing w:after="0" w:line="240" w:lineRule="auto"/>
        <w:ind w:firstLine="284"/>
        <w:jc w:val="both"/>
        <w:rPr>
          <w:rFonts w:ascii="Times New Roman" w:eastAsia="Calibri" w:hAnsi="Times New Roman" w:cs="Times New Roman"/>
          <w:sz w:val="12"/>
          <w:szCs w:val="12"/>
        </w:rPr>
      </w:pPr>
      <w:r w:rsidRPr="009727EB">
        <w:rPr>
          <w:rFonts w:ascii="Times New Roman" w:eastAsia="Calibri" w:hAnsi="Times New Roman" w:cs="Times New Roman"/>
          <w:sz w:val="12"/>
          <w:szCs w:val="12"/>
        </w:rPr>
        <w:t xml:space="preserve">4. </w:t>
      </w:r>
      <w:proofErr w:type="gramStart"/>
      <w:r w:rsidRPr="009727EB">
        <w:rPr>
          <w:rFonts w:ascii="Times New Roman" w:eastAsia="Calibri" w:hAnsi="Times New Roman" w:cs="Times New Roman"/>
          <w:sz w:val="12"/>
          <w:szCs w:val="12"/>
        </w:rPr>
        <w:t>Контроль за</w:t>
      </w:r>
      <w:proofErr w:type="gramEnd"/>
      <w:r w:rsidRPr="009727EB">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9727EB">
        <w:rPr>
          <w:rFonts w:ascii="Times New Roman" w:eastAsia="Calibri" w:hAnsi="Times New Roman" w:cs="Times New Roman"/>
          <w:sz w:val="12"/>
          <w:szCs w:val="12"/>
        </w:rPr>
        <w:t>Чернова А.Е.</w:t>
      </w:r>
    </w:p>
    <w:p w:rsidR="009727EB" w:rsidRDefault="009727EB" w:rsidP="009727EB">
      <w:pPr>
        <w:tabs>
          <w:tab w:val="left" w:pos="284"/>
        </w:tabs>
        <w:spacing w:after="0" w:line="240" w:lineRule="auto"/>
        <w:jc w:val="right"/>
        <w:rPr>
          <w:rFonts w:ascii="Times New Roman" w:eastAsia="Calibri" w:hAnsi="Times New Roman" w:cs="Times New Roman"/>
          <w:sz w:val="12"/>
          <w:szCs w:val="12"/>
        </w:rPr>
      </w:pPr>
      <w:r w:rsidRPr="009727EB">
        <w:rPr>
          <w:rFonts w:ascii="Times New Roman" w:eastAsia="Calibri" w:hAnsi="Times New Roman" w:cs="Times New Roman"/>
          <w:sz w:val="12"/>
          <w:szCs w:val="12"/>
        </w:rPr>
        <w:t>Глава  муниципального района Сергиевский</w:t>
      </w:r>
    </w:p>
    <w:p w:rsidR="009727EB" w:rsidRDefault="009727EB" w:rsidP="009727EB">
      <w:pPr>
        <w:tabs>
          <w:tab w:val="left" w:pos="284"/>
        </w:tabs>
        <w:spacing w:after="0" w:line="240" w:lineRule="auto"/>
        <w:jc w:val="right"/>
        <w:rPr>
          <w:rFonts w:ascii="Times New Roman" w:eastAsia="Calibri" w:hAnsi="Times New Roman" w:cs="Times New Roman"/>
          <w:sz w:val="12"/>
          <w:szCs w:val="12"/>
        </w:rPr>
      </w:pPr>
      <w:r w:rsidRPr="009727EB">
        <w:rPr>
          <w:rFonts w:ascii="Times New Roman" w:eastAsia="Calibri" w:hAnsi="Times New Roman" w:cs="Times New Roman"/>
          <w:sz w:val="12"/>
          <w:szCs w:val="12"/>
        </w:rPr>
        <w:t>А.А. Веселов</w:t>
      </w:r>
    </w:p>
    <w:p w:rsidR="009727EB" w:rsidRPr="009727EB" w:rsidRDefault="009727EB" w:rsidP="009727EB">
      <w:pPr>
        <w:tabs>
          <w:tab w:val="left" w:pos="284"/>
        </w:tabs>
        <w:spacing w:after="0" w:line="240" w:lineRule="auto"/>
        <w:jc w:val="right"/>
        <w:rPr>
          <w:rFonts w:ascii="Times New Roman" w:eastAsia="Calibri" w:hAnsi="Times New Roman" w:cs="Times New Roman"/>
          <w:sz w:val="12"/>
          <w:szCs w:val="12"/>
        </w:rPr>
      </w:pPr>
    </w:p>
    <w:p w:rsidR="009727EB" w:rsidRPr="00703B48" w:rsidRDefault="009727EB" w:rsidP="009727E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727EB" w:rsidRPr="00703B48" w:rsidRDefault="009727EB" w:rsidP="009727E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к постановлению администрации</w:t>
      </w:r>
    </w:p>
    <w:p w:rsidR="009727EB" w:rsidRPr="00703B48" w:rsidRDefault="009727EB" w:rsidP="009727EB">
      <w:pPr>
        <w:tabs>
          <w:tab w:val="left" w:pos="284"/>
        </w:tabs>
        <w:spacing w:after="0" w:line="240" w:lineRule="auto"/>
        <w:jc w:val="right"/>
        <w:rPr>
          <w:rFonts w:ascii="Times New Roman" w:eastAsia="Calibri" w:hAnsi="Times New Roman" w:cs="Times New Roman"/>
          <w:i/>
          <w:sz w:val="12"/>
          <w:szCs w:val="12"/>
        </w:rPr>
      </w:pPr>
      <w:r w:rsidRPr="00703B48">
        <w:rPr>
          <w:rFonts w:ascii="Times New Roman" w:eastAsia="Calibri" w:hAnsi="Times New Roman" w:cs="Times New Roman"/>
          <w:i/>
          <w:sz w:val="12"/>
          <w:szCs w:val="12"/>
        </w:rPr>
        <w:t>муниципального района Сергиевский</w:t>
      </w:r>
    </w:p>
    <w:p w:rsidR="009727EB" w:rsidRDefault="009727EB" w:rsidP="009727E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№910 от  «10» июля</w:t>
      </w:r>
      <w:r w:rsidRPr="00703B48">
        <w:rPr>
          <w:rFonts w:ascii="Times New Roman" w:eastAsia="Calibri" w:hAnsi="Times New Roman" w:cs="Times New Roman"/>
          <w:i/>
          <w:sz w:val="12"/>
          <w:szCs w:val="12"/>
        </w:rPr>
        <w:t xml:space="preserve"> 2019г.</w:t>
      </w:r>
    </w:p>
    <w:p w:rsidR="004B2520" w:rsidRDefault="004B2520" w:rsidP="009727EB">
      <w:pPr>
        <w:tabs>
          <w:tab w:val="left" w:pos="284"/>
        </w:tabs>
        <w:spacing w:after="0" w:line="240" w:lineRule="auto"/>
        <w:jc w:val="right"/>
        <w:rPr>
          <w:rFonts w:ascii="Times New Roman" w:eastAsia="Calibri" w:hAnsi="Times New Roman" w:cs="Times New Roman"/>
          <w:i/>
          <w:sz w:val="12"/>
          <w:szCs w:val="12"/>
        </w:rPr>
      </w:pPr>
    </w:p>
    <w:p w:rsidR="004B2520" w:rsidRPr="00703B48" w:rsidRDefault="004B2520" w:rsidP="009727EB">
      <w:pPr>
        <w:tabs>
          <w:tab w:val="left" w:pos="284"/>
        </w:tabs>
        <w:spacing w:after="0" w:line="240" w:lineRule="auto"/>
        <w:jc w:val="right"/>
        <w:rPr>
          <w:rFonts w:ascii="Times New Roman" w:eastAsia="Calibri" w:hAnsi="Times New Roman" w:cs="Times New Roman"/>
          <w:i/>
          <w:sz w:val="12"/>
          <w:szCs w:val="12"/>
        </w:rPr>
      </w:pPr>
    </w:p>
    <w:p w:rsidR="009727EB" w:rsidRDefault="009727EB" w:rsidP="009727EB">
      <w:pPr>
        <w:tabs>
          <w:tab w:val="left" w:pos="284"/>
        </w:tabs>
        <w:spacing w:after="0" w:line="240" w:lineRule="auto"/>
        <w:jc w:val="center"/>
        <w:rPr>
          <w:rFonts w:ascii="Times New Roman" w:eastAsia="Calibri" w:hAnsi="Times New Roman" w:cs="Times New Roman"/>
          <w:b/>
          <w:sz w:val="12"/>
          <w:szCs w:val="12"/>
        </w:rPr>
      </w:pPr>
      <w:r w:rsidRPr="009727EB">
        <w:rPr>
          <w:rFonts w:ascii="Times New Roman" w:eastAsia="Calibri" w:hAnsi="Times New Roman" w:cs="Times New Roman"/>
          <w:b/>
          <w:sz w:val="12"/>
          <w:szCs w:val="12"/>
        </w:rPr>
        <w:t xml:space="preserve">Природоохранные  мероприятия к муниципальной программе </w:t>
      </w:r>
    </w:p>
    <w:p w:rsidR="009727EB" w:rsidRPr="009727EB" w:rsidRDefault="009727EB" w:rsidP="009727EB">
      <w:pPr>
        <w:tabs>
          <w:tab w:val="left" w:pos="284"/>
        </w:tabs>
        <w:spacing w:after="0" w:line="240" w:lineRule="auto"/>
        <w:jc w:val="center"/>
        <w:rPr>
          <w:rFonts w:ascii="Times New Roman" w:eastAsia="Calibri" w:hAnsi="Times New Roman" w:cs="Times New Roman"/>
          <w:b/>
          <w:sz w:val="12"/>
          <w:szCs w:val="12"/>
        </w:rPr>
      </w:pPr>
      <w:r w:rsidRPr="009727EB">
        <w:rPr>
          <w:rFonts w:ascii="Times New Roman" w:eastAsia="Calibri" w:hAnsi="Times New Roman" w:cs="Times New Roman"/>
          <w:b/>
          <w:sz w:val="12"/>
          <w:szCs w:val="12"/>
        </w:rPr>
        <w:t>"Экологическая программа территории муниципального района Сергиевский на 2017-2019 годы"</w:t>
      </w:r>
    </w:p>
    <w:p w:rsidR="009727EB" w:rsidRPr="009727EB" w:rsidRDefault="009727EB" w:rsidP="009727EB">
      <w:pPr>
        <w:tabs>
          <w:tab w:val="left" w:pos="284"/>
        </w:tabs>
        <w:spacing w:after="0" w:line="240" w:lineRule="auto"/>
        <w:jc w:val="right"/>
        <w:rPr>
          <w:rFonts w:ascii="Times New Roman" w:eastAsia="Calibri" w:hAnsi="Times New Roman" w:cs="Times New Roman"/>
          <w:sz w:val="12"/>
          <w:szCs w:val="12"/>
        </w:rPr>
      </w:pPr>
      <w:r w:rsidRPr="009727EB">
        <w:rPr>
          <w:rFonts w:ascii="Times New Roman" w:eastAsia="Calibri" w:hAnsi="Times New Roman" w:cs="Times New Roman"/>
          <w:sz w:val="12"/>
          <w:szCs w:val="12"/>
        </w:rPr>
        <w:t>в тыс. рублей</w:t>
      </w:r>
    </w:p>
    <w:tbl>
      <w:tblPr>
        <w:tblStyle w:val="af7"/>
        <w:tblW w:w="7513" w:type="dxa"/>
        <w:tblInd w:w="108" w:type="dxa"/>
        <w:tblLayout w:type="fixed"/>
        <w:tblLook w:val="04A0" w:firstRow="1" w:lastRow="0" w:firstColumn="1" w:lastColumn="0" w:noHBand="0" w:noVBand="1"/>
      </w:tblPr>
      <w:tblGrid>
        <w:gridCol w:w="426"/>
        <w:gridCol w:w="1984"/>
        <w:gridCol w:w="556"/>
        <w:gridCol w:w="11"/>
        <w:gridCol w:w="273"/>
        <w:gridCol w:w="11"/>
        <w:gridCol w:w="272"/>
        <w:gridCol w:w="11"/>
        <w:gridCol w:w="273"/>
        <w:gridCol w:w="11"/>
        <w:gridCol w:w="272"/>
        <w:gridCol w:w="284"/>
        <w:gridCol w:w="283"/>
        <w:gridCol w:w="284"/>
        <w:gridCol w:w="287"/>
        <w:gridCol w:w="7"/>
        <w:gridCol w:w="277"/>
        <w:gridCol w:w="7"/>
        <w:gridCol w:w="22"/>
        <w:gridCol w:w="236"/>
        <w:gridCol w:w="22"/>
        <w:gridCol w:w="287"/>
        <w:gridCol w:w="284"/>
        <w:gridCol w:w="271"/>
        <w:gridCol w:w="13"/>
        <w:gridCol w:w="849"/>
      </w:tblGrid>
      <w:tr w:rsidR="006C5990" w:rsidRPr="00FA193C" w:rsidTr="006C5990">
        <w:trPr>
          <w:trHeight w:val="20"/>
        </w:trPr>
        <w:tc>
          <w:tcPr>
            <w:tcW w:w="426" w:type="dxa"/>
            <w:vMerge w:val="restart"/>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 </w:t>
            </w:r>
            <w:proofErr w:type="gramStart"/>
            <w:r w:rsidRPr="00FA193C">
              <w:rPr>
                <w:rFonts w:ascii="Times New Roman" w:eastAsia="Calibri" w:hAnsi="Times New Roman" w:cs="Times New Roman"/>
                <w:sz w:val="12"/>
                <w:szCs w:val="12"/>
              </w:rPr>
              <w:t>п</w:t>
            </w:r>
            <w:proofErr w:type="gramEnd"/>
            <w:r w:rsidRPr="00FA193C">
              <w:rPr>
                <w:rFonts w:ascii="Times New Roman" w:eastAsia="Calibri" w:hAnsi="Times New Roman" w:cs="Times New Roman"/>
                <w:sz w:val="12"/>
                <w:szCs w:val="12"/>
              </w:rPr>
              <w:t>/п</w:t>
            </w:r>
          </w:p>
        </w:tc>
        <w:tc>
          <w:tcPr>
            <w:tcW w:w="1984" w:type="dxa"/>
            <w:vMerge w:val="restart"/>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Наименование мероприятия</w:t>
            </w:r>
          </w:p>
        </w:tc>
        <w:tc>
          <w:tcPr>
            <w:tcW w:w="556" w:type="dxa"/>
            <w:vMerge w:val="restart"/>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Сроки проведения работ, годы</w:t>
            </w:r>
          </w:p>
        </w:tc>
        <w:tc>
          <w:tcPr>
            <w:tcW w:w="4547" w:type="dxa"/>
            <w:gridSpan w:val="23"/>
            <w:noWrap/>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Финансирование</w:t>
            </w:r>
          </w:p>
        </w:tc>
      </w:tr>
      <w:tr w:rsidR="006C5990" w:rsidRPr="00FA193C" w:rsidTr="006C5990">
        <w:trPr>
          <w:trHeight w:val="20"/>
        </w:trPr>
        <w:tc>
          <w:tcPr>
            <w:tcW w:w="426"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1984"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556"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284" w:type="dxa"/>
            <w:gridSpan w:val="2"/>
            <w:vMerge w:val="restart"/>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Всего</w:t>
            </w:r>
          </w:p>
        </w:tc>
        <w:tc>
          <w:tcPr>
            <w:tcW w:w="1134" w:type="dxa"/>
            <w:gridSpan w:val="7"/>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2017 год</w:t>
            </w:r>
          </w:p>
        </w:tc>
        <w:tc>
          <w:tcPr>
            <w:tcW w:w="1138" w:type="dxa"/>
            <w:gridSpan w:val="5"/>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2018 год</w:t>
            </w:r>
          </w:p>
        </w:tc>
        <w:tc>
          <w:tcPr>
            <w:tcW w:w="1991" w:type="dxa"/>
            <w:gridSpan w:val="9"/>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2019 год</w:t>
            </w:r>
          </w:p>
        </w:tc>
      </w:tr>
      <w:tr w:rsidR="006C5990" w:rsidRPr="00FA193C" w:rsidTr="006C5990">
        <w:trPr>
          <w:cantSplit/>
          <w:trHeight w:val="898"/>
        </w:trPr>
        <w:tc>
          <w:tcPr>
            <w:tcW w:w="426"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1984"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556" w:type="dxa"/>
            <w:vMerge/>
            <w:hideMark/>
          </w:tcPr>
          <w:p w:rsidR="009727EB" w:rsidRPr="00FA193C" w:rsidRDefault="009727EB" w:rsidP="00FA193C">
            <w:pPr>
              <w:tabs>
                <w:tab w:val="left" w:pos="284"/>
              </w:tabs>
              <w:rPr>
                <w:rFonts w:ascii="Times New Roman" w:eastAsia="Calibri" w:hAnsi="Times New Roman" w:cs="Times New Roman"/>
                <w:sz w:val="12"/>
                <w:szCs w:val="12"/>
              </w:rPr>
            </w:pPr>
          </w:p>
        </w:tc>
        <w:tc>
          <w:tcPr>
            <w:tcW w:w="284" w:type="dxa"/>
            <w:gridSpan w:val="2"/>
            <w:vMerge/>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Итого</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Мест</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Обл</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Внебюджет</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Итого</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Мест</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Обл</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Внебюджет</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Итого</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Мест</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Обл</w:t>
            </w:r>
            <w:proofErr w:type="gramStart"/>
            <w:r w:rsidRPr="00FA193C">
              <w:rPr>
                <w:rFonts w:ascii="Times New Roman" w:eastAsia="Calibri" w:hAnsi="Times New Roman" w:cs="Times New Roman"/>
                <w:sz w:val="12"/>
                <w:szCs w:val="12"/>
              </w:rPr>
              <w:t>.б</w:t>
            </w:r>
            <w:proofErr w:type="spellEnd"/>
            <w:proofErr w:type="gramEnd"/>
            <w:r w:rsidRPr="00FA193C">
              <w:rPr>
                <w:rFonts w:ascii="Times New Roman" w:eastAsia="Calibri" w:hAnsi="Times New Roman" w:cs="Times New Roman"/>
                <w:sz w:val="12"/>
                <w:szCs w:val="12"/>
              </w:rPr>
              <w:t>-т</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Внебюджет</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Исполнители</w:t>
            </w:r>
          </w:p>
        </w:tc>
      </w:tr>
      <w:tr w:rsidR="006C5990" w:rsidRPr="00FA193C" w:rsidTr="006C5990">
        <w:trPr>
          <w:cantSplit/>
          <w:trHeight w:val="699"/>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Локальная очистка питьевой воды на объектах соцкультбыта</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w:t>
            </w:r>
            <w:proofErr w:type="spellStart"/>
            <w:r w:rsidRPr="00FA193C">
              <w:rPr>
                <w:rFonts w:ascii="Times New Roman" w:eastAsia="Calibri" w:hAnsi="Times New Roman" w:cs="Times New Roman"/>
                <w:sz w:val="12"/>
                <w:szCs w:val="12"/>
              </w:rPr>
              <w:t>г.</w:t>
            </w:r>
            <w:proofErr w:type="gramStart"/>
            <w:r w:rsidRPr="00FA193C">
              <w:rPr>
                <w:rFonts w:ascii="Times New Roman" w:eastAsia="Calibri" w:hAnsi="Times New Roman" w:cs="Times New Roman"/>
                <w:sz w:val="12"/>
                <w:szCs w:val="12"/>
              </w:rPr>
              <w:t>г</w:t>
            </w:r>
            <w:proofErr w:type="spellEnd"/>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 </w:t>
            </w:r>
          </w:p>
        </w:tc>
      </w:tr>
      <w:tr w:rsidR="006C5990" w:rsidRPr="00FA193C" w:rsidTr="006C5990">
        <w:trPr>
          <w:cantSplit/>
          <w:trHeight w:val="836"/>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w:t>
            </w:r>
            <w:proofErr w:type="spellStart"/>
            <w:r w:rsidRPr="00FA193C">
              <w:rPr>
                <w:rFonts w:ascii="Times New Roman" w:eastAsia="Calibri" w:hAnsi="Times New Roman" w:cs="Times New Roman"/>
                <w:sz w:val="12"/>
                <w:szCs w:val="12"/>
              </w:rPr>
              <w:t>г.</w:t>
            </w:r>
            <w:proofErr w:type="gramStart"/>
            <w:r w:rsidRPr="00FA193C">
              <w:rPr>
                <w:rFonts w:ascii="Times New Roman" w:eastAsia="Calibri" w:hAnsi="Times New Roman" w:cs="Times New Roman"/>
                <w:sz w:val="12"/>
                <w:szCs w:val="12"/>
              </w:rPr>
              <w:t>г</w:t>
            </w:r>
            <w:proofErr w:type="spellEnd"/>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990,21621</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402,39621</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402,39621</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576,90000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576,90000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10,92000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10,92000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835"/>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3</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Участие в ежегодных выставках, акциях, конкурсах, "</w:t>
            </w:r>
            <w:proofErr w:type="spellStart"/>
            <w:r w:rsidRPr="00FA193C">
              <w:rPr>
                <w:rFonts w:ascii="Times New Roman" w:eastAsia="Calibri" w:hAnsi="Times New Roman" w:cs="Times New Roman"/>
                <w:sz w:val="12"/>
                <w:szCs w:val="12"/>
              </w:rPr>
              <w:t>ЭкоЛидер</w:t>
            </w:r>
            <w:proofErr w:type="spellEnd"/>
            <w:r w:rsidRPr="00FA193C">
              <w:rPr>
                <w:rFonts w:ascii="Times New Roman" w:eastAsia="Calibri" w:hAnsi="Times New Roman" w:cs="Times New Roman"/>
                <w:sz w:val="12"/>
                <w:szCs w:val="12"/>
              </w:rPr>
              <w:t>", экологических карнавалах</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2017-2019г.г.</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190,00000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80,00000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80,00000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Администрация </w:t>
            </w:r>
            <w:proofErr w:type="spellStart"/>
            <w:r w:rsidRPr="00FA193C">
              <w:rPr>
                <w:rFonts w:ascii="Times New Roman" w:eastAsia="Calibri" w:hAnsi="Times New Roman" w:cs="Times New Roman"/>
                <w:sz w:val="12"/>
                <w:szCs w:val="12"/>
              </w:rPr>
              <w:t>м.р</w:t>
            </w:r>
            <w:proofErr w:type="spellEnd"/>
            <w:r w:rsidRPr="00FA193C">
              <w:rPr>
                <w:rFonts w:ascii="Times New Roman" w:eastAsia="Calibri" w:hAnsi="Times New Roman" w:cs="Times New Roman"/>
                <w:sz w:val="12"/>
                <w:szCs w:val="12"/>
              </w:rPr>
              <w:t>. Сергиевский</w:t>
            </w:r>
          </w:p>
        </w:tc>
      </w:tr>
      <w:tr w:rsidR="006C5990" w:rsidRPr="00FA193C" w:rsidTr="006C5990">
        <w:trPr>
          <w:cantSplit/>
          <w:trHeight w:val="988"/>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4</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Организация мероприятий в рамках общероссийских Дней защиты от экологической опасности (три муниципальных конкурса) и Года особо охраняемых природных территорий и года экологии</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г. </w:t>
            </w:r>
            <w:proofErr w:type="gramStart"/>
            <w:r w:rsidRPr="00FA193C">
              <w:rPr>
                <w:rFonts w:ascii="Times New Roman" w:eastAsia="Calibri" w:hAnsi="Times New Roman" w:cs="Times New Roman"/>
                <w:sz w:val="12"/>
                <w:szCs w:val="12"/>
              </w:rPr>
              <w:t>г</w:t>
            </w:r>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571,51000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247,55000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247,55000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143,96000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143,96000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180,00000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180,00000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Администрация </w:t>
            </w:r>
            <w:proofErr w:type="spellStart"/>
            <w:r w:rsidRPr="00FA193C">
              <w:rPr>
                <w:rFonts w:ascii="Times New Roman" w:eastAsia="Calibri" w:hAnsi="Times New Roman" w:cs="Times New Roman"/>
                <w:sz w:val="12"/>
                <w:szCs w:val="12"/>
              </w:rPr>
              <w:t>м.р</w:t>
            </w:r>
            <w:proofErr w:type="spellEnd"/>
            <w:r w:rsidRPr="00FA193C">
              <w:rPr>
                <w:rFonts w:ascii="Times New Roman" w:eastAsia="Calibri" w:hAnsi="Times New Roman" w:cs="Times New Roman"/>
                <w:sz w:val="12"/>
                <w:szCs w:val="12"/>
              </w:rPr>
              <w:t>. Сергиевский</w:t>
            </w:r>
          </w:p>
        </w:tc>
      </w:tr>
      <w:tr w:rsidR="006C5990" w:rsidRPr="00FA193C" w:rsidTr="006C5990">
        <w:trPr>
          <w:cantSplit/>
          <w:trHeight w:val="767"/>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5</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Озеленение</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г. </w:t>
            </w:r>
            <w:proofErr w:type="gramStart"/>
            <w:r w:rsidRPr="00FA193C">
              <w:rPr>
                <w:rFonts w:ascii="Times New Roman" w:eastAsia="Calibri" w:hAnsi="Times New Roman" w:cs="Times New Roman"/>
                <w:sz w:val="12"/>
                <w:szCs w:val="12"/>
              </w:rPr>
              <w:t>г</w:t>
            </w:r>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500,00000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300,00000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300,00000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1134"/>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lastRenderedPageBreak/>
              <w:t>6</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Разработка проектной документации нормативов образования отходов и лимитов на размещение отходов, проектов предельно допустимых выбросов, проектов округов и зон санитарной охраны водных объектов и водозаборных скважин питьевого и хозяйственно-бытового водоснабжении, получение заключения </w:t>
            </w:r>
            <w:proofErr w:type="spellStart"/>
            <w:r w:rsidRPr="00FA193C">
              <w:rPr>
                <w:rFonts w:ascii="Times New Roman" w:eastAsia="Calibri" w:hAnsi="Times New Roman" w:cs="Times New Roman"/>
                <w:sz w:val="12"/>
                <w:szCs w:val="12"/>
              </w:rPr>
              <w:t>Роспотребнадзора</w:t>
            </w:r>
            <w:proofErr w:type="spellEnd"/>
            <w:r w:rsidRPr="00FA193C">
              <w:rPr>
                <w:rFonts w:ascii="Times New Roman" w:eastAsia="Calibri" w:hAnsi="Times New Roman" w:cs="Times New Roman"/>
                <w:sz w:val="12"/>
                <w:szCs w:val="12"/>
              </w:rPr>
              <w:t xml:space="preserve"> по проектам, проведение лабораторного контроля, экспертиза проектов </w:t>
            </w:r>
            <w:proofErr w:type="spellStart"/>
            <w:r w:rsidRPr="00FA193C">
              <w:rPr>
                <w:rFonts w:ascii="Times New Roman" w:eastAsia="Calibri" w:hAnsi="Times New Roman" w:cs="Times New Roman"/>
                <w:sz w:val="12"/>
                <w:szCs w:val="12"/>
              </w:rPr>
              <w:t>экологичексой</w:t>
            </w:r>
            <w:proofErr w:type="spellEnd"/>
            <w:r w:rsidRPr="00FA193C">
              <w:rPr>
                <w:rFonts w:ascii="Times New Roman" w:eastAsia="Calibri" w:hAnsi="Times New Roman" w:cs="Times New Roman"/>
                <w:sz w:val="12"/>
                <w:szCs w:val="12"/>
              </w:rPr>
              <w:t xml:space="preserve"> направленности</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г. </w:t>
            </w:r>
            <w:proofErr w:type="gramStart"/>
            <w:r w:rsidRPr="00FA193C">
              <w:rPr>
                <w:rFonts w:ascii="Times New Roman" w:eastAsia="Calibri" w:hAnsi="Times New Roman" w:cs="Times New Roman"/>
                <w:sz w:val="12"/>
                <w:szCs w:val="12"/>
              </w:rPr>
              <w:t>г</w:t>
            </w:r>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410,00000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210,00000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210,00000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150,00000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150,00000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50,00000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968"/>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7</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w:t>
            </w:r>
            <w:proofErr w:type="spellStart"/>
            <w:r w:rsidRPr="00FA193C">
              <w:rPr>
                <w:rFonts w:ascii="Times New Roman" w:eastAsia="Calibri" w:hAnsi="Times New Roman" w:cs="Times New Roman"/>
                <w:sz w:val="12"/>
                <w:szCs w:val="12"/>
              </w:rPr>
              <w:t>г.</w:t>
            </w:r>
            <w:proofErr w:type="gramStart"/>
            <w:r w:rsidRPr="00FA193C">
              <w:rPr>
                <w:rFonts w:ascii="Times New Roman" w:eastAsia="Calibri" w:hAnsi="Times New Roman" w:cs="Times New Roman"/>
                <w:sz w:val="12"/>
                <w:szCs w:val="12"/>
              </w:rPr>
              <w:t>г</w:t>
            </w:r>
            <w:proofErr w:type="spellEnd"/>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220,90000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63,45000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63,45000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72,45000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72,45000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85,00000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85,00000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Администрация </w:t>
            </w:r>
            <w:proofErr w:type="spellStart"/>
            <w:r w:rsidRPr="00FA193C">
              <w:rPr>
                <w:rFonts w:ascii="Times New Roman" w:eastAsia="Calibri" w:hAnsi="Times New Roman" w:cs="Times New Roman"/>
                <w:sz w:val="12"/>
                <w:szCs w:val="12"/>
              </w:rPr>
              <w:t>м.р</w:t>
            </w:r>
            <w:proofErr w:type="spellEnd"/>
            <w:r w:rsidRPr="00FA193C">
              <w:rPr>
                <w:rFonts w:ascii="Times New Roman" w:eastAsia="Calibri" w:hAnsi="Times New Roman" w:cs="Times New Roman"/>
                <w:sz w:val="12"/>
                <w:szCs w:val="12"/>
              </w:rPr>
              <w:t>. Сергиевский</w:t>
            </w:r>
          </w:p>
        </w:tc>
      </w:tr>
      <w:tr w:rsidR="006C5990" w:rsidRPr="00FA193C" w:rsidTr="006C5990">
        <w:trPr>
          <w:cantSplit/>
          <w:trHeight w:val="841"/>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8</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w:t>
            </w:r>
            <w:proofErr w:type="spellStart"/>
            <w:r w:rsidRPr="00FA193C">
              <w:rPr>
                <w:rFonts w:ascii="Times New Roman" w:eastAsia="Calibri" w:hAnsi="Times New Roman" w:cs="Times New Roman"/>
                <w:sz w:val="12"/>
                <w:szCs w:val="12"/>
              </w:rPr>
              <w:t>г.</w:t>
            </w:r>
            <w:proofErr w:type="gramStart"/>
            <w:r w:rsidRPr="00FA193C">
              <w:rPr>
                <w:rFonts w:ascii="Times New Roman" w:eastAsia="Calibri" w:hAnsi="Times New Roman" w:cs="Times New Roman"/>
                <w:sz w:val="12"/>
                <w:szCs w:val="12"/>
              </w:rPr>
              <w:t>г</w:t>
            </w:r>
            <w:proofErr w:type="spellEnd"/>
            <w:proofErr w:type="gramEnd"/>
            <w:r w:rsidRPr="00FA193C">
              <w:rPr>
                <w:rFonts w:ascii="Times New Roman" w:eastAsia="Calibri" w:hAnsi="Times New Roman" w:cs="Times New Roman"/>
                <w:sz w:val="12"/>
                <w:szCs w:val="12"/>
              </w:rPr>
              <w:t xml:space="preserve">. </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45,00000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45,00000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45,00000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1134"/>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9</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proofErr w:type="spellStart"/>
            <w:r w:rsidRPr="00FA193C">
              <w:rPr>
                <w:rFonts w:ascii="Times New Roman" w:eastAsia="Calibri" w:hAnsi="Times New Roman" w:cs="Times New Roman"/>
                <w:sz w:val="12"/>
                <w:szCs w:val="12"/>
              </w:rPr>
              <w:t>экологичекой</w:t>
            </w:r>
            <w:proofErr w:type="spellEnd"/>
            <w:r w:rsidRPr="00FA193C">
              <w:rPr>
                <w:rFonts w:ascii="Times New Roman" w:eastAsia="Calibri" w:hAnsi="Times New Roman" w:cs="Times New Roman"/>
                <w:sz w:val="12"/>
                <w:szCs w:val="12"/>
              </w:rPr>
              <w:t xml:space="preserve"> литературы</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г. </w:t>
            </w:r>
            <w:proofErr w:type="gramStart"/>
            <w:r w:rsidRPr="00FA193C">
              <w:rPr>
                <w:rFonts w:ascii="Times New Roman" w:eastAsia="Calibri" w:hAnsi="Times New Roman" w:cs="Times New Roman"/>
                <w:sz w:val="12"/>
                <w:szCs w:val="12"/>
              </w:rPr>
              <w:t>г</w:t>
            </w:r>
            <w:proofErr w:type="gramEnd"/>
            <w:r w:rsidRPr="00FA193C">
              <w:rPr>
                <w:rFonts w:ascii="Times New Roman" w:eastAsia="Calibri" w:hAnsi="Times New Roman" w:cs="Times New Roman"/>
                <w:sz w:val="12"/>
                <w:szCs w:val="12"/>
              </w:rPr>
              <w:t>.</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60,00000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25,00000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25,00000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25,00000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25,00000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856"/>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10</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proofErr w:type="spellStart"/>
            <w:r w:rsidRPr="00FA193C">
              <w:rPr>
                <w:rFonts w:ascii="Times New Roman" w:eastAsia="Calibri" w:hAnsi="Times New Roman" w:cs="Times New Roman"/>
                <w:sz w:val="12"/>
                <w:szCs w:val="12"/>
              </w:rPr>
              <w:t>Экологичекое</w:t>
            </w:r>
            <w:proofErr w:type="spellEnd"/>
            <w:r w:rsidRPr="00FA193C">
              <w:rPr>
                <w:rFonts w:ascii="Times New Roman" w:eastAsia="Calibri" w:hAnsi="Times New Roman" w:cs="Times New Roman"/>
                <w:sz w:val="12"/>
                <w:szCs w:val="12"/>
              </w:rPr>
              <w:t xml:space="preserve"> образование</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2017-2019г. г. </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134,00000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104,00000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104,00000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30,00000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Администрация </w:t>
            </w:r>
            <w:proofErr w:type="spellStart"/>
            <w:r w:rsidRPr="00FA193C">
              <w:rPr>
                <w:rFonts w:ascii="Times New Roman" w:eastAsia="Calibri" w:hAnsi="Times New Roman" w:cs="Times New Roman"/>
                <w:sz w:val="12"/>
                <w:szCs w:val="12"/>
              </w:rPr>
              <w:t>м.р</w:t>
            </w:r>
            <w:proofErr w:type="spellEnd"/>
            <w:r w:rsidRPr="00FA193C">
              <w:rPr>
                <w:rFonts w:ascii="Times New Roman" w:eastAsia="Calibri" w:hAnsi="Times New Roman" w:cs="Times New Roman"/>
                <w:sz w:val="12"/>
                <w:szCs w:val="12"/>
              </w:rPr>
              <w:t>. Сергиевский</w:t>
            </w:r>
          </w:p>
        </w:tc>
      </w:tr>
      <w:tr w:rsidR="006C5990" w:rsidRPr="00FA193C" w:rsidTr="006C5990">
        <w:trPr>
          <w:cantSplit/>
          <w:trHeight w:val="1134"/>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11</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Проведение мероприятий по безопасности гидротехнических сооружений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2017-2019 </w:t>
            </w:r>
            <w:proofErr w:type="spellStart"/>
            <w:r w:rsidRPr="00FA193C">
              <w:rPr>
                <w:rFonts w:ascii="Times New Roman" w:eastAsia="Calibri" w:hAnsi="Times New Roman" w:cs="Times New Roman"/>
                <w:sz w:val="12"/>
                <w:szCs w:val="12"/>
              </w:rPr>
              <w:t>г</w:t>
            </w:r>
            <w:proofErr w:type="gramStart"/>
            <w:r w:rsidRPr="00FA193C">
              <w:rPr>
                <w:rFonts w:ascii="Times New Roman" w:eastAsia="Calibri" w:hAnsi="Times New Roman" w:cs="Times New Roman"/>
                <w:sz w:val="12"/>
                <w:szCs w:val="12"/>
              </w:rPr>
              <w:t>.г</w:t>
            </w:r>
            <w:proofErr w:type="spellEnd"/>
            <w:proofErr w:type="gramEnd"/>
            <w:r w:rsidRPr="00FA193C">
              <w:rPr>
                <w:rFonts w:ascii="Times New Roman" w:eastAsia="Calibri" w:hAnsi="Times New Roman" w:cs="Times New Roman"/>
                <w:sz w:val="12"/>
                <w:szCs w:val="12"/>
              </w:rPr>
              <w:t xml:space="preserve"> </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855,23100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373,23100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373,23100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232,00000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232,00000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250,00000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250,00000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71"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62" w:type="dxa"/>
            <w:gridSpan w:val="2"/>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Администрация </w:t>
            </w:r>
            <w:proofErr w:type="spellStart"/>
            <w:r w:rsidRPr="00FA193C">
              <w:rPr>
                <w:rFonts w:ascii="Times New Roman" w:eastAsia="Calibri" w:hAnsi="Times New Roman" w:cs="Times New Roman"/>
                <w:sz w:val="12"/>
                <w:szCs w:val="12"/>
              </w:rPr>
              <w:t>м.р</w:t>
            </w:r>
            <w:proofErr w:type="spellEnd"/>
            <w:r w:rsidRPr="00FA193C">
              <w:rPr>
                <w:rFonts w:ascii="Times New Roman" w:eastAsia="Calibri" w:hAnsi="Times New Roman" w:cs="Times New Roman"/>
                <w:sz w:val="12"/>
                <w:szCs w:val="12"/>
              </w:rPr>
              <w:t>. Сергиевский</w:t>
            </w:r>
          </w:p>
        </w:tc>
      </w:tr>
      <w:tr w:rsidR="006C5990" w:rsidRPr="00FA193C" w:rsidTr="006C5990">
        <w:trPr>
          <w:cantSplit/>
          <w:trHeight w:val="858"/>
        </w:trPr>
        <w:tc>
          <w:tcPr>
            <w:tcW w:w="42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12</w:t>
            </w:r>
          </w:p>
        </w:tc>
        <w:tc>
          <w:tcPr>
            <w:tcW w:w="1984"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Софинансирование работ по объекту "Отвод сероводородных вод от вновь образованного источника в пойме р. Сургут».  </w:t>
            </w:r>
          </w:p>
        </w:tc>
        <w:tc>
          <w:tcPr>
            <w:tcW w:w="55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2018г.</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312,87071</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312,87071</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312,87071</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49"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843"/>
        </w:trPr>
        <w:tc>
          <w:tcPr>
            <w:tcW w:w="42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13</w:t>
            </w:r>
          </w:p>
        </w:tc>
        <w:tc>
          <w:tcPr>
            <w:tcW w:w="1984"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Обустройство и ремонт ГТС пруда "Крутой Дол" в п. Антоновка</w:t>
            </w:r>
          </w:p>
        </w:tc>
        <w:tc>
          <w:tcPr>
            <w:tcW w:w="55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r w:rsidRPr="00724608">
              <w:rPr>
                <w:rFonts w:ascii="Times New Roman" w:eastAsia="Calibri" w:hAnsi="Times New Roman" w:cs="Times New Roman"/>
                <w:sz w:val="12"/>
                <w:szCs w:val="12"/>
              </w:rPr>
              <w:t>2018 г.</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800,45354</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800,45354</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800,45354</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7" w:type="dxa"/>
            <w:gridSpan w:val="4"/>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49"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 и Г</w:t>
            </w:r>
          </w:p>
        </w:tc>
      </w:tr>
      <w:tr w:rsidR="006C5990" w:rsidRPr="00FA193C" w:rsidTr="006C5990">
        <w:trPr>
          <w:cantSplit/>
          <w:trHeight w:val="854"/>
        </w:trPr>
        <w:tc>
          <w:tcPr>
            <w:tcW w:w="42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14</w:t>
            </w:r>
          </w:p>
        </w:tc>
        <w:tc>
          <w:tcPr>
            <w:tcW w:w="1984"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Обустройство пруда "</w:t>
            </w:r>
            <w:proofErr w:type="spellStart"/>
            <w:r w:rsidRPr="00FA193C">
              <w:rPr>
                <w:rFonts w:ascii="Times New Roman" w:eastAsia="Calibri" w:hAnsi="Times New Roman" w:cs="Times New Roman"/>
                <w:sz w:val="12"/>
                <w:szCs w:val="12"/>
              </w:rPr>
              <w:t>Игонькин</w:t>
            </w:r>
            <w:proofErr w:type="spellEnd"/>
            <w:r w:rsidRPr="00FA193C">
              <w:rPr>
                <w:rFonts w:ascii="Times New Roman" w:eastAsia="Calibri" w:hAnsi="Times New Roman" w:cs="Times New Roman"/>
                <w:sz w:val="12"/>
                <w:szCs w:val="12"/>
              </w:rPr>
              <w:t>" и ремонт ГТС</w:t>
            </w:r>
          </w:p>
        </w:tc>
        <w:tc>
          <w:tcPr>
            <w:tcW w:w="556"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2018 г.</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57,45354</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57,45354</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57,45354</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313" w:type="dxa"/>
            <w:gridSpan w:val="4"/>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36"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309"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49" w:type="dxa"/>
            <w:hideMark/>
          </w:tcPr>
          <w:p w:rsidR="009727EB" w:rsidRPr="00FA193C" w:rsidRDefault="009727EB"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909"/>
        </w:trPr>
        <w:tc>
          <w:tcPr>
            <w:tcW w:w="42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lastRenderedPageBreak/>
              <w:t>15</w:t>
            </w:r>
          </w:p>
        </w:tc>
        <w:tc>
          <w:tcPr>
            <w:tcW w:w="1984"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Обустройство пляжных зон</w:t>
            </w:r>
          </w:p>
        </w:tc>
        <w:tc>
          <w:tcPr>
            <w:tcW w:w="55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2019 г.</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339,08000</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 </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3" w:type="dxa"/>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 </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7" w:type="dxa"/>
            <w:gridSpan w:val="4"/>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339,08000</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339,08000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0,00000</w:t>
            </w:r>
          </w:p>
        </w:tc>
        <w:tc>
          <w:tcPr>
            <w:tcW w:w="849"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851"/>
        </w:trPr>
        <w:tc>
          <w:tcPr>
            <w:tcW w:w="42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16</w:t>
            </w:r>
          </w:p>
        </w:tc>
        <w:tc>
          <w:tcPr>
            <w:tcW w:w="1984"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«Расчистка посадок от сухостойных деревьев».   </w:t>
            </w:r>
          </w:p>
        </w:tc>
        <w:tc>
          <w:tcPr>
            <w:tcW w:w="556"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2018</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200,00000</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 </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3"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3" w:type="dxa"/>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200,00000</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xml:space="preserve"> </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200,00000</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7" w:type="dxa"/>
            <w:gridSpan w:val="4"/>
            <w:textDirection w:val="tbRl"/>
            <w:hideMark/>
          </w:tcPr>
          <w:p w:rsidR="00724608" w:rsidRPr="00FA193C" w:rsidRDefault="00724608"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 </w:t>
            </w:r>
          </w:p>
        </w:tc>
        <w:tc>
          <w:tcPr>
            <w:tcW w:w="287"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284" w:type="dxa"/>
            <w:gridSpan w:val="2"/>
            <w:textDirection w:val="tbRl"/>
            <w:hideMark/>
          </w:tcPr>
          <w:p w:rsidR="00724608" w:rsidRPr="00FA193C" w:rsidRDefault="00724608" w:rsidP="00FA193C">
            <w:pPr>
              <w:tabs>
                <w:tab w:val="left" w:pos="284"/>
              </w:tabs>
              <w:ind w:left="113" w:right="113"/>
              <w:rPr>
                <w:rFonts w:ascii="Times New Roman" w:eastAsia="Calibri" w:hAnsi="Times New Roman" w:cs="Times New Roman"/>
                <w:sz w:val="12"/>
                <w:szCs w:val="12"/>
              </w:rPr>
            </w:pPr>
            <w:r w:rsidRPr="00FA193C">
              <w:rPr>
                <w:rFonts w:ascii="Times New Roman" w:eastAsia="Calibri" w:hAnsi="Times New Roman" w:cs="Times New Roman"/>
                <w:sz w:val="12"/>
                <w:szCs w:val="12"/>
              </w:rPr>
              <w:t> </w:t>
            </w:r>
          </w:p>
        </w:tc>
        <w:tc>
          <w:tcPr>
            <w:tcW w:w="849" w:type="dxa"/>
            <w:hideMark/>
          </w:tcPr>
          <w:p w:rsidR="00724608" w:rsidRPr="00FA193C" w:rsidRDefault="00724608" w:rsidP="00FA193C">
            <w:pPr>
              <w:tabs>
                <w:tab w:val="left" w:pos="284"/>
              </w:tabs>
              <w:rPr>
                <w:rFonts w:ascii="Times New Roman" w:eastAsia="Calibri" w:hAnsi="Times New Roman" w:cs="Times New Roman"/>
                <w:sz w:val="12"/>
                <w:szCs w:val="12"/>
              </w:rPr>
            </w:pPr>
            <w:r w:rsidRPr="00FA193C">
              <w:rPr>
                <w:rFonts w:ascii="Times New Roman" w:eastAsia="Calibri" w:hAnsi="Times New Roman" w:cs="Times New Roman"/>
                <w:sz w:val="12"/>
                <w:szCs w:val="12"/>
              </w:rPr>
              <w:t>МКУ УЗЗ</w:t>
            </w:r>
            <w:proofErr w:type="gramStart"/>
            <w:r w:rsidRPr="00FA193C">
              <w:rPr>
                <w:rFonts w:ascii="Times New Roman" w:eastAsia="Calibri" w:hAnsi="Times New Roman" w:cs="Times New Roman"/>
                <w:sz w:val="12"/>
                <w:szCs w:val="12"/>
              </w:rPr>
              <w:t>,А</w:t>
            </w:r>
            <w:proofErr w:type="gramEnd"/>
            <w:r w:rsidRPr="00FA193C">
              <w:rPr>
                <w:rFonts w:ascii="Times New Roman" w:eastAsia="Calibri" w:hAnsi="Times New Roman" w:cs="Times New Roman"/>
                <w:sz w:val="12"/>
                <w:szCs w:val="12"/>
              </w:rPr>
              <w:t xml:space="preserve"> и Г</w:t>
            </w:r>
          </w:p>
        </w:tc>
      </w:tr>
      <w:tr w:rsidR="006C5990" w:rsidRPr="00FA193C" w:rsidTr="006C5990">
        <w:trPr>
          <w:cantSplit/>
          <w:trHeight w:val="976"/>
        </w:trPr>
        <w:tc>
          <w:tcPr>
            <w:tcW w:w="2977" w:type="dxa"/>
            <w:gridSpan w:val="4"/>
            <w:hideMark/>
          </w:tcPr>
          <w:p w:rsidR="009727EB" w:rsidRPr="00FA193C" w:rsidRDefault="009727EB" w:rsidP="00FA193C">
            <w:pPr>
              <w:tabs>
                <w:tab w:val="left" w:pos="284"/>
              </w:tabs>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Итого</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5 686,71500</w:t>
            </w:r>
          </w:p>
        </w:tc>
        <w:tc>
          <w:tcPr>
            <w:tcW w:w="283"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1 903,49792</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1 903,49792</w:t>
            </w:r>
          </w:p>
        </w:tc>
        <w:tc>
          <w:tcPr>
            <w:tcW w:w="272"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3"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2 413,21708</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2 213,21708</w:t>
            </w:r>
          </w:p>
        </w:tc>
        <w:tc>
          <w:tcPr>
            <w:tcW w:w="29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200,00000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0" w:type="dxa"/>
            <w:gridSpan w:val="3"/>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1 370,00000</w:t>
            </w:r>
          </w:p>
        </w:tc>
        <w:tc>
          <w:tcPr>
            <w:tcW w:w="287"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1 370,00000</w:t>
            </w:r>
          </w:p>
        </w:tc>
        <w:tc>
          <w:tcPr>
            <w:tcW w:w="284" w:type="dxa"/>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284" w:type="dxa"/>
            <w:gridSpan w:val="2"/>
            <w:textDirection w:val="tbRl"/>
            <w:hideMark/>
          </w:tcPr>
          <w:p w:rsidR="009727EB" w:rsidRPr="00FA193C" w:rsidRDefault="009727EB" w:rsidP="00FA193C">
            <w:pPr>
              <w:tabs>
                <w:tab w:val="left" w:pos="284"/>
              </w:tabs>
              <w:ind w:left="113" w:right="113"/>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0,00000</w:t>
            </w:r>
          </w:p>
        </w:tc>
        <w:tc>
          <w:tcPr>
            <w:tcW w:w="849" w:type="dxa"/>
            <w:hideMark/>
          </w:tcPr>
          <w:p w:rsidR="009727EB" w:rsidRPr="00FA193C" w:rsidRDefault="009727EB" w:rsidP="00FA193C">
            <w:pPr>
              <w:tabs>
                <w:tab w:val="left" w:pos="284"/>
              </w:tabs>
              <w:rPr>
                <w:rFonts w:ascii="Times New Roman" w:eastAsia="Calibri" w:hAnsi="Times New Roman" w:cs="Times New Roman"/>
                <w:bCs/>
                <w:sz w:val="12"/>
                <w:szCs w:val="12"/>
              </w:rPr>
            </w:pPr>
            <w:r w:rsidRPr="00FA193C">
              <w:rPr>
                <w:rFonts w:ascii="Times New Roman" w:eastAsia="Calibri" w:hAnsi="Times New Roman" w:cs="Times New Roman"/>
                <w:bCs/>
                <w:sz w:val="12"/>
                <w:szCs w:val="12"/>
              </w:rPr>
              <w:t> </w:t>
            </w:r>
          </w:p>
        </w:tc>
      </w:tr>
    </w:tbl>
    <w:p w:rsidR="009727EB" w:rsidRDefault="009727EB" w:rsidP="009727EB">
      <w:pPr>
        <w:tabs>
          <w:tab w:val="left" w:pos="284"/>
        </w:tabs>
        <w:spacing w:after="0" w:line="240" w:lineRule="auto"/>
        <w:rPr>
          <w:rFonts w:ascii="Times New Roman" w:eastAsia="Calibri" w:hAnsi="Times New Roman" w:cs="Times New Roman"/>
          <w:sz w:val="12"/>
          <w:szCs w:val="12"/>
        </w:rPr>
      </w:pPr>
    </w:p>
    <w:p w:rsidR="004B2520" w:rsidRDefault="004B2520" w:rsidP="009727EB">
      <w:pPr>
        <w:tabs>
          <w:tab w:val="left" w:pos="284"/>
        </w:tabs>
        <w:spacing w:after="0" w:line="240" w:lineRule="auto"/>
        <w:rPr>
          <w:rFonts w:ascii="Times New Roman" w:eastAsia="Calibri" w:hAnsi="Times New Roman" w:cs="Times New Roman"/>
          <w:sz w:val="12"/>
          <w:szCs w:val="12"/>
        </w:rPr>
      </w:pPr>
    </w:p>
    <w:p w:rsidR="004B2520" w:rsidRDefault="004B2520" w:rsidP="009727EB">
      <w:pPr>
        <w:tabs>
          <w:tab w:val="left" w:pos="284"/>
        </w:tabs>
        <w:spacing w:after="0" w:line="240" w:lineRule="auto"/>
        <w:rPr>
          <w:rFonts w:ascii="Times New Roman" w:eastAsia="Calibri" w:hAnsi="Times New Roman" w:cs="Times New Roman"/>
          <w:sz w:val="12"/>
          <w:szCs w:val="12"/>
        </w:rPr>
      </w:pPr>
    </w:p>
    <w:p w:rsidR="00C06FAB" w:rsidRDefault="00C06FAB" w:rsidP="00C06FA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C06FAB" w:rsidRDefault="00C06FAB" w:rsidP="00C06FAB">
      <w:pPr>
        <w:tabs>
          <w:tab w:val="left" w:pos="284"/>
          <w:tab w:val="left" w:pos="3828"/>
        </w:tabs>
        <w:spacing w:after="0" w:line="240" w:lineRule="auto"/>
        <w:jc w:val="center"/>
        <w:rPr>
          <w:rFonts w:ascii="Times New Roman" w:eastAsia="Calibri" w:hAnsi="Times New Roman" w:cs="Times New Roman"/>
          <w:b/>
          <w:sz w:val="12"/>
          <w:szCs w:val="12"/>
        </w:rPr>
      </w:pPr>
      <w:r w:rsidRPr="00A90FEA">
        <w:rPr>
          <w:rFonts w:ascii="Times New Roman" w:eastAsia="Calibri" w:hAnsi="Times New Roman" w:cs="Times New Roman"/>
          <w:b/>
          <w:sz w:val="12"/>
          <w:szCs w:val="12"/>
        </w:rPr>
        <w:t>СЕЛЬСКОГО ПОСЕЛЕНИЯ СЕРГИЕВСК</w:t>
      </w:r>
    </w:p>
    <w:p w:rsidR="00C06FAB" w:rsidRPr="00713631" w:rsidRDefault="00C06FAB" w:rsidP="00C06FA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C06FAB" w:rsidRPr="00713631" w:rsidRDefault="00C06FAB" w:rsidP="00C06FA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C06FAB" w:rsidRPr="00713631" w:rsidRDefault="00C06FAB" w:rsidP="00C06FAB">
      <w:pPr>
        <w:tabs>
          <w:tab w:val="left" w:pos="284"/>
        </w:tabs>
        <w:spacing w:after="0" w:line="240" w:lineRule="auto"/>
        <w:jc w:val="center"/>
        <w:rPr>
          <w:rFonts w:ascii="Times New Roman" w:eastAsia="Calibri" w:hAnsi="Times New Roman" w:cs="Times New Roman"/>
          <w:sz w:val="12"/>
          <w:szCs w:val="12"/>
        </w:rPr>
      </w:pPr>
    </w:p>
    <w:p w:rsidR="00C06FAB" w:rsidRPr="00713631" w:rsidRDefault="00C06FAB" w:rsidP="00C06FA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C06FAB" w:rsidRPr="00713631" w:rsidRDefault="00C06FAB" w:rsidP="00C06F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C06FAB" w:rsidRDefault="00C06FAB" w:rsidP="00C06FAB">
      <w:pPr>
        <w:tabs>
          <w:tab w:val="left" w:pos="284"/>
        </w:tabs>
        <w:spacing w:after="0" w:line="240" w:lineRule="auto"/>
        <w:jc w:val="center"/>
        <w:rPr>
          <w:rFonts w:ascii="Times New Roman" w:eastAsia="Calibri" w:hAnsi="Times New Roman" w:cs="Times New Roman"/>
          <w:b/>
          <w:sz w:val="12"/>
          <w:szCs w:val="12"/>
        </w:rPr>
      </w:pPr>
      <w:r w:rsidRPr="00C06FAB">
        <w:rPr>
          <w:rFonts w:ascii="Times New Roman" w:eastAsia="Calibri" w:hAnsi="Times New Roman" w:cs="Times New Roman"/>
          <w:b/>
          <w:sz w:val="12"/>
          <w:szCs w:val="12"/>
        </w:rPr>
        <w:t xml:space="preserve">О проведении публичных слушаний по вопросу предоставления разрешения на условно разрешенный вид </w:t>
      </w:r>
    </w:p>
    <w:p w:rsidR="00C06FAB" w:rsidRDefault="00C06FAB" w:rsidP="00C06FAB">
      <w:pPr>
        <w:tabs>
          <w:tab w:val="left" w:pos="284"/>
        </w:tabs>
        <w:spacing w:after="0" w:line="240" w:lineRule="auto"/>
        <w:jc w:val="center"/>
        <w:rPr>
          <w:rFonts w:ascii="Times New Roman" w:eastAsia="Calibri" w:hAnsi="Times New Roman" w:cs="Times New Roman"/>
          <w:b/>
          <w:sz w:val="12"/>
          <w:szCs w:val="12"/>
        </w:rPr>
      </w:pPr>
      <w:r w:rsidRPr="00C06FAB">
        <w:rPr>
          <w:rFonts w:ascii="Times New Roman" w:eastAsia="Calibri" w:hAnsi="Times New Roman" w:cs="Times New Roman"/>
          <w:b/>
          <w:sz w:val="12"/>
          <w:szCs w:val="12"/>
        </w:rPr>
        <w:t xml:space="preserve">использования земельного участка, расположенного по адресу: Самарская область, Сергиевский р-н, волость Сергиевская, </w:t>
      </w:r>
    </w:p>
    <w:p w:rsidR="00C06FAB" w:rsidRDefault="00C06FAB" w:rsidP="00C06FAB">
      <w:pPr>
        <w:tabs>
          <w:tab w:val="left" w:pos="284"/>
        </w:tabs>
        <w:spacing w:after="0" w:line="240" w:lineRule="auto"/>
        <w:jc w:val="center"/>
        <w:rPr>
          <w:rFonts w:ascii="Times New Roman" w:eastAsia="Calibri" w:hAnsi="Times New Roman" w:cs="Times New Roman"/>
          <w:b/>
          <w:sz w:val="12"/>
          <w:szCs w:val="12"/>
        </w:rPr>
      </w:pPr>
      <w:r w:rsidRPr="00C06FAB">
        <w:rPr>
          <w:rFonts w:ascii="Times New Roman" w:eastAsia="Calibri" w:hAnsi="Times New Roman" w:cs="Times New Roman"/>
          <w:b/>
          <w:sz w:val="12"/>
          <w:szCs w:val="12"/>
        </w:rPr>
        <w:t>с.</w:t>
      </w:r>
      <w:r>
        <w:rPr>
          <w:rFonts w:ascii="Times New Roman" w:eastAsia="Calibri" w:hAnsi="Times New Roman" w:cs="Times New Roman"/>
          <w:b/>
          <w:sz w:val="12"/>
          <w:szCs w:val="12"/>
        </w:rPr>
        <w:t xml:space="preserve"> </w:t>
      </w:r>
      <w:r w:rsidRPr="00C06FAB">
        <w:rPr>
          <w:rFonts w:ascii="Times New Roman" w:eastAsia="Calibri" w:hAnsi="Times New Roman" w:cs="Times New Roman"/>
          <w:b/>
          <w:sz w:val="12"/>
          <w:szCs w:val="12"/>
        </w:rPr>
        <w:t>Сергиевск, ул.К.Маркса</w:t>
      </w:r>
      <w:proofErr w:type="gramStart"/>
      <w:r w:rsidRPr="00C06FAB">
        <w:rPr>
          <w:rFonts w:ascii="Times New Roman" w:eastAsia="Calibri" w:hAnsi="Times New Roman" w:cs="Times New Roman"/>
          <w:b/>
          <w:sz w:val="12"/>
          <w:szCs w:val="12"/>
        </w:rPr>
        <w:t>,д</w:t>
      </w:r>
      <w:proofErr w:type="gramEnd"/>
      <w:r w:rsidRPr="00C06FAB">
        <w:rPr>
          <w:rFonts w:ascii="Times New Roman" w:eastAsia="Calibri" w:hAnsi="Times New Roman" w:cs="Times New Roman"/>
          <w:b/>
          <w:sz w:val="12"/>
          <w:szCs w:val="12"/>
        </w:rPr>
        <w:t xml:space="preserve">.39, кв.2, общей площадью 398 </w:t>
      </w:r>
      <w:proofErr w:type="spellStart"/>
      <w:r w:rsidRPr="00C06FAB">
        <w:rPr>
          <w:rFonts w:ascii="Times New Roman" w:eastAsia="Calibri" w:hAnsi="Times New Roman" w:cs="Times New Roman"/>
          <w:b/>
          <w:sz w:val="12"/>
          <w:szCs w:val="12"/>
        </w:rPr>
        <w:t>кв.м</w:t>
      </w:r>
      <w:proofErr w:type="spellEnd"/>
      <w:r w:rsidRPr="00C06FAB">
        <w:rPr>
          <w:rFonts w:ascii="Times New Roman" w:eastAsia="Calibri" w:hAnsi="Times New Roman" w:cs="Times New Roman"/>
          <w:b/>
          <w:sz w:val="12"/>
          <w:szCs w:val="12"/>
        </w:rPr>
        <w:t>, с кадастровым номером 63:31:0702027:3</w:t>
      </w:r>
    </w:p>
    <w:p w:rsidR="00C06FAB" w:rsidRPr="00713631" w:rsidRDefault="00C06FAB" w:rsidP="00C06FAB">
      <w:pPr>
        <w:tabs>
          <w:tab w:val="left" w:pos="284"/>
        </w:tabs>
        <w:spacing w:after="0" w:line="240" w:lineRule="auto"/>
        <w:jc w:val="center"/>
        <w:rPr>
          <w:rFonts w:ascii="Times New Roman" w:eastAsia="Calibri" w:hAnsi="Times New Roman" w:cs="Times New Roman"/>
          <w:b/>
          <w:sz w:val="12"/>
          <w:szCs w:val="12"/>
        </w:rPr>
      </w:pP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proofErr w:type="gramStart"/>
      <w:r w:rsidRPr="00C06FAB">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w:t>
      </w:r>
      <w:proofErr w:type="spellStart"/>
      <w:r w:rsidRPr="00C06FAB">
        <w:rPr>
          <w:rFonts w:ascii="Times New Roman" w:eastAsia="Calibri" w:hAnsi="Times New Roman" w:cs="Times New Roman"/>
          <w:sz w:val="12"/>
          <w:szCs w:val="12"/>
        </w:rPr>
        <w:t>Дурнева</w:t>
      </w:r>
      <w:proofErr w:type="spellEnd"/>
      <w:r w:rsidRPr="00C06FAB">
        <w:rPr>
          <w:rFonts w:ascii="Times New Roman" w:eastAsia="Calibri" w:hAnsi="Times New Roman" w:cs="Times New Roman"/>
          <w:sz w:val="12"/>
          <w:szCs w:val="12"/>
        </w:rPr>
        <w:t xml:space="preserve"> Константина Михайловича,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w:t>
      </w:r>
      <w:proofErr w:type="gramEnd"/>
      <w:r w:rsidRPr="00C06FAB">
        <w:rPr>
          <w:rFonts w:ascii="Times New Roman" w:eastAsia="Calibri" w:hAnsi="Times New Roman" w:cs="Times New Roman"/>
          <w:sz w:val="12"/>
          <w:szCs w:val="12"/>
        </w:rPr>
        <w:t xml:space="preserve">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вопросу предоставления разрешения на условно разрешенный вид использования земельного участка  - «магазин», расположенного по адресу: Самарская область, Сергиевский р-н, волость Сергиевская, с.</w:t>
      </w:r>
      <w:r>
        <w:rPr>
          <w:rFonts w:ascii="Times New Roman" w:eastAsia="Calibri" w:hAnsi="Times New Roman" w:cs="Times New Roman"/>
          <w:sz w:val="12"/>
          <w:szCs w:val="12"/>
        </w:rPr>
        <w:t xml:space="preserve"> </w:t>
      </w:r>
      <w:r w:rsidRPr="00C06FAB">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proofErr w:type="spellStart"/>
      <w:r w:rsidRPr="00C06FAB">
        <w:rPr>
          <w:rFonts w:ascii="Times New Roman" w:eastAsia="Calibri" w:hAnsi="Times New Roman" w:cs="Times New Roman"/>
          <w:sz w:val="12"/>
          <w:szCs w:val="12"/>
        </w:rPr>
        <w:t>К.Маркса</w:t>
      </w:r>
      <w:proofErr w:type="spellEnd"/>
      <w:r w:rsidRPr="00C06FAB">
        <w:rPr>
          <w:rFonts w:ascii="Times New Roman" w:eastAsia="Calibri" w:hAnsi="Times New Roman" w:cs="Times New Roman"/>
          <w:sz w:val="12"/>
          <w:szCs w:val="12"/>
        </w:rPr>
        <w:t xml:space="preserve">, д.39, кв.2, общей площадью 398 </w:t>
      </w:r>
      <w:proofErr w:type="spellStart"/>
      <w:r w:rsidRPr="00C06FAB">
        <w:rPr>
          <w:rFonts w:ascii="Times New Roman" w:eastAsia="Calibri" w:hAnsi="Times New Roman" w:cs="Times New Roman"/>
          <w:sz w:val="12"/>
          <w:szCs w:val="12"/>
        </w:rPr>
        <w:t>кв</w:t>
      </w:r>
      <w:proofErr w:type="gramStart"/>
      <w:r w:rsidRPr="00C06FAB">
        <w:rPr>
          <w:rFonts w:ascii="Times New Roman" w:eastAsia="Calibri" w:hAnsi="Times New Roman" w:cs="Times New Roman"/>
          <w:sz w:val="12"/>
          <w:szCs w:val="12"/>
        </w:rPr>
        <w:t>.м</w:t>
      </w:r>
      <w:proofErr w:type="spellEnd"/>
      <w:proofErr w:type="gramEnd"/>
      <w:r w:rsidRPr="00C06FAB">
        <w:rPr>
          <w:rFonts w:ascii="Times New Roman" w:eastAsia="Calibri" w:hAnsi="Times New Roman" w:cs="Times New Roman"/>
          <w:sz w:val="12"/>
          <w:szCs w:val="12"/>
        </w:rPr>
        <w:t>, кадастровый номер 63:31:0702027:3 (далее – вопрос предоставления разрешения) (проект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р-н, волость Сергиевская, с.</w:t>
      </w:r>
      <w:r>
        <w:rPr>
          <w:rFonts w:ascii="Times New Roman" w:eastAsia="Calibri" w:hAnsi="Times New Roman" w:cs="Times New Roman"/>
          <w:sz w:val="12"/>
          <w:szCs w:val="12"/>
        </w:rPr>
        <w:t xml:space="preserve"> </w:t>
      </w:r>
      <w:r w:rsidRPr="00C06FAB">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r w:rsidRPr="00C06FAB">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C06FAB">
        <w:rPr>
          <w:rFonts w:ascii="Times New Roman" w:eastAsia="Calibri" w:hAnsi="Times New Roman" w:cs="Times New Roman"/>
          <w:sz w:val="12"/>
          <w:szCs w:val="12"/>
        </w:rPr>
        <w:t xml:space="preserve">Маркса, д.39, кв.2, общей площадью 398 </w:t>
      </w:r>
      <w:proofErr w:type="spellStart"/>
      <w:r w:rsidRPr="00C06FAB">
        <w:rPr>
          <w:rFonts w:ascii="Times New Roman" w:eastAsia="Calibri" w:hAnsi="Times New Roman" w:cs="Times New Roman"/>
          <w:sz w:val="12"/>
          <w:szCs w:val="12"/>
        </w:rPr>
        <w:t>кв</w:t>
      </w:r>
      <w:proofErr w:type="gramStart"/>
      <w:r w:rsidRPr="00C06FAB">
        <w:rPr>
          <w:rFonts w:ascii="Times New Roman" w:eastAsia="Calibri" w:hAnsi="Times New Roman" w:cs="Times New Roman"/>
          <w:sz w:val="12"/>
          <w:szCs w:val="12"/>
        </w:rPr>
        <w:t>.м</w:t>
      </w:r>
      <w:proofErr w:type="spellEnd"/>
      <w:proofErr w:type="gramEnd"/>
      <w:r w:rsidRPr="00C06FAB">
        <w:rPr>
          <w:rFonts w:ascii="Times New Roman" w:eastAsia="Calibri" w:hAnsi="Times New Roman" w:cs="Times New Roman"/>
          <w:sz w:val="12"/>
          <w:szCs w:val="12"/>
        </w:rPr>
        <w:t>, с кадастровым номером 63:31:0702027:3» прилагается).</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2. Срок проведения публичных слушаний по вопросу предоставления разрешения - с 10.07.2019 года по 29.07.2019 года.</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 xml:space="preserve">5. </w:t>
      </w:r>
      <w:proofErr w:type="gramStart"/>
      <w:r w:rsidRPr="00C06FAB">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28.06.2018 года № 21.</w:t>
      </w:r>
      <w:proofErr w:type="gramEnd"/>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6. Место проведения публичных слушаний (место ведения протокола публичных слушаний): 446540, Самарская область, Сергиевский район, с. Сергиевск, ул.</w:t>
      </w:r>
      <w:r>
        <w:rPr>
          <w:rFonts w:ascii="Times New Roman" w:eastAsia="Calibri" w:hAnsi="Times New Roman" w:cs="Times New Roman"/>
          <w:sz w:val="12"/>
          <w:szCs w:val="12"/>
        </w:rPr>
        <w:t xml:space="preserve"> </w:t>
      </w:r>
      <w:proofErr w:type="spellStart"/>
      <w:r w:rsidRPr="00C06FAB">
        <w:rPr>
          <w:rFonts w:ascii="Times New Roman" w:eastAsia="Calibri" w:hAnsi="Times New Roman" w:cs="Times New Roman"/>
          <w:sz w:val="12"/>
          <w:szCs w:val="12"/>
        </w:rPr>
        <w:t>Г.Михайловского</w:t>
      </w:r>
      <w:proofErr w:type="spellEnd"/>
      <w:r w:rsidRPr="00C06FAB">
        <w:rPr>
          <w:rFonts w:ascii="Times New Roman" w:eastAsia="Calibri" w:hAnsi="Times New Roman" w:cs="Times New Roman"/>
          <w:sz w:val="12"/>
          <w:szCs w:val="12"/>
        </w:rPr>
        <w:t>, д.27.</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 xml:space="preserve">7. Провести мероприятие по информированию жителей сельского поселения </w:t>
      </w:r>
      <w:r w:rsidR="00567D88" w:rsidRPr="00567D88">
        <w:rPr>
          <w:rFonts w:ascii="Times New Roman" w:eastAsia="Calibri" w:hAnsi="Times New Roman" w:cs="Times New Roman"/>
          <w:sz w:val="12"/>
          <w:szCs w:val="12"/>
        </w:rPr>
        <w:t xml:space="preserve">Сергиевск </w:t>
      </w:r>
      <w:r w:rsidRPr="00C06FAB">
        <w:rPr>
          <w:rFonts w:ascii="Times New Roman" w:eastAsia="Calibri" w:hAnsi="Times New Roman" w:cs="Times New Roman"/>
          <w:sz w:val="12"/>
          <w:szCs w:val="12"/>
        </w:rPr>
        <w:t>по вопросу предоставления разрешения – 17.07.2019 года в 19:00, по адресу: 446540, Самарская область, Сергиевский район, с. Сергиевск, ул.</w:t>
      </w:r>
      <w:r>
        <w:rPr>
          <w:rFonts w:ascii="Times New Roman" w:eastAsia="Calibri" w:hAnsi="Times New Roman" w:cs="Times New Roman"/>
          <w:sz w:val="12"/>
          <w:szCs w:val="12"/>
        </w:rPr>
        <w:t xml:space="preserve"> </w:t>
      </w:r>
      <w:proofErr w:type="spellStart"/>
      <w:r w:rsidRPr="00C06FAB">
        <w:rPr>
          <w:rFonts w:ascii="Times New Roman" w:eastAsia="Calibri" w:hAnsi="Times New Roman" w:cs="Times New Roman"/>
          <w:sz w:val="12"/>
          <w:szCs w:val="12"/>
        </w:rPr>
        <w:t>Г.Михайловского</w:t>
      </w:r>
      <w:proofErr w:type="spellEnd"/>
      <w:r w:rsidRPr="00C06FAB">
        <w:rPr>
          <w:rFonts w:ascii="Times New Roman" w:eastAsia="Calibri" w:hAnsi="Times New Roman" w:cs="Times New Roman"/>
          <w:sz w:val="12"/>
          <w:szCs w:val="12"/>
        </w:rPr>
        <w:t>, д.27.</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8.  Прием замечаний и предложений по вопросу предоставления разрешения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4B2520" w:rsidRDefault="004B2520" w:rsidP="00C06FAB">
      <w:pPr>
        <w:tabs>
          <w:tab w:val="left" w:pos="284"/>
        </w:tabs>
        <w:spacing w:after="0" w:line="240" w:lineRule="auto"/>
        <w:ind w:firstLine="284"/>
        <w:jc w:val="both"/>
        <w:rPr>
          <w:rFonts w:ascii="Times New Roman" w:eastAsia="Calibri" w:hAnsi="Times New Roman" w:cs="Times New Roman"/>
          <w:sz w:val="12"/>
          <w:szCs w:val="12"/>
        </w:rPr>
      </w:pP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вопросу предоставления разрешения прекращается 22.07.2019 года.</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мероприятия по информированию жителей поселения по вопросу </w:t>
      </w:r>
      <w:proofErr w:type="gramStart"/>
      <w:r w:rsidRPr="00C06FAB">
        <w:rPr>
          <w:rFonts w:ascii="Times New Roman" w:eastAsia="Calibri" w:hAnsi="Times New Roman" w:cs="Times New Roman"/>
          <w:sz w:val="12"/>
          <w:szCs w:val="12"/>
        </w:rPr>
        <w:t>предоставления разрешения ведущего специалиста Администрации сельского поселения</w:t>
      </w:r>
      <w:proofErr w:type="gramEnd"/>
      <w:r w:rsidRPr="00C06FAB">
        <w:rPr>
          <w:rFonts w:ascii="Times New Roman" w:eastAsia="Calibri" w:hAnsi="Times New Roman" w:cs="Times New Roman"/>
          <w:sz w:val="12"/>
          <w:szCs w:val="12"/>
        </w:rPr>
        <w:t xml:space="preserve"> Сергиевск муниципального района Сергиевский Самарской области  Калякину Людмилу Геннадьевну..</w:t>
      </w:r>
    </w:p>
    <w:p w:rsidR="00C06FAB" w:rsidRPr="00C06FAB"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11.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4B2520" w:rsidRDefault="00C06FAB" w:rsidP="00C06FAB">
      <w:pPr>
        <w:tabs>
          <w:tab w:val="left" w:pos="284"/>
        </w:tabs>
        <w:spacing w:after="0" w:line="240" w:lineRule="auto"/>
        <w:ind w:firstLine="284"/>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t xml:space="preserve">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w:t>
      </w:r>
    </w:p>
    <w:p w:rsidR="00C06FAB" w:rsidRPr="00C06FAB" w:rsidRDefault="00C06FAB" w:rsidP="004B2520">
      <w:pPr>
        <w:tabs>
          <w:tab w:val="left" w:pos="284"/>
        </w:tabs>
        <w:spacing w:after="0" w:line="240" w:lineRule="auto"/>
        <w:jc w:val="both"/>
        <w:rPr>
          <w:rFonts w:ascii="Times New Roman" w:eastAsia="Calibri" w:hAnsi="Times New Roman" w:cs="Times New Roman"/>
          <w:sz w:val="12"/>
          <w:szCs w:val="12"/>
        </w:rPr>
      </w:pPr>
      <w:r w:rsidRPr="00C06FAB">
        <w:rPr>
          <w:rFonts w:ascii="Times New Roman" w:eastAsia="Calibri" w:hAnsi="Times New Roman" w:cs="Times New Roman"/>
          <w:sz w:val="12"/>
          <w:szCs w:val="12"/>
        </w:rPr>
        <w:lastRenderedPageBreak/>
        <w:t>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C06FAB" w:rsidRPr="00C06FAB" w:rsidRDefault="00C06FAB" w:rsidP="00C06FAB">
      <w:pPr>
        <w:tabs>
          <w:tab w:val="left" w:pos="284"/>
        </w:tabs>
        <w:spacing w:after="0" w:line="240" w:lineRule="auto"/>
        <w:jc w:val="right"/>
        <w:rPr>
          <w:rFonts w:ascii="Times New Roman" w:eastAsia="Calibri" w:hAnsi="Times New Roman" w:cs="Times New Roman"/>
          <w:sz w:val="12"/>
          <w:szCs w:val="12"/>
        </w:rPr>
      </w:pPr>
      <w:r w:rsidRPr="00C06FAB">
        <w:rPr>
          <w:rFonts w:ascii="Times New Roman" w:eastAsia="Calibri" w:hAnsi="Times New Roman" w:cs="Times New Roman"/>
          <w:sz w:val="12"/>
          <w:szCs w:val="12"/>
        </w:rPr>
        <w:t>Глава сельского поселения Сергиевск</w:t>
      </w:r>
    </w:p>
    <w:p w:rsidR="00C06FAB" w:rsidRPr="00C06FAB" w:rsidRDefault="00C06FAB" w:rsidP="00C06FAB">
      <w:pPr>
        <w:tabs>
          <w:tab w:val="left" w:pos="284"/>
        </w:tabs>
        <w:spacing w:after="0" w:line="240" w:lineRule="auto"/>
        <w:jc w:val="right"/>
        <w:rPr>
          <w:rFonts w:ascii="Times New Roman" w:eastAsia="Calibri" w:hAnsi="Times New Roman" w:cs="Times New Roman"/>
          <w:sz w:val="12"/>
          <w:szCs w:val="12"/>
        </w:rPr>
      </w:pPr>
      <w:r w:rsidRPr="00C06FAB">
        <w:rPr>
          <w:rFonts w:ascii="Times New Roman" w:eastAsia="Calibri" w:hAnsi="Times New Roman" w:cs="Times New Roman"/>
          <w:sz w:val="12"/>
          <w:szCs w:val="12"/>
        </w:rPr>
        <w:t>муниципального района Сергиевский</w:t>
      </w:r>
    </w:p>
    <w:p w:rsidR="00C06FAB" w:rsidRDefault="00C06FAB" w:rsidP="00C06FAB">
      <w:pPr>
        <w:tabs>
          <w:tab w:val="left" w:pos="284"/>
        </w:tabs>
        <w:spacing w:after="0" w:line="240" w:lineRule="auto"/>
        <w:jc w:val="right"/>
        <w:rPr>
          <w:rFonts w:ascii="Times New Roman" w:eastAsia="Calibri" w:hAnsi="Times New Roman" w:cs="Times New Roman"/>
          <w:sz w:val="12"/>
          <w:szCs w:val="12"/>
        </w:rPr>
      </w:pPr>
      <w:r w:rsidRPr="00C06FAB">
        <w:rPr>
          <w:rFonts w:ascii="Times New Roman" w:eastAsia="Calibri" w:hAnsi="Times New Roman" w:cs="Times New Roman"/>
          <w:sz w:val="12"/>
          <w:szCs w:val="12"/>
        </w:rPr>
        <w:t>Самарской области</w:t>
      </w:r>
    </w:p>
    <w:p w:rsidR="00C06FAB" w:rsidRPr="00C06FAB" w:rsidRDefault="00C06FAB" w:rsidP="006D34F1">
      <w:pPr>
        <w:tabs>
          <w:tab w:val="left" w:pos="284"/>
        </w:tabs>
        <w:spacing w:after="0" w:line="240" w:lineRule="auto"/>
        <w:jc w:val="right"/>
        <w:rPr>
          <w:rFonts w:ascii="Times New Roman" w:eastAsia="Calibri" w:hAnsi="Times New Roman" w:cs="Times New Roman"/>
          <w:sz w:val="12"/>
          <w:szCs w:val="12"/>
        </w:rPr>
      </w:pPr>
      <w:r w:rsidRPr="00C06FAB">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006D34F1">
        <w:rPr>
          <w:rFonts w:ascii="Times New Roman" w:eastAsia="Calibri" w:hAnsi="Times New Roman" w:cs="Times New Roman"/>
          <w:sz w:val="12"/>
          <w:szCs w:val="12"/>
        </w:rPr>
        <w:t>Арчибасов</w:t>
      </w:r>
      <w:proofErr w:type="spellEnd"/>
    </w:p>
    <w:p w:rsidR="006D34F1" w:rsidRDefault="006D34F1" w:rsidP="006D34F1">
      <w:pPr>
        <w:tabs>
          <w:tab w:val="left" w:pos="284"/>
        </w:tabs>
        <w:spacing w:after="0" w:line="240" w:lineRule="auto"/>
        <w:jc w:val="right"/>
        <w:rPr>
          <w:rFonts w:ascii="Times New Roman" w:eastAsia="Calibri" w:hAnsi="Times New Roman" w:cs="Times New Roman"/>
          <w:sz w:val="12"/>
          <w:szCs w:val="12"/>
        </w:rPr>
      </w:pPr>
    </w:p>
    <w:p w:rsidR="006D34F1" w:rsidRPr="00DB4BFD" w:rsidRDefault="006D34F1" w:rsidP="006D34F1">
      <w:pPr>
        <w:tabs>
          <w:tab w:val="left" w:pos="284"/>
        </w:tabs>
        <w:spacing w:after="0" w:line="240" w:lineRule="auto"/>
        <w:jc w:val="right"/>
        <w:rPr>
          <w:rFonts w:ascii="Times New Roman" w:eastAsia="Calibri" w:hAnsi="Times New Roman" w:cs="Times New Roman"/>
          <w:sz w:val="12"/>
          <w:szCs w:val="12"/>
        </w:rPr>
      </w:pPr>
      <w:r w:rsidRPr="00E106FF">
        <w:rPr>
          <w:rFonts w:ascii="Times New Roman" w:eastAsia="Calibri" w:hAnsi="Times New Roman" w:cs="Times New Roman"/>
          <w:sz w:val="12"/>
          <w:szCs w:val="12"/>
        </w:rPr>
        <w:t>ПРОЕКТ</w:t>
      </w:r>
    </w:p>
    <w:p w:rsidR="006D34F1" w:rsidRDefault="006D34F1" w:rsidP="006D34F1">
      <w:pPr>
        <w:tabs>
          <w:tab w:val="left" w:pos="284"/>
          <w:tab w:val="left" w:pos="3828"/>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АДМИНИСТРАЦИЯ</w:t>
      </w:r>
    </w:p>
    <w:p w:rsidR="006D34F1" w:rsidRDefault="006D34F1" w:rsidP="006D34F1">
      <w:pPr>
        <w:tabs>
          <w:tab w:val="left" w:pos="284"/>
          <w:tab w:val="left" w:pos="3828"/>
        </w:tabs>
        <w:spacing w:after="0" w:line="240" w:lineRule="auto"/>
        <w:jc w:val="center"/>
        <w:rPr>
          <w:rFonts w:ascii="Times New Roman" w:eastAsia="Calibri" w:hAnsi="Times New Roman" w:cs="Times New Roman"/>
          <w:b/>
          <w:sz w:val="12"/>
          <w:szCs w:val="12"/>
        </w:rPr>
      </w:pPr>
      <w:r w:rsidRPr="00B41B01">
        <w:rPr>
          <w:rFonts w:ascii="Times New Roman" w:eastAsia="Calibri" w:hAnsi="Times New Roman" w:cs="Times New Roman"/>
          <w:b/>
          <w:sz w:val="12"/>
          <w:szCs w:val="12"/>
        </w:rPr>
        <w:t xml:space="preserve">СЕЛЬСКОГО ПОСЕЛЕНИЯ </w:t>
      </w:r>
      <w:r w:rsidRPr="006D34F1">
        <w:rPr>
          <w:rFonts w:ascii="Times New Roman" w:eastAsia="Calibri" w:hAnsi="Times New Roman" w:cs="Times New Roman"/>
          <w:b/>
          <w:sz w:val="12"/>
          <w:szCs w:val="12"/>
        </w:rPr>
        <w:t>СЕРГИЕВСК</w:t>
      </w:r>
    </w:p>
    <w:p w:rsidR="006D34F1" w:rsidRPr="00713631" w:rsidRDefault="006D34F1" w:rsidP="006D34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D34F1" w:rsidRPr="00713631" w:rsidRDefault="006D34F1" w:rsidP="006D34F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D34F1" w:rsidRPr="00713631" w:rsidRDefault="006D34F1" w:rsidP="006D34F1">
      <w:pPr>
        <w:tabs>
          <w:tab w:val="left" w:pos="284"/>
        </w:tabs>
        <w:spacing w:after="0" w:line="240" w:lineRule="auto"/>
        <w:jc w:val="center"/>
        <w:rPr>
          <w:rFonts w:ascii="Times New Roman" w:eastAsia="Calibri" w:hAnsi="Times New Roman" w:cs="Times New Roman"/>
          <w:sz w:val="12"/>
          <w:szCs w:val="12"/>
        </w:rPr>
      </w:pPr>
    </w:p>
    <w:p w:rsidR="006D34F1" w:rsidRPr="00713631" w:rsidRDefault="006D34F1" w:rsidP="006D34F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6D34F1" w:rsidRPr="00713631" w:rsidRDefault="006D34F1" w:rsidP="006D34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 _______</w:t>
      </w:r>
      <w:r w:rsidRPr="00713631">
        <w:rPr>
          <w:rFonts w:ascii="Times New Roman" w:eastAsia="Calibri" w:hAnsi="Times New Roman" w:cs="Times New Roman"/>
          <w:sz w:val="12"/>
          <w:szCs w:val="12"/>
        </w:rPr>
        <w:t xml:space="preserve">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w:t>
      </w:r>
    </w:p>
    <w:p w:rsidR="006D34F1" w:rsidRDefault="006D34F1" w:rsidP="006D34F1">
      <w:pPr>
        <w:tabs>
          <w:tab w:val="left" w:pos="284"/>
        </w:tabs>
        <w:spacing w:after="0" w:line="240" w:lineRule="auto"/>
        <w:jc w:val="center"/>
        <w:rPr>
          <w:rFonts w:ascii="Times New Roman" w:eastAsia="Calibri" w:hAnsi="Times New Roman" w:cs="Times New Roman"/>
          <w:b/>
          <w:sz w:val="12"/>
          <w:szCs w:val="12"/>
        </w:rPr>
      </w:pPr>
      <w:r w:rsidRPr="006D34F1">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6D34F1" w:rsidRDefault="006D34F1" w:rsidP="006D34F1">
      <w:pPr>
        <w:tabs>
          <w:tab w:val="left" w:pos="284"/>
        </w:tabs>
        <w:spacing w:after="0" w:line="240" w:lineRule="auto"/>
        <w:jc w:val="center"/>
        <w:rPr>
          <w:rFonts w:ascii="Times New Roman" w:eastAsia="Calibri" w:hAnsi="Times New Roman" w:cs="Times New Roman"/>
          <w:b/>
          <w:sz w:val="12"/>
          <w:szCs w:val="12"/>
        </w:rPr>
      </w:pPr>
      <w:proofErr w:type="gramStart"/>
      <w:r w:rsidRPr="006D34F1">
        <w:rPr>
          <w:rFonts w:ascii="Times New Roman" w:eastAsia="Calibri" w:hAnsi="Times New Roman" w:cs="Times New Roman"/>
          <w:b/>
          <w:sz w:val="12"/>
          <w:szCs w:val="12"/>
        </w:rPr>
        <w:t>расположенного</w:t>
      </w:r>
      <w:proofErr w:type="gramEnd"/>
      <w:r w:rsidRPr="006D34F1">
        <w:rPr>
          <w:rFonts w:ascii="Times New Roman" w:eastAsia="Calibri" w:hAnsi="Times New Roman" w:cs="Times New Roman"/>
          <w:b/>
          <w:sz w:val="12"/>
          <w:szCs w:val="12"/>
        </w:rPr>
        <w:t xml:space="preserve"> по адресу:  </w:t>
      </w:r>
      <w:proofErr w:type="gramStart"/>
      <w:r w:rsidRPr="006D34F1">
        <w:rPr>
          <w:rFonts w:ascii="Times New Roman" w:eastAsia="Calibri" w:hAnsi="Times New Roman" w:cs="Times New Roman"/>
          <w:b/>
          <w:sz w:val="12"/>
          <w:szCs w:val="12"/>
        </w:rPr>
        <w:t>Самарская область, Сергиевский р-н, волость Сергиевская, с.</w:t>
      </w:r>
      <w:r>
        <w:rPr>
          <w:rFonts w:ascii="Times New Roman" w:eastAsia="Calibri" w:hAnsi="Times New Roman" w:cs="Times New Roman"/>
          <w:b/>
          <w:sz w:val="12"/>
          <w:szCs w:val="12"/>
        </w:rPr>
        <w:t xml:space="preserve"> </w:t>
      </w:r>
      <w:r w:rsidRPr="006D34F1">
        <w:rPr>
          <w:rFonts w:ascii="Times New Roman" w:eastAsia="Calibri" w:hAnsi="Times New Roman" w:cs="Times New Roman"/>
          <w:b/>
          <w:sz w:val="12"/>
          <w:szCs w:val="12"/>
        </w:rPr>
        <w:t>Сергиевск, ул.</w:t>
      </w:r>
      <w:r>
        <w:rPr>
          <w:rFonts w:ascii="Times New Roman" w:eastAsia="Calibri" w:hAnsi="Times New Roman" w:cs="Times New Roman"/>
          <w:b/>
          <w:sz w:val="12"/>
          <w:szCs w:val="12"/>
        </w:rPr>
        <w:t xml:space="preserve"> </w:t>
      </w:r>
      <w:proofErr w:type="spellStart"/>
      <w:r w:rsidRPr="006D34F1">
        <w:rPr>
          <w:rFonts w:ascii="Times New Roman" w:eastAsia="Calibri" w:hAnsi="Times New Roman" w:cs="Times New Roman"/>
          <w:b/>
          <w:sz w:val="12"/>
          <w:szCs w:val="12"/>
        </w:rPr>
        <w:t>К.Маркса</w:t>
      </w:r>
      <w:proofErr w:type="spellEnd"/>
      <w:r w:rsidRPr="006D34F1">
        <w:rPr>
          <w:rFonts w:ascii="Times New Roman" w:eastAsia="Calibri" w:hAnsi="Times New Roman" w:cs="Times New Roman"/>
          <w:b/>
          <w:sz w:val="12"/>
          <w:szCs w:val="12"/>
        </w:rPr>
        <w:t xml:space="preserve">, </w:t>
      </w:r>
      <w:proofErr w:type="gramEnd"/>
    </w:p>
    <w:p w:rsidR="006D34F1" w:rsidRDefault="006D34F1" w:rsidP="006D34F1">
      <w:pPr>
        <w:tabs>
          <w:tab w:val="left" w:pos="284"/>
        </w:tabs>
        <w:spacing w:after="0" w:line="240" w:lineRule="auto"/>
        <w:jc w:val="center"/>
        <w:rPr>
          <w:rFonts w:ascii="Times New Roman" w:eastAsia="Calibri" w:hAnsi="Times New Roman" w:cs="Times New Roman"/>
          <w:b/>
          <w:sz w:val="12"/>
          <w:szCs w:val="12"/>
        </w:rPr>
      </w:pPr>
      <w:r w:rsidRPr="006D34F1">
        <w:rPr>
          <w:rFonts w:ascii="Times New Roman" w:eastAsia="Calibri" w:hAnsi="Times New Roman" w:cs="Times New Roman"/>
          <w:b/>
          <w:sz w:val="12"/>
          <w:szCs w:val="12"/>
        </w:rPr>
        <w:t xml:space="preserve">д.39, кв.2, </w:t>
      </w:r>
      <w:r>
        <w:rPr>
          <w:rFonts w:ascii="Times New Roman" w:eastAsia="Calibri" w:hAnsi="Times New Roman" w:cs="Times New Roman"/>
          <w:b/>
          <w:sz w:val="12"/>
          <w:szCs w:val="12"/>
        </w:rPr>
        <w:t xml:space="preserve"> </w:t>
      </w:r>
      <w:r w:rsidRPr="006D34F1">
        <w:rPr>
          <w:rFonts w:ascii="Times New Roman" w:eastAsia="Calibri" w:hAnsi="Times New Roman" w:cs="Times New Roman"/>
          <w:b/>
          <w:sz w:val="12"/>
          <w:szCs w:val="12"/>
        </w:rPr>
        <w:t xml:space="preserve">общей площадью 398 </w:t>
      </w:r>
      <w:proofErr w:type="spellStart"/>
      <w:r w:rsidRPr="006D34F1">
        <w:rPr>
          <w:rFonts w:ascii="Times New Roman" w:eastAsia="Calibri" w:hAnsi="Times New Roman" w:cs="Times New Roman"/>
          <w:b/>
          <w:sz w:val="12"/>
          <w:szCs w:val="12"/>
        </w:rPr>
        <w:t>кв</w:t>
      </w:r>
      <w:proofErr w:type="gramStart"/>
      <w:r w:rsidRPr="006D34F1">
        <w:rPr>
          <w:rFonts w:ascii="Times New Roman" w:eastAsia="Calibri" w:hAnsi="Times New Roman" w:cs="Times New Roman"/>
          <w:b/>
          <w:sz w:val="12"/>
          <w:szCs w:val="12"/>
        </w:rPr>
        <w:t>.м</w:t>
      </w:r>
      <w:proofErr w:type="spellEnd"/>
      <w:proofErr w:type="gramEnd"/>
      <w:r w:rsidRPr="006D34F1">
        <w:rPr>
          <w:rFonts w:ascii="Times New Roman" w:eastAsia="Calibri" w:hAnsi="Times New Roman" w:cs="Times New Roman"/>
          <w:b/>
          <w:sz w:val="12"/>
          <w:szCs w:val="12"/>
        </w:rPr>
        <w:t>, с кадастровым номером 63:31:0702027:3</w:t>
      </w:r>
    </w:p>
    <w:p w:rsidR="006D34F1" w:rsidRPr="00713631" w:rsidRDefault="006D34F1" w:rsidP="006D34F1">
      <w:pPr>
        <w:tabs>
          <w:tab w:val="left" w:pos="284"/>
        </w:tabs>
        <w:spacing w:after="0" w:line="240" w:lineRule="auto"/>
        <w:jc w:val="center"/>
        <w:rPr>
          <w:rFonts w:ascii="Times New Roman" w:eastAsia="Calibri" w:hAnsi="Times New Roman" w:cs="Times New Roman"/>
          <w:b/>
          <w:sz w:val="12"/>
          <w:szCs w:val="12"/>
        </w:rPr>
      </w:pP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sz w:val="12"/>
          <w:szCs w:val="12"/>
        </w:rPr>
      </w:pPr>
      <w:r w:rsidRPr="006D34F1">
        <w:rPr>
          <w:rFonts w:ascii="Times New Roman" w:eastAsia="Calibri" w:hAnsi="Times New Roman" w:cs="Times New Roman"/>
          <w:sz w:val="12"/>
          <w:szCs w:val="12"/>
        </w:rPr>
        <w:t xml:space="preserve">Рассмотрев заявление </w:t>
      </w:r>
      <w:proofErr w:type="spellStart"/>
      <w:r w:rsidRPr="006D34F1">
        <w:rPr>
          <w:rFonts w:ascii="Times New Roman" w:eastAsia="Calibri" w:hAnsi="Times New Roman" w:cs="Times New Roman"/>
          <w:sz w:val="12"/>
          <w:szCs w:val="12"/>
        </w:rPr>
        <w:t>Дурнева</w:t>
      </w:r>
      <w:proofErr w:type="spellEnd"/>
      <w:r w:rsidRPr="006D34F1">
        <w:rPr>
          <w:rFonts w:ascii="Times New Roman" w:eastAsia="Calibri" w:hAnsi="Times New Roman" w:cs="Times New Roman"/>
          <w:sz w:val="12"/>
          <w:szCs w:val="12"/>
        </w:rPr>
        <w:t xml:space="preserve"> Константина Михайловича,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b/>
          <w:sz w:val="12"/>
          <w:szCs w:val="12"/>
        </w:rPr>
      </w:pPr>
      <w:r w:rsidRPr="006D34F1">
        <w:rPr>
          <w:rFonts w:ascii="Times New Roman" w:eastAsia="Calibri" w:hAnsi="Times New Roman" w:cs="Times New Roman"/>
          <w:b/>
          <w:sz w:val="12"/>
          <w:szCs w:val="12"/>
        </w:rPr>
        <w:t>ПОСТАНОВЛЯЕТ</w:t>
      </w:r>
      <w:r>
        <w:rPr>
          <w:rFonts w:ascii="Times New Roman" w:eastAsia="Calibri" w:hAnsi="Times New Roman" w:cs="Times New Roman"/>
          <w:b/>
          <w:sz w:val="12"/>
          <w:szCs w:val="12"/>
        </w:rPr>
        <w:t>:</w:t>
      </w: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sz w:val="12"/>
          <w:szCs w:val="12"/>
        </w:rPr>
      </w:pPr>
      <w:r w:rsidRPr="006D34F1">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«магазин», в отношении земельного участка, расположенного по адресу:  Самарская область, Сергиевский р-н, волость Сергиевская, с.</w:t>
      </w:r>
      <w:r>
        <w:rPr>
          <w:rFonts w:ascii="Times New Roman" w:eastAsia="Calibri" w:hAnsi="Times New Roman" w:cs="Times New Roman"/>
          <w:sz w:val="12"/>
          <w:szCs w:val="12"/>
        </w:rPr>
        <w:t xml:space="preserve"> </w:t>
      </w:r>
      <w:r w:rsidRPr="006D34F1">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r w:rsidRPr="006D34F1">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6D34F1">
        <w:rPr>
          <w:rFonts w:ascii="Times New Roman" w:eastAsia="Calibri" w:hAnsi="Times New Roman" w:cs="Times New Roman"/>
          <w:sz w:val="12"/>
          <w:szCs w:val="12"/>
        </w:rPr>
        <w:t xml:space="preserve">Маркса, д.39, кв.2, общей площадью 398 </w:t>
      </w:r>
      <w:proofErr w:type="spellStart"/>
      <w:r w:rsidRPr="006D34F1">
        <w:rPr>
          <w:rFonts w:ascii="Times New Roman" w:eastAsia="Calibri" w:hAnsi="Times New Roman" w:cs="Times New Roman"/>
          <w:sz w:val="12"/>
          <w:szCs w:val="12"/>
        </w:rPr>
        <w:t>кв</w:t>
      </w:r>
      <w:proofErr w:type="gramStart"/>
      <w:r w:rsidRPr="006D34F1">
        <w:rPr>
          <w:rFonts w:ascii="Times New Roman" w:eastAsia="Calibri" w:hAnsi="Times New Roman" w:cs="Times New Roman"/>
          <w:sz w:val="12"/>
          <w:szCs w:val="12"/>
        </w:rPr>
        <w:t>.м</w:t>
      </w:r>
      <w:proofErr w:type="spellEnd"/>
      <w:proofErr w:type="gramEnd"/>
      <w:r w:rsidRPr="006D34F1">
        <w:rPr>
          <w:rFonts w:ascii="Times New Roman" w:eastAsia="Calibri" w:hAnsi="Times New Roman" w:cs="Times New Roman"/>
          <w:sz w:val="12"/>
          <w:szCs w:val="12"/>
        </w:rPr>
        <w:t>, с кадастровым номером 63:31:0702027:3.</w:t>
      </w: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sz w:val="12"/>
          <w:szCs w:val="12"/>
        </w:rPr>
      </w:pPr>
      <w:r w:rsidRPr="006D34F1">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sz w:val="12"/>
          <w:szCs w:val="12"/>
        </w:rPr>
      </w:pPr>
      <w:r w:rsidRPr="006D34F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D34F1" w:rsidRPr="006D34F1" w:rsidRDefault="006D34F1" w:rsidP="006D34F1">
      <w:pPr>
        <w:tabs>
          <w:tab w:val="left" w:pos="284"/>
        </w:tabs>
        <w:spacing w:after="0" w:line="240" w:lineRule="auto"/>
        <w:ind w:firstLine="284"/>
        <w:jc w:val="both"/>
        <w:rPr>
          <w:rFonts w:ascii="Times New Roman" w:eastAsia="Calibri" w:hAnsi="Times New Roman" w:cs="Times New Roman"/>
          <w:sz w:val="12"/>
          <w:szCs w:val="12"/>
        </w:rPr>
      </w:pPr>
      <w:r w:rsidRPr="006D34F1">
        <w:rPr>
          <w:rFonts w:ascii="Times New Roman" w:eastAsia="Calibri" w:hAnsi="Times New Roman" w:cs="Times New Roman"/>
          <w:sz w:val="12"/>
          <w:szCs w:val="12"/>
        </w:rPr>
        <w:t xml:space="preserve">4. </w:t>
      </w:r>
      <w:proofErr w:type="gramStart"/>
      <w:r w:rsidRPr="006D34F1">
        <w:rPr>
          <w:rFonts w:ascii="Times New Roman" w:eastAsia="Calibri" w:hAnsi="Times New Roman" w:cs="Times New Roman"/>
          <w:sz w:val="12"/>
          <w:szCs w:val="12"/>
        </w:rPr>
        <w:t>Контроль за</w:t>
      </w:r>
      <w:proofErr w:type="gramEnd"/>
      <w:r w:rsidRPr="006D34F1">
        <w:rPr>
          <w:rFonts w:ascii="Times New Roman" w:eastAsia="Calibri" w:hAnsi="Times New Roman" w:cs="Times New Roman"/>
          <w:sz w:val="12"/>
          <w:szCs w:val="12"/>
        </w:rPr>
        <w:t xml:space="preserve"> выполнением настоящего постановления оставляю за собой.</w:t>
      </w:r>
    </w:p>
    <w:p w:rsidR="006D34F1" w:rsidRPr="006D34F1" w:rsidRDefault="006D34F1" w:rsidP="006D34F1">
      <w:pPr>
        <w:tabs>
          <w:tab w:val="left" w:pos="284"/>
        </w:tabs>
        <w:spacing w:after="0" w:line="240" w:lineRule="auto"/>
        <w:jc w:val="right"/>
        <w:rPr>
          <w:rFonts w:ascii="Times New Roman" w:eastAsia="Calibri" w:hAnsi="Times New Roman" w:cs="Times New Roman"/>
          <w:sz w:val="12"/>
          <w:szCs w:val="12"/>
        </w:rPr>
      </w:pPr>
      <w:r w:rsidRPr="006D34F1">
        <w:rPr>
          <w:rFonts w:ascii="Times New Roman" w:eastAsia="Calibri" w:hAnsi="Times New Roman" w:cs="Times New Roman"/>
          <w:sz w:val="12"/>
          <w:szCs w:val="12"/>
        </w:rPr>
        <w:t>Глава   сельского поселения Сергиевск</w:t>
      </w:r>
    </w:p>
    <w:p w:rsidR="006D34F1" w:rsidRDefault="006D34F1" w:rsidP="006D34F1">
      <w:pPr>
        <w:tabs>
          <w:tab w:val="left" w:pos="284"/>
        </w:tabs>
        <w:spacing w:after="0" w:line="240" w:lineRule="auto"/>
        <w:jc w:val="right"/>
        <w:rPr>
          <w:rFonts w:ascii="Times New Roman" w:eastAsia="Calibri" w:hAnsi="Times New Roman" w:cs="Times New Roman"/>
          <w:sz w:val="12"/>
          <w:szCs w:val="12"/>
        </w:rPr>
      </w:pPr>
      <w:r w:rsidRPr="006D34F1">
        <w:rPr>
          <w:rFonts w:ascii="Times New Roman" w:eastAsia="Calibri" w:hAnsi="Times New Roman" w:cs="Times New Roman"/>
          <w:sz w:val="12"/>
          <w:szCs w:val="12"/>
        </w:rPr>
        <w:t>муниципального района Сергиевский</w:t>
      </w:r>
    </w:p>
    <w:p w:rsidR="006C5990" w:rsidRDefault="006D34F1" w:rsidP="006D34F1">
      <w:pPr>
        <w:tabs>
          <w:tab w:val="left" w:pos="284"/>
        </w:tabs>
        <w:spacing w:after="0" w:line="240" w:lineRule="auto"/>
        <w:jc w:val="right"/>
        <w:rPr>
          <w:rFonts w:ascii="Times New Roman" w:eastAsia="Calibri" w:hAnsi="Times New Roman" w:cs="Times New Roman"/>
          <w:sz w:val="12"/>
          <w:szCs w:val="12"/>
        </w:rPr>
      </w:pPr>
      <w:r w:rsidRPr="006D34F1">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6D34F1">
        <w:rPr>
          <w:rFonts w:ascii="Times New Roman" w:eastAsia="Calibri" w:hAnsi="Times New Roman" w:cs="Times New Roman"/>
          <w:sz w:val="12"/>
          <w:szCs w:val="12"/>
        </w:rPr>
        <w:t>Арчибасов</w:t>
      </w:r>
      <w:proofErr w:type="spellEnd"/>
    </w:p>
    <w:p w:rsidR="002B4DF5" w:rsidRDefault="002B4DF5" w:rsidP="00EC3D1F">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center"/>
        <w:rPr>
          <w:rFonts w:ascii="Times New Roman" w:eastAsia="Calibri" w:hAnsi="Times New Roman" w:cs="Times New Roman"/>
          <w:b/>
          <w:sz w:val="12"/>
          <w:szCs w:val="12"/>
        </w:rPr>
      </w:pPr>
      <w:r w:rsidRPr="004865DD">
        <w:rPr>
          <w:rFonts w:ascii="Times New Roman" w:eastAsia="Calibri" w:hAnsi="Times New Roman" w:cs="Times New Roman"/>
          <w:b/>
          <w:sz w:val="12"/>
          <w:szCs w:val="12"/>
        </w:rPr>
        <w:t>ИНФОРМАЦИОННОЕ СООБЩЕНИЕ О ПРОВЕДЕН</w:t>
      </w:r>
      <w:proofErr w:type="gramStart"/>
      <w:r w:rsidRPr="004865DD">
        <w:rPr>
          <w:rFonts w:ascii="Times New Roman" w:eastAsia="Calibri" w:hAnsi="Times New Roman" w:cs="Times New Roman"/>
          <w:b/>
          <w:sz w:val="12"/>
          <w:szCs w:val="12"/>
        </w:rPr>
        <w:t>ИИ АУ</w:t>
      </w:r>
      <w:proofErr w:type="gramEnd"/>
      <w:r w:rsidRPr="004865DD">
        <w:rPr>
          <w:rFonts w:ascii="Times New Roman" w:eastAsia="Calibri" w:hAnsi="Times New Roman" w:cs="Times New Roman"/>
          <w:b/>
          <w:sz w:val="12"/>
          <w:szCs w:val="12"/>
        </w:rPr>
        <w:t>КЦИОНА</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4865DD">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№831-р от 17.06.2019г. «О выставлении на аукцион на право заключения договора аренды земельного участка, предназначенного для ведения сельскохозяйственной деятельности»,</w:t>
      </w:r>
      <w:r w:rsidRPr="004865DD">
        <w:rPr>
          <w:rFonts w:ascii="Times New Roman" w:eastAsia="Calibri" w:hAnsi="Times New Roman" w:cs="Times New Roman"/>
          <w:b/>
          <w:sz w:val="12"/>
          <w:szCs w:val="12"/>
        </w:rPr>
        <w:t xml:space="preserve"> </w:t>
      </w:r>
      <w:r w:rsidRPr="004865DD">
        <w:rPr>
          <w:rFonts w:ascii="Times New Roman" w:eastAsia="Calibri" w:hAnsi="Times New Roman" w:cs="Times New Roman"/>
          <w:sz w:val="12"/>
          <w:szCs w:val="12"/>
        </w:rPr>
        <w:t xml:space="preserve">сообщает, что </w:t>
      </w:r>
      <w:r w:rsidRPr="004865DD">
        <w:rPr>
          <w:rFonts w:ascii="Times New Roman" w:eastAsia="Calibri" w:hAnsi="Times New Roman" w:cs="Times New Roman"/>
          <w:b/>
          <w:sz w:val="12"/>
          <w:szCs w:val="12"/>
        </w:rPr>
        <w:t>12 августа 2019 года</w:t>
      </w:r>
      <w:r w:rsidRPr="004865DD">
        <w:rPr>
          <w:rFonts w:ascii="Times New Roman" w:eastAsia="Calibri" w:hAnsi="Times New Roman" w:cs="Times New Roman"/>
          <w:sz w:val="12"/>
          <w:szCs w:val="12"/>
        </w:rPr>
        <w:t xml:space="preserve"> </w:t>
      </w:r>
      <w:r w:rsidRPr="004865DD">
        <w:rPr>
          <w:rFonts w:ascii="Times New Roman" w:eastAsia="Calibri" w:hAnsi="Times New Roman" w:cs="Times New Roman"/>
          <w:b/>
          <w:sz w:val="12"/>
          <w:szCs w:val="12"/>
        </w:rPr>
        <w:t>в 14 часов 00 минут</w:t>
      </w:r>
      <w:r w:rsidRPr="004865DD">
        <w:rPr>
          <w:rFonts w:ascii="Times New Roman" w:eastAsia="Calibri" w:hAnsi="Times New Roman" w:cs="Times New Roman"/>
          <w:sz w:val="12"/>
          <w:szCs w:val="12"/>
        </w:rPr>
        <w:t>, по адресу:</w:t>
      </w:r>
      <w:proofErr w:type="gramEnd"/>
      <w:r w:rsidRPr="004865DD">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4865DD">
        <w:rPr>
          <w:rFonts w:ascii="Times New Roman" w:eastAsia="Calibri" w:hAnsi="Times New Roman" w:cs="Times New Roman"/>
          <w:sz w:val="12"/>
          <w:szCs w:val="12"/>
        </w:rPr>
        <w:t>каб</w:t>
      </w:r>
      <w:proofErr w:type="spellEnd"/>
      <w:r w:rsidRPr="004865DD">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договора аренды земельного участка.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Земельный участок, площадь 620635,0 </w:t>
      </w:r>
      <w:proofErr w:type="spellStart"/>
      <w:r w:rsidRPr="004865DD">
        <w:rPr>
          <w:rFonts w:ascii="Times New Roman" w:eastAsia="Calibri" w:hAnsi="Times New Roman" w:cs="Times New Roman"/>
          <w:sz w:val="12"/>
          <w:szCs w:val="12"/>
        </w:rPr>
        <w:t>кв</w:t>
      </w:r>
      <w:proofErr w:type="gramStart"/>
      <w:r w:rsidRPr="004865DD">
        <w:rPr>
          <w:rFonts w:ascii="Times New Roman" w:eastAsia="Calibri" w:hAnsi="Times New Roman" w:cs="Times New Roman"/>
          <w:sz w:val="12"/>
          <w:szCs w:val="12"/>
        </w:rPr>
        <w:t>.м</w:t>
      </w:r>
      <w:proofErr w:type="spellEnd"/>
      <w:proofErr w:type="gramEnd"/>
      <w:r w:rsidRPr="004865DD">
        <w:rPr>
          <w:rFonts w:ascii="Times New Roman" w:eastAsia="Calibri" w:hAnsi="Times New Roman" w:cs="Times New Roman"/>
          <w:sz w:val="12"/>
          <w:szCs w:val="12"/>
        </w:rPr>
        <w:t xml:space="preserve">, кадастровый номер 63:31:1812003:38, категория земель: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w:t>
      </w:r>
      <w:proofErr w:type="spellStart"/>
      <w:r w:rsidRPr="004865DD">
        <w:rPr>
          <w:rFonts w:ascii="Times New Roman" w:eastAsia="Calibri" w:hAnsi="Times New Roman" w:cs="Times New Roman"/>
          <w:sz w:val="12"/>
          <w:szCs w:val="12"/>
        </w:rPr>
        <w:t>с.п</w:t>
      </w:r>
      <w:proofErr w:type="spellEnd"/>
      <w:r w:rsidRPr="004865DD">
        <w:rPr>
          <w:rFonts w:ascii="Times New Roman" w:eastAsia="Calibri" w:hAnsi="Times New Roman" w:cs="Times New Roman"/>
          <w:sz w:val="12"/>
          <w:szCs w:val="12"/>
        </w:rPr>
        <w:t>. Захаркино.</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Обременения: не зарегистрированы.</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Начальная цена предмета торгов: 62793,00 рублей в год.</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Шаг аукциона: 1883,79 рублей.</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Сумма задатка: 62793,00 рублей.</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Срок аренды - 49 лет</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i/>
          <w:sz w:val="12"/>
          <w:szCs w:val="12"/>
        </w:rPr>
      </w:pPr>
      <w:proofErr w:type="gramStart"/>
      <w:r w:rsidRPr="004865DD">
        <w:rPr>
          <w:rFonts w:ascii="Times New Roman" w:eastAsia="Calibri" w:hAnsi="Times New Roman" w:cs="Times New Roman"/>
          <w:i/>
          <w:sz w:val="12"/>
          <w:szCs w:val="12"/>
        </w:rPr>
        <w:t xml:space="preserve">Заявки на участие в аукционе принимаются ежедневно в рабочие дни с 15 июля 2019г. по 07 августа 2019г. (выходные дни: суббота, воскресенье), с 9 </w:t>
      </w:r>
      <w:r w:rsidRPr="004865DD">
        <w:rPr>
          <w:rFonts w:ascii="Times New Roman" w:eastAsia="Calibri" w:hAnsi="Times New Roman" w:cs="Times New Roman"/>
          <w:i/>
          <w:sz w:val="12"/>
          <w:szCs w:val="12"/>
          <w:vertAlign w:val="superscript"/>
        </w:rPr>
        <w:t xml:space="preserve">00 </w:t>
      </w:r>
      <w:r w:rsidRPr="004865DD">
        <w:rPr>
          <w:rFonts w:ascii="Times New Roman" w:eastAsia="Calibri" w:hAnsi="Times New Roman" w:cs="Times New Roman"/>
          <w:i/>
          <w:sz w:val="12"/>
          <w:szCs w:val="12"/>
        </w:rPr>
        <w:t xml:space="preserve">до 16 </w:t>
      </w:r>
      <w:r w:rsidRPr="004865DD">
        <w:rPr>
          <w:rFonts w:ascii="Times New Roman" w:eastAsia="Calibri" w:hAnsi="Times New Roman" w:cs="Times New Roman"/>
          <w:i/>
          <w:sz w:val="12"/>
          <w:szCs w:val="12"/>
          <w:vertAlign w:val="superscript"/>
        </w:rPr>
        <w:t>00</w:t>
      </w:r>
      <w:r w:rsidRPr="004865DD">
        <w:rPr>
          <w:rFonts w:ascii="Times New Roman" w:eastAsia="Calibri" w:hAnsi="Times New Roman" w:cs="Times New Roman"/>
          <w:i/>
          <w:sz w:val="12"/>
          <w:szCs w:val="12"/>
        </w:rPr>
        <w:t xml:space="preserve"> ч. (перерыв с 12 </w:t>
      </w:r>
      <w:r w:rsidRPr="004865DD">
        <w:rPr>
          <w:rFonts w:ascii="Times New Roman" w:eastAsia="Calibri" w:hAnsi="Times New Roman" w:cs="Times New Roman"/>
          <w:i/>
          <w:sz w:val="12"/>
          <w:szCs w:val="12"/>
          <w:vertAlign w:val="superscript"/>
        </w:rPr>
        <w:t>00</w:t>
      </w:r>
      <w:r w:rsidRPr="004865DD">
        <w:rPr>
          <w:rFonts w:ascii="Times New Roman" w:eastAsia="Calibri" w:hAnsi="Times New Roman" w:cs="Times New Roman"/>
          <w:i/>
          <w:sz w:val="12"/>
          <w:szCs w:val="12"/>
        </w:rPr>
        <w:t xml:space="preserve"> до 13 </w:t>
      </w:r>
      <w:r w:rsidRPr="004865DD">
        <w:rPr>
          <w:rFonts w:ascii="Times New Roman" w:eastAsia="Calibri" w:hAnsi="Times New Roman" w:cs="Times New Roman"/>
          <w:i/>
          <w:sz w:val="12"/>
          <w:szCs w:val="12"/>
          <w:vertAlign w:val="superscript"/>
        </w:rPr>
        <w:t>00</w:t>
      </w:r>
      <w:r w:rsidRPr="004865DD">
        <w:rPr>
          <w:rFonts w:ascii="Times New Roman" w:eastAsia="Calibri" w:hAnsi="Times New Roman" w:cs="Times New Roman"/>
          <w:i/>
          <w:sz w:val="12"/>
          <w:szCs w:val="12"/>
        </w:rPr>
        <w:t>) в отделе приватизации и торгов Комитета по управлению муниципальным имуществом муниципального района Сергиевский, по адресу:</w:t>
      </w:r>
      <w:proofErr w:type="gramEnd"/>
      <w:r w:rsidRPr="004865DD">
        <w:rPr>
          <w:rFonts w:ascii="Times New Roman" w:eastAsia="Calibri" w:hAnsi="Times New Roman" w:cs="Times New Roman"/>
          <w:i/>
          <w:sz w:val="12"/>
          <w:szCs w:val="12"/>
        </w:rPr>
        <w:t xml:space="preserve"> </w:t>
      </w:r>
      <w:proofErr w:type="gramStart"/>
      <w:r w:rsidRPr="004865DD">
        <w:rPr>
          <w:rFonts w:ascii="Times New Roman" w:eastAsia="Calibri" w:hAnsi="Times New Roman" w:cs="Times New Roman"/>
          <w:i/>
          <w:sz w:val="12"/>
          <w:szCs w:val="12"/>
        </w:rPr>
        <w:t>Самарская область, Сергиевский район, с. Сергиевск, ул. Ленина, д. 15А, кабинет № 10 (тел. 8-84655-2-21-91).</w:t>
      </w:r>
      <w:proofErr w:type="gramEnd"/>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i/>
          <w:sz w:val="12"/>
          <w:szCs w:val="12"/>
        </w:rPr>
      </w:pPr>
      <w:r w:rsidRPr="004865DD">
        <w:rPr>
          <w:rFonts w:ascii="Times New Roman" w:eastAsia="Calibri" w:hAnsi="Times New Roman" w:cs="Times New Roman"/>
          <w:i/>
          <w:sz w:val="12"/>
          <w:szCs w:val="12"/>
        </w:rPr>
        <w:t>Дата определения участников аукциона: 09 августа  2019г.</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i/>
          <w:sz w:val="12"/>
          <w:szCs w:val="12"/>
        </w:rPr>
      </w:pPr>
      <w:r w:rsidRPr="004865DD">
        <w:rPr>
          <w:rFonts w:ascii="Times New Roman" w:eastAsia="Calibri" w:hAnsi="Times New Roman" w:cs="Times New Roman"/>
          <w:i/>
          <w:sz w:val="12"/>
          <w:szCs w:val="12"/>
        </w:rPr>
        <w:t>Регистрация участников аукциона будет осуществляться 12 августа 2019г. с 13-10 до 13-50</w:t>
      </w:r>
      <w:r w:rsidRPr="004865DD">
        <w:rPr>
          <w:rFonts w:ascii="Times New Roman" w:eastAsia="Calibri" w:hAnsi="Times New Roman" w:cs="Times New Roman"/>
          <w:sz w:val="12"/>
          <w:szCs w:val="12"/>
          <w:vertAlign w:val="superscript"/>
        </w:rPr>
        <w:t xml:space="preserve"> </w:t>
      </w:r>
      <w:r w:rsidRPr="004865DD">
        <w:rPr>
          <w:rFonts w:ascii="Times New Roman" w:eastAsia="Calibri" w:hAnsi="Times New Roman" w:cs="Times New Roman"/>
          <w:i/>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4865DD">
        <w:rPr>
          <w:rFonts w:ascii="Times New Roman" w:eastAsia="Calibri" w:hAnsi="Times New Roman" w:cs="Times New Roman"/>
          <w:i/>
          <w:sz w:val="12"/>
          <w:szCs w:val="12"/>
        </w:rPr>
        <w:t>Самарская область, Сергиевский район, с. Сергиевск, ул. Ленина, д. 15А, кабинет № 10 (тел. 8-84655-221-91)</w:t>
      </w:r>
      <w:proofErr w:type="gramEnd"/>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Для участия в аукционе заявители представляют следующие документы:</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1.</w:t>
      </w:r>
      <w:r w:rsidRPr="004865DD">
        <w:rPr>
          <w:rFonts w:ascii="Times New Roman" w:eastAsia="Calibri" w:hAnsi="Times New Roman" w:cs="Times New Roman"/>
          <w:sz w:val="12"/>
          <w:szCs w:val="12"/>
        </w:rPr>
        <w:t xml:space="preserve"> Заявка </w:t>
      </w:r>
      <w:proofErr w:type="gramStart"/>
      <w:r w:rsidRPr="004865DD">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4865DD">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 xml:space="preserve">2. </w:t>
      </w:r>
      <w:r w:rsidRPr="004865DD">
        <w:rPr>
          <w:rFonts w:ascii="Times New Roman" w:eastAsia="Calibri" w:hAnsi="Times New Roman" w:cs="Times New Roman"/>
          <w:sz w:val="12"/>
          <w:szCs w:val="12"/>
        </w:rPr>
        <w:t>Копии документов, удостоверяющих личность (для физических лиц).</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3</w:t>
      </w:r>
      <w:r w:rsidRPr="004865DD">
        <w:rPr>
          <w:rFonts w:ascii="Times New Roman" w:eastAsia="Calibri" w:hAnsi="Times New Roman" w:cs="Times New Roman"/>
          <w:sz w:val="12"/>
          <w:szCs w:val="12"/>
        </w:rPr>
        <w:t xml:space="preserve">. Надлежащим образом заверенный перевод </w:t>
      </w:r>
      <w:proofErr w:type="gramStart"/>
      <w:r w:rsidRPr="004865DD">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4865DD">
        <w:rPr>
          <w:rFonts w:ascii="Times New Roman" w:eastAsia="Calibri" w:hAnsi="Times New Roman" w:cs="Times New Roman"/>
          <w:sz w:val="12"/>
          <w:szCs w:val="12"/>
        </w:rPr>
        <w:t>, если заявителем является иностранное юридическое лицо;</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4.</w:t>
      </w:r>
      <w:r w:rsidRPr="004865DD">
        <w:rPr>
          <w:rFonts w:ascii="Times New Roman" w:eastAsia="Calibri" w:hAnsi="Times New Roman" w:cs="Times New Roman"/>
          <w:sz w:val="12"/>
          <w:szCs w:val="12"/>
        </w:rPr>
        <w:t xml:space="preserve"> Документы, подтверждающие внесение задатка.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Основаниями не допуска заявителя к участию в аукционе являются:</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lastRenderedPageBreak/>
        <w:t xml:space="preserve">2) </w:t>
      </w:r>
      <w:proofErr w:type="gramStart"/>
      <w:r w:rsidRPr="004865DD">
        <w:rPr>
          <w:rFonts w:ascii="Times New Roman" w:eastAsia="Calibri" w:hAnsi="Times New Roman" w:cs="Times New Roman"/>
          <w:sz w:val="12"/>
          <w:szCs w:val="12"/>
        </w:rPr>
        <w:t>не поступление</w:t>
      </w:r>
      <w:proofErr w:type="gramEnd"/>
      <w:r w:rsidRPr="004865DD">
        <w:rPr>
          <w:rFonts w:ascii="Times New Roman" w:eastAsia="Calibri" w:hAnsi="Times New Roman" w:cs="Times New Roman"/>
          <w:sz w:val="12"/>
          <w:szCs w:val="12"/>
        </w:rPr>
        <w:t xml:space="preserve"> задатка на дату рассмотрения заявок на участие в аукционе;</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Порядок проведения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4865DD">
        <w:rPr>
          <w:rFonts w:ascii="Times New Roman" w:eastAsia="Calibri" w:hAnsi="Times New Roman" w:cs="Times New Roman"/>
          <w:sz w:val="12"/>
          <w:szCs w:val="12"/>
        </w:rPr>
        <w:t>соответствующие</w:t>
      </w:r>
      <w:proofErr w:type="gramEnd"/>
      <w:r w:rsidRPr="004865DD">
        <w:rPr>
          <w:rFonts w:ascii="Times New Roman" w:eastAsia="Calibri" w:hAnsi="Times New Roman" w:cs="Times New Roman"/>
          <w:sz w:val="12"/>
          <w:szCs w:val="12"/>
        </w:rPr>
        <w:t xml:space="preserve"> день и час.</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4865DD">
        <w:rPr>
          <w:rFonts w:ascii="Times New Roman" w:eastAsia="Calibri" w:hAnsi="Times New Roman" w:cs="Times New Roman"/>
          <w:sz w:val="12"/>
          <w:szCs w:val="12"/>
        </w:rPr>
        <w:t>2. Аукцион проводится в следующем порядке:</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а) аукцион ведет аукционист;</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е) по завершен</w:t>
      </w:r>
      <w:proofErr w:type="gramStart"/>
      <w:r w:rsidRPr="004865DD">
        <w:rPr>
          <w:rFonts w:ascii="Times New Roman" w:eastAsia="Calibri" w:hAnsi="Times New Roman" w:cs="Times New Roman"/>
          <w:sz w:val="12"/>
          <w:szCs w:val="12"/>
        </w:rPr>
        <w:t>ии ау</w:t>
      </w:r>
      <w:proofErr w:type="gramEnd"/>
      <w:r w:rsidRPr="004865DD">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В случае</w:t>
      </w:r>
      <w:proofErr w:type="gramStart"/>
      <w:r w:rsidRPr="004865DD">
        <w:rPr>
          <w:rFonts w:ascii="Times New Roman" w:eastAsia="Calibri" w:hAnsi="Times New Roman" w:cs="Times New Roman"/>
          <w:sz w:val="12"/>
          <w:szCs w:val="12"/>
        </w:rPr>
        <w:t>,</w:t>
      </w:r>
      <w:proofErr w:type="gramEnd"/>
      <w:r w:rsidRPr="004865DD">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Аукцион</w:t>
      </w:r>
      <w:r w:rsidRPr="004865DD">
        <w:rPr>
          <w:rFonts w:ascii="Times New Roman" w:eastAsia="Calibri" w:hAnsi="Times New Roman" w:cs="Times New Roman"/>
          <w:sz w:val="12"/>
          <w:szCs w:val="12"/>
        </w:rPr>
        <w:t xml:space="preserve"> </w:t>
      </w:r>
      <w:r w:rsidRPr="004865DD">
        <w:rPr>
          <w:rFonts w:ascii="Times New Roman" w:eastAsia="Calibri" w:hAnsi="Times New Roman" w:cs="Times New Roman"/>
          <w:b/>
          <w:sz w:val="12"/>
          <w:szCs w:val="12"/>
        </w:rPr>
        <w:t>признается не состоявшимся</w:t>
      </w:r>
      <w:r w:rsidRPr="004865DD">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4865DD">
        <w:rPr>
          <w:rFonts w:ascii="Times New Roman" w:eastAsia="Calibri" w:hAnsi="Times New Roman" w:cs="Times New Roman"/>
          <w:sz w:val="12"/>
          <w:szCs w:val="12"/>
        </w:rPr>
        <w:t>,</w:t>
      </w:r>
      <w:proofErr w:type="gramEnd"/>
      <w:r w:rsidRPr="004865DD">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4865DD" w:rsidRPr="004865DD" w:rsidRDefault="004865DD" w:rsidP="004865DD">
      <w:pPr>
        <w:tabs>
          <w:tab w:val="left" w:pos="284"/>
        </w:tabs>
        <w:spacing w:after="0" w:line="240" w:lineRule="auto"/>
        <w:ind w:firstLine="284"/>
        <w:jc w:val="both"/>
        <w:rPr>
          <w:rFonts w:ascii="Times New Roman" w:eastAsia="Calibri" w:hAnsi="Times New Roman" w:cs="Times New Roman"/>
          <w:sz w:val="12"/>
          <w:szCs w:val="12"/>
        </w:rPr>
      </w:pPr>
      <w:r w:rsidRPr="004865DD">
        <w:rPr>
          <w:rFonts w:ascii="Times New Roman" w:eastAsia="Calibri" w:hAnsi="Times New Roman" w:cs="Times New Roman"/>
          <w:b/>
          <w:i/>
          <w:sz w:val="12"/>
          <w:szCs w:val="12"/>
        </w:rPr>
        <w:t>Банковские реквизиты для внесения задатка</w:t>
      </w:r>
      <w:r w:rsidRPr="004865DD">
        <w:rPr>
          <w:rFonts w:ascii="Times New Roman" w:eastAsia="Calibri" w:hAnsi="Times New Roman" w:cs="Times New Roman"/>
          <w:b/>
          <w:sz w:val="12"/>
          <w:szCs w:val="12"/>
        </w:rPr>
        <w:t>:</w:t>
      </w:r>
      <w:r w:rsidRPr="004865DD">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4865DD">
        <w:rPr>
          <w:rFonts w:ascii="Times New Roman" w:eastAsia="Calibri" w:hAnsi="Times New Roman" w:cs="Times New Roman"/>
          <w:sz w:val="12"/>
          <w:szCs w:val="12"/>
        </w:rPr>
        <w:t>Р</w:t>
      </w:r>
      <w:proofErr w:type="gramEnd"/>
      <w:r w:rsidRPr="004865DD">
        <w:rPr>
          <w:rFonts w:ascii="Times New Roman" w:eastAsia="Calibri" w:hAnsi="Times New Roman" w:cs="Times New Roman"/>
          <w:sz w:val="12"/>
          <w:szCs w:val="12"/>
        </w:rPr>
        <w:t xml:space="preserve">/С 40302810636015000068 в Отделении Самара г. Самара, БИК 043601001, КБК 60811105013050000120, ОКТМО 36638409 (Захаркино), с пометкой – задаток для участия в аукционе, адрес земельного участка в отношении которого внесен задаток. Задаток можно внести </w:t>
      </w:r>
      <w:proofErr w:type="gramStart"/>
      <w:r w:rsidRPr="004865DD">
        <w:rPr>
          <w:rFonts w:ascii="Times New Roman" w:eastAsia="Calibri" w:hAnsi="Times New Roman" w:cs="Times New Roman"/>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4865DD">
        <w:rPr>
          <w:rFonts w:ascii="Times New Roman" w:eastAsia="Calibri" w:hAnsi="Times New Roman" w:cs="Times New Roman"/>
          <w:sz w:val="12"/>
          <w:szCs w:val="12"/>
        </w:rPr>
        <w:t xml:space="preserve">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p>
    <w:p w:rsidR="004865DD" w:rsidRPr="004865DD" w:rsidRDefault="004865DD" w:rsidP="004865DD">
      <w:pPr>
        <w:tabs>
          <w:tab w:val="left" w:pos="284"/>
        </w:tabs>
        <w:spacing w:after="0" w:line="240" w:lineRule="auto"/>
        <w:jc w:val="center"/>
        <w:rPr>
          <w:rFonts w:ascii="Times New Roman" w:eastAsia="Calibri" w:hAnsi="Times New Roman" w:cs="Times New Roman"/>
          <w:b/>
          <w:sz w:val="12"/>
          <w:szCs w:val="12"/>
        </w:rPr>
      </w:pPr>
      <w:r w:rsidRPr="004865DD">
        <w:rPr>
          <w:rFonts w:ascii="Times New Roman" w:eastAsia="Calibri" w:hAnsi="Times New Roman" w:cs="Times New Roman"/>
          <w:b/>
          <w:sz w:val="12"/>
          <w:szCs w:val="12"/>
        </w:rPr>
        <w:t>Проект договора аренды земельного участка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 xml:space="preserve"> </w:t>
      </w:r>
    </w:p>
    <w:tbl>
      <w:tblPr>
        <w:tblW w:w="7513" w:type="dxa"/>
        <w:tblLayout w:type="fixed"/>
        <w:tblLook w:val="01E0" w:firstRow="1" w:lastRow="1" w:firstColumn="1" w:lastColumn="1" w:noHBand="0" w:noVBand="0"/>
      </w:tblPr>
      <w:tblGrid>
        <w:gridCol w:w="3253"/>
        <w:gridCol w:w="4260"/>
      </w:tblGrid>
      <w:tr w:rsidR="004865DD" w:rsidRPr="004865DD" w:rsidTr="004865DD">
        <w:trPr>
          <w:trHeight w:val="278"/>
        </w:trPr>
        <w:tc>
          <w:tcPr>
            <w:tcW w:w="4621" w:type="dxa"/>
          </w:tcPr>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село Сергиевск Самарской области</w:t>
            </w:r>
          </w:p>
        </w:tc>
        <w:tc>
          <w:tcPr>
            <w:tcW w:w="6084" w:type="dxa"/>
          </w:tcPr>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Дата заключения договора</w:t>
            </w:r>
          </w:p>
        </w:tc>
      </w:tr>
    </w:tbl>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4865DD">
        <w:rPr>
          <w:rFonts w:ascii="Times New Roman" w:eastAsia="Calibri" w:hAnsi="Times New Roman" w:cs="Times New Roman"/>
          <w:i/>
          <w:sz w:val="12"/>
          <w:szCs w:val="12"/>
        </w:rPr>
        <w:t>«Арендодатель», в лице ____</w:t>
      </w:r>
      <w:r w:rsidRPr="004865DD">
        <w:rPr>
          <w:rFonts w:ascii="Times New Roman" w:eastAsia="Calibri" w:hAnsi="Times New Roman" w:cs="Times New Roman"/>
          <w:sz w:val="12"/>
          <w:szCs w:val="12"/>
        </w:rPr>
        <w:t xml:space="preserve"> с одной стороны, и </w:t>
      </w:r>
      <w:r w:rsidRPr="004865DD">
        <w:rPr>
          <w:rFonts w:ascii="Times New Roman" w:eastAsia="Calibri" w:hAnsi="Times New Roman" w:cs="Times New Roman"/>
          <w:b/>
          <w:sz w:val="12"/>
          <w:szCs w:val="12"/>
        </w:rPr>
        <w:t xml:space="preserve"> ___________________________________________</w:t>
      </w:r>
      <w:r w:rsidRPr="004865DD">
        <w:rPr>
          <w:rFonts w:ascii="Times New Roman" w:eastAsia="Calibri" w:hAnsi="Times New Roman" w:cs="Times New Roman"/>
          <w:sz w:val="12"/>
          <w:szCs w:val="12"/>
        </w:rPr>
        <w:t xml:space="preserve">, именуемый в дальнейшем </w:t>
      </w:r>
      <w:r w:rsidRPr="004865DD">
        <w:rPr>
          <w:rFonts w:ascii="Times New Roman" w:eastAsia="Calibri" w:hAnsi="Times New Roman" w:cs="Times New Roman"/>
          <w:i/>
          <w:sz w:val="12"/>
          <w:szCs w:val="12"/>
        </w:rPr>
        <w:t>«Арендатор»,</w:t>
      </w:r>
      <w:r w:rsidRPr="004865DD">
        <w:rPr>
          <w:rFonts w:ascii="Times New Roman" w:eastAsia="Calibri" w:hAnsi="Times New Roman" w:cs="Times New Roman"/>
          <w:sz w:val="12"/>
          <w:szCs w:val="12"/>
        </w:rPr>
        <w:t xml:space="preserve"> с  другой  стороны,  заключили  настоящий  договор  о  нижеследующем: </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Предмет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1.1. </w:t>
      </w:r>
      <w:proofErr w:type="gramStart"/>
      <w:r w:rsidRPr="004865DD">
        <w:rPr>
          <w:rFonts w:ascii="Times New Roman" w:eastAsia="Calibri" w:hAnsi="Times New Roman" w:cs="Times New Roman"/>
          <w:sz w:val="12"/>
          <w:szCs w:val="12"/>
        </w:rPr>
        <w:t xml:space="preserve">«Арендодатель»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вид разрешенного использования: ________________________(в дальнейшем именуемый «Участок») в качественном состоянии, как он есть. </w:t>
      </w:r>
      <w:proofErr w:type="gramEnd"/>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Обременения земельного участка.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2.1. Не зарегистрированы.</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Срок договора.</w:t>
      </w:r>
    </w:p>
    <w:p w:rsidR="004865DD" w:rsidRPr="004865DD" w:rsidRDefault="004865DD" w:rsidP="004865DD">
      <w:pPr>
        <w:numPr>
          <w:ilvl w:val="1"/>
          <w:numId w:val="36"/>
        </w:num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Срок аренды Участка устанавливается </w:t>
      </w:r>
      <w:proofErr w:type="gramStart"/>
      <w:r w:rsidRPr="004865DD">
        <w:rPr>
          <w:rFonts w:ascii="Times New Roman" w:eastAsia="Calibri" w:hAnsi="Times New Roman" w:cs="Times New Roman"/>
          <w:sz w:val="12"/>
          <w:szCs w:val="12"/>
        </w:rPr>
        <w:t>с</w:t>
      </w:r>
      <w:proofErr w:type="gramEnd"/>
      <w:r w:rsidRPr="004865DD">
        <w:rPr>
          <w:rFonts w:ascii="Times New Roman" w:eastAsia="Calibri" w:hAnsi="Times New Roman" w:cs="Times New Roman"/>
          <w:sz w:val="12"/>
          <w:szCs w:val="12"/>
        </w:rPr>
        <w:t xml:space="preserve"> _____ по _______.</w:t>
      </w:r>
    </w:p>
    <w:p w:rsidR="004865DD" w:rsidRPr="004865DD" w:rsidRDefault="004865DD" w:rsidP="004865DD">
      <w:pPr>
        <w:numPr>
          <w:ilvl w:val="1"/>
          <w:numId w:val="36"/>
        </w:num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4865DD">
        <w:rPr>
          <w:rFonts w:ascii="Times New Roman" w:eastAsia="Calibri" w:hAnsi="Times New Roman" w:cs="Times New Roman"/>
          <w:sz w:val="12"/>
          <w:szCs w:val="12"/>
        </w:rPr>
        <w:t>отношения</w:t>
      </w:r>
      <w:proofErr w:type="gramEnd"/>
      <w:r w:rsidRPr="004865DD">
        <w:rPr>
          <w:rFonts w:ascii="Times New Roman" w:eastAsia="Calibri" w:hAnsi="Times New Roman" w:cs="Times New Roman"/>
          <w:sz w:val="12"/>
          <w:szCs w:val="12"/>
        </w:rPr>
        <w:t xml:space="preserve"> возникшие с _______.</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Арендная плата.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lastRenderedPageBreak/>
        <w:t xml:space="preserve">4.1. Размер арендной платы за земельный участок, расположенный по адресу: _____________, </w:t>
      </w:r>
      <w:proofErr w:type="gramStart"/>
      <w:r w:rsidRPr="004865DD">
        <w:rPr>
          <w:rFonts w:ascii="Times New Roman" w:eastAsia="Calibri" w:hAnsi="Times New Roman" w:cs="Times New Roman"/>
          <w:sz w:val="12"/>
          <w:szCs w:val="12"/>
        </w:rPr>
        <w:t>согласно Протокола</w:t>
      </w:r>
      <w:proofErr w:type="gramEnd"/>
      <w:r w:rsidRPr="004865DD">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4.2. Ранее уплаченный задаток по договору о задатке в размере ____ рублей засчитывается в счет арендной платы. </w:t>
      </w:r>
      <w:proofErr w:type="gramStart"/>
      <w:r w:rsidRPr="004865DD">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Начиная </w:t>
      </w:r>
      <w:proofErr w:type="gramStart"/>
      <w:r w:rsidRPr="004865DD">
        <w:rPr>
          <w:rFonts w:ascii="Times New Roman" w:eastAsia="Calibri" w:hAnsi="Times New Roman" w:cs="Times New Roman"/>
          <w:sz w:val="12"/>
          <w:szCs w:val="12"/>
        </w:rPr>
        <w:t>с</w:t>
      </w:r>
      <w:proofErr w:type="gramEnd"/>
      <w:r w:rsidRPr="004865DD">
        <w:rPr>
          <w:rFonts w:ascii="Times New Roman" w:eastAsia="Calibri" w:hAnsi="Times New Roman" w:cs="Times New Roman"/>
          <w:sz w:val="12"/>
          <w:szCs w:val="12"/>
        </w:rPr>
        <w:t xml:space="preserve"> ______ </w:t>
      </w:r>
      <w:proofErr w:type="gramStart"/>
      <w:r w:rsidRPr="004865DD">
        <w:rPr>
          <w:rFonts w:ascii="Times New Roman" w:eastAsia="Calibri" w:hAnsi="Times New Roman" w:cs="Times New Roman"/>
          <w:sz w:val="12"/>
          <w:szCs w:val="12"/>
        </w:rPr>
        <w:t>арендная</w:t>
      </w:r>
      <w:proofErr w:type="gramEnd"/>
      <w:r w:rsidRPr="004865DD">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4865DD">
        <w:rPr>
          <w:rFonts w:ascii="Times New Roman" w:eastAsia="Calibri" w:hAnsi="Times New Roman" w:cs="Times New Roman"/>
          <w:sz w:val="12"/>
          <w:szCs w:val="12"/>
        </w:rPr>
        <w:t>м.р</w:t>
      </w:r>
      <w:proofErr w:type="spellEnd"/>
      <w:r w:rsidRPr="004865DD">
        <w:rPr>
          <w:rFonts w:ascii="Times New Roman" w:eastAsia="Calibri" w:hAnsi="Times New Roman" w:cs="Times New Roman"/>
          <w:sz w:val="12"/>
          <w:szCs w:val="12"/>
        </w:rPr>
        <w:t xml:space="preserve">. Сергиевский Самарской области л/с 04423003000), ИНН 6381001160, КПП 638101001, </w:t>
      </w:r>
      <w:proofErr w:type="gramStart"/>
      <w:r w:rsidRPr="004865DD">
        <w:rPr>
          <w:rFonts w:ascii="Times New Roman" w:eastAsia="Calibri" w:hAnsi="Times New Roman" w:cs="Times New Roman"/>
          <w:sz w:val="12"/>
          <w:szCs w:val="12"/>
        </w:rPr>
        <w:t>Р</w:t>
      </w:r>
      <w:proofErr w:type="gramEnd"/>
      <w:r w:rsidRPr="004865DD">
        <w:rPr>
          <w:rFonts w:ascii="Times New Roman" w:eastAsia="Calibri" w:hAnsi="Times New Roman" w:cs="Times New Roman"/>
          <w:sz w:val="12"/>
          <w:szCs w:val="12"/>
        </w:rPr>
        <w:t>/С 40101810822020012001 в Отделении Самара г. Самара, БИК 043601001, КБК 60811105013050000120, ОКТМО 36638409 (Захаркино).</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4.4. Арендная плата начисляется </w:t>
      </w:r>
      <w:proofErr w:type="gramStart"/>
      <w:r w:rsidRPr="004865DD">
        <w:rPr>
          <w:rFonts w:ascii="Times New Roman" w:eastAsia="Calibri" w:hAnsi="Times New Roman" w:cs="Times New Roman"/>
          <w:sz w:val="12"/>
          <w:szCs w:val="12"/>
        </w:rPr>
        <w:t>с</w:t>
      </w:r>
      <w:proofErr w:type="gramEnd"/>
      <w:r w:rsidRPr="004865DD">
        <w:rPr>
          <w:rFonts w:ascii="Times New Roman" w:eastAsia="Calibri" w:hAnsi="Times New Roman" w:cs="Times New Roman"/>
          <w:sz w:val="12"/>
          <w:szCs w:val="12"/>
        </w:rPr>
        <w:t xml:space="preserve"> 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Права и обязанности сторон.</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5.1. «</w:t>
      </w:r>
      <w:r w:rsidRPr="004865DD">
        <w:rPr>
          <w:rFonts w:ascii="Times New Roman" w:eastAsia="Calibri" w:hAnsi="Times New Roman" w:cs="Times New Roman"/>
          <w:i/>
          <w:sz w:val="12"/>
          <w:szCs w:val="12"/>
        </w:rPr>
        <w:t>Арендодатель» имеет право:</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5.2. «</w:t>
      </w:r>
      <w:r w:rsidRPr="004865DD">
        <w:rPr>
          <w:rFonts w:ascii="Times New Roman" w:eastAsia="Calibri" w:hAnsi="Times New Roman" w:cs="Times New Roman"/>
          <w:i/>
          <w:sz w:val="12"/>
          <w:szCs w:val="12"/>
        </w:rPr>
        <w:t>Арендодатель» обязан:</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5.2.1. Выполнять в полном объеме все условия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5.3. «Арендатор» имеет право:</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5.3.1. Использовать Участок на условиях, установленных Договором.</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 «Арендатор» обязан:</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5.4.1. Выполнять в полном объеме все условия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4865DD" w:rsidRPr="004865DD" w:rsidRDefault="004865DD" w:rsidP="004865DD">
      <w:pPr>
        <w:tabs>
          <w:tab w:val="left" w:pos="284"/>
        </w:tabs>
        <w:spacing w:after="0" w:line="240" w:lineRule="auto"/>
        <w:jc w:val="both"/>
        <w:rPr>
          <w:rFonts w:ascii="Times New Roman" w:eastAsia="Calibri" w:hAnsi="Times New Roman" w:cs="Times New Roman"/>
          <w:i/>
          <w:sz w:val="12"/>
          <w:szCs w:val="12"/>
        </w:rPr>
      </w:pPr>
      <w:r w:rsidRPr="004865DD">
        <w:rPr>
          <w:rFonts w:ascii="Times New Roman" w:eastAsia="Calibri" w:hAnsi="Times New Roman" w:cs="Times New Roman"/>
          <w:sz w:val="12"/>
          <w:szCs w:val="12"/>
        </w:rPr>
        <w:t xml:space="preserve">5.5. Арендодатель и Арендатор имеют иные права и </w:t>
      </w:r>
      <w:proofErr w:type="gramStart"/>
      <w:r w:rsidRPr="004865DD">
        <w:rPr>
          <w:rFonts w:ascii="Times New Roman" w:eastAsia="Calibri" w:hAnsi="Times New Roman" w:cs="Times New Roman"/>
          <w:sz w:val="12"/>
          <w:szCs w:val="12"/>
        </w:rPr>
        <w:t>несут иные обязанности</w:t>
      </w:r>
      <w:proofErr w:type="gramEnd"/>
      <w:r w:rsidRPr="004865DD">
        <w:rPr>
          <w:rFonts w:ascii="Times New Roman" w:eastAsia="Calibri" w:hAnsi="Times New Roman" w:cs="Times New Roman"/>
          <w:sz w:val="12"/>
          <w:szCs w:val="12"/>
        </w:rPr>
        <w:t>, установленные законодательством РФ.</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Ответственность сторон.</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Изменение, расторжение и прекращение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4865DD">
        <w:rPr>
          <w:rFonts w:ascii="Times New Roman" w:eastAsia="Calibri" w:hAnsi="Times New Roman" w:cs="Times New Roman"/>
          <w:sz w:val="12"/>
          <w:szCs w:val="12"/>
        </w:rPr>
        <w:t>с даты</w:t>
      </w:r>
      <w:proofErr w:type="gramEnd"/>
      <w:r w:rsidRPr="004865DD">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7.2. </w:t>
      </w:r>
      <w:proofErr w:type="gramStart"/>
      <w:r w:rsidRPr="004865DD">
        <w:rPr>
          <w:rFonts w:ascii="Times New Roman" w:eastAsia="Calibri" w:hAnsi="Times New Roman" w:cs="Times New Roman"/>
          <w:sz w:val="12"/>
          <w:szCs w:val="12"/>
        </w:rPr>
        <w:t>Договор</w:t>
      </w:r>
      <w:proofErr w:type="gramEnd"/>
      <w:r w:rsidRPr="004865DD">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Рассмотрение и урегулирование споров.</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Неотъемлемой частью договора является.</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numPr>
          <w:ilvl w:val="0"/>
          <w:numId w:val="35"/>
        </w:num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Адреса и подписи  сторон.</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«Арендодатель»:</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r w:rsidRPr="004865DD">
        <w:rPr>
          <w:rFonts w:ascii="Times New Roman" w:eastAsia="Calibri" w:hAnsi="Times New Roman" w:cs="Times New Roman"/>
          <w:b/>
          <w:sz w:val="12"/>
          <w:szCs w:val="12"/>
        </w:rPr>
        <w:t>«Арендатор»:</w:t>
      </w:r>
    </w:p>
    <w:p w:rsidR="002B4DF5" w:rsidRDefault="002B4DF5"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center"/>
        <w:rPr>
          <w:rFonts w:ascii="Times New Roman" w:eastAsia="Calibri" w:hAnsi="Times New Roman" w:cs="Times New Roman"/>
          <w:b/>
          <w:sz w:val="12"/>
          <w:szCs w:val="12"/>
        </w:rPr>
      </w:pPr>
      <w:r w:rsidRPr="004865DD">
        <w:rPr>
          <w:rFonts w:ascii="Times New Roman" w:eastAsia="Calibri" w:hAnsi="Times New Roman" w:cs="Times New Roman"/>
          <w:b/>
          <w:sz w:val="12"/>
          <w:szCs w:val="12"/>
        </w:rPr>
        <w:lastRenderedPageBreak/>
        <w:t>Форма заявки на участие в аукционе</w:t>
      </w:r>
    </w:p>
    <w:p w:rsidR="00925081" w:rsidRPr="004865DD" w:rsidRDefault="00925081"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Регистрационный  номер_______</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от "_____" ___________2019 года</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Продавец: Комитет по управлению</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муниципальным имуществом</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муниципального района Сергиевский</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Самарской области</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p>
    <w:p w:rsidR="004865DD" w:rsidRPr="004865DD" w:rsidRDefault="004865DD" w:rsidP="004865DD">
      <w:pPr>
        <w:tabs>
          <w:tab w:val="left" w:pos="284"/>
        </w:tabs>
        <w:spacing w:after="0" w:line="240" w:lineRule="auto"/>
        <w:jc w:val="center"/>
        <w:rPr>
          <w:rFonts w:ascii="Times New Roman" w:eastAsia="Calibri" w:hAnsi="Times New Roman" w:cs="Times New Roman"/>
          <w:b/>
          <w:sz w:val="12"/>
          <w:szCs w:val="12"/>
        </w:rPr>
      </w:pPr>
      <w:r w:rsidRPr="004865DD">
        <w:rPr>
          <w:rFonts w:ascii="Times New Roman" w:eastAsia="Calibri" w:hAnsi="Times New Roman" w:cs="Times New Roman"/>
          <w:b/>
          <w:sz w:val="12"/>
          <w:szCs w:val="12"/>
        </w:rPr>
        <w:t>Заявка на участие в аукционе</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rPr>
      </w:pPr>
    </w:p>
    <w:p w:rsidR="004865DD" w:rsidRPr="004865DD" w:rsidRDefault="004865DD" w:rsidP="004865DD">
      <w:pPr>
        <w:tabs>
          <w:tab w:val="left" w:pos="284"/>
        </w:tabs>
        <w:spacing w:after="0" w:line="240" w:lineRule="auto"/>
        <w:jc w:val="center"/>
        <w:rPr>
          <w:rFonts w:ascii="Times New Roman" w:eastAsia="Calibri" w:hAnsi="Times New Roman" w:cs="Times New Roman"/>
          <w:b/>
          <w:sz w:val="12"/>
          <w:szCs w:val="12"/>
        </w:rPr>
      </w:pPr>
      <w:r w:rsidRPr="004865DD">
        <w:rPr>
          <w:rFonts w:ascii="Times New Roman" w:eastAsia="Calibri" w:hAnsi="Times New Roman" w:cs="Times New Roman"/>
          <w:sz w:val="12"/>
          <w:szCs w:val="12"/>
        </w:rPr>
        <w:t>__________________________________________________________________________</w:t>
      </w:r>
      <w:r>
        <w:rPr>
          <w:rFonts w:ascii="Times New Roman" w:eastAsia="Calibri" w:hAnsi="Times New Roman" w:cs="Times New Roman"/>
          <w:sz w:val="12"/>
          <w:szCs w:val="12"/>
        </w:rPr>
        <w:t>___________________________________________________</w:t>
      </w:r>
    </w:p>
    <w:p w:rsidR="004865DD" w:rsidRPr="004865DD" w:rsidRDefault="004865DD" w:rsidP="004865DD">
      <w:pPr>
        <w:tabs>
          <w:tab w:val="left" w:pos="284"/>
        </w:tabs>
        <w:spacing w:after="0" w:line="240" w:lineRule="auto"/>
        <w:jc w:val="center"/>
        <w:rPr>
          <w:rFonts w:ascii="Times New Roman" w:eastAsia="Calibri" w:hAnsi="Times New Roman" w:cs="Times New Roman"/>
          <w:sz w:val="12"/>
          <w:szCs w:val="12"/>
        </w:rPr>
      </w:pPr>
      <w:r w:rsidRPr="004865DD">
        <w:rPr>
          <w:rFonts w:ascii="Times New Roman" w:eastAsia="Calibri" w:hAnsi="Times New Roman" w:cs="Times New Roman"/>
          <w:sz w:val="12"/>
          <w:szCs w:val="12"/>
        </w:rPr>
        <w:t>( ФИО и  паспортные данные физ. лица)</w:t>
      </w:r>
    </w:p>
    <w:p w:rsidR="004865DD" w:rsidRPr="004865DD" w:rsidRDefault="004865DD" w:rsidP="004865DD">
      <w:pPr>
        <w:tabs>
          <w:tab w:val="left" w:pos="284"/>
        </w:tabs>
        <w:spacing w:after="0" w:line="240" w:lineRule="auto"/>
        <w:jc w:val="both"/>
        <w:rPr>
          <w:rFonts w:ascii="Times New Roman" w:eastAsia="Calibri" w:hAnsi="Times New Roman" w:cs="Times New Roman"/>
          <w:b/>
          <w:sz w:val="12"/>
          <w:szCs w:val="12"/>
          <w:vertAlign w:val="superscript"/>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w:t>
      </w:r>
      <w:r>
        <w:rPr>
          <w:rFonts w:ascii="Times New Roman" w:eastAsia="Calibri" w:hAnsi="Times New Roman" w:cs="Times New Roman"/>
          <w:sz w:val="12"/>
          <w:szCs w:val="12"/>
        </w:rPr>
        <w:t>__________________</w:t>
      </w:r>
      <w:r w:rsidRPr="004865DD">
        <w:rPr>
          <w:rFonts w:ascii="Times New Roman" w:eastAsia="Calibri" w:hAnsi="Times New Roman" w:cs="Times New Roman"/>
          <w:sz w:val="12"/>
          <w:szCs w:val="12"/>
        </w:rPr>
        <w:t>________________,  площадь ________________ м</w:t>
      </w:r>
      <w:proofErr w:type="gramStart"/>
      <w:r w:rsidRPr="004865DD">
        <w:rPr>
          <w:rFonts w:ascii="Times New Roman" w:eastAsia="Calibri" w:hAnsi="Times New Roman" w:cs="Times New Roman"/>
          <w:sz w:val="12"/>
          <w:szCs w:val="12"/>
          <w:vertAlign w:val="superscript"/>
        </w:rPr>
        <w:t>2</w:t>
      </w:r>
      <w:proofErr w:type="gramEnd"/>
      <w:r w:rsidRPr="004865DD">
        <w:rPr>
          <w:rFonts w:ascii="Times New Roman" w:eastAsia="Calibri" w:hAnsi="Times New Roman" w:cs="Times New Roman"/>
          <w:sz w:val="12"/>
          <w:szCs w:val="12"/>
        </w:rPr>
        <w:t xml:space="preserve">,  кадастровый номер участка  ______________________________________. </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b/>
          <w:sz w:val="12"/>
          <w:szCs w:val="12"/>
        </w:rPr>
        <w:t>ОБЯЗУЮСЬ:</w:t>
      </w:r>
    </w:p>
    <w:p w:rsidR="004865DD" w:rsidRPr="004865DD" w:rsidRDefault="004865DD" w:rsidP="004865DD">
      <w:pPr>
        <w:numPr>
          <w:ilvl w:val="0"/>
          <w:numId w:val="37"/>
        </w:num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4865DD">
        <w:rPr>
          <w:rFonts w:ascii="Times New Roman" w:eastAsia="Calibri" w:hAnsi="Times New Roman" w:cs="Times New Roman"/>
          <w:sz w:val="12"/>
          <w:szCs w:val="12"/>
        </w:rPr>
        <w:t>ии ау</w:t>
      </w:r>
      <w:proofErr w:type="gramEnd"/>
      <w:r w:rsidRPr="004865DD">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4865DD" w:rsidRPr="004865DD" w:rsidRDefault="004865DD" w:rsidP="004865DD">
      <w:pPr>
        <w:numPr>
          <w:ilvl w:val="0"/>
          <w:numId w:val="37"/>
        </w:num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4865DD" w:rsidRPr="004865DD" w:rsidRDefault="004865DD" w:rsidP="004865DD">
      <w:pPr>
        <w:numPr>
          <w:ilvl w:val="0"/>
          <w:numId w:val="37"/>
        </w:num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Я согласен с тем, что в случае признания меня победителем аукциона и моего отказа от заключения договора аренды, либо </w:t>
      </w:r>
      <w:proofErr w:type="gramStart"/>
      <w:r w:rsidRPr="004865DD">
        <w:rPr>
          <w:rFonts w:ascii="Times New Roman" w:eastAsia="Calibri" w:hAnsi="Times New Roman" w:cs="Times New Roman"/>
          <w:sz w:val="12"/>
          <w:szCs w:val="12"/>
        </w:rPr>
        <w:t>не внесения</w:t>
      </w:r>
      <w:proofErr w:type="gramEnd"/>
      <w:r w:rsidRPr="004865DD">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Адрес, реквизиты и телефон ЗАЯВИТЕЛЯ:</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________________________________________________________________________________________________________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________________________________________________________________________________________________________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ПРИЛОЖЕНИЯ:</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________________________________________________________________________________________________________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________________________________________________________________________________________________________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Заявка принята ПРОДАВЦОМ</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«___»__________2019 г.  в ____ч. _____мин.</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r w:rsidRPr="004865DD">
        <w:rPr>
          <w:rFonts w:ascii="Times New Roman" w:eastAsia="Calibri" w:hAnsi="Times New Roman" w:cs="Times New Roman"/>
          <w:sz w:val="12"/>
          <w:szCs w:val="12"/>
        </w:rPr>
        <w:t xml:space="preserve"> </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3756"/>
      </w:tblGrid>
      <w:tr w:rsidR="004865DD" w:rsidRPr="004865DD" w:rsidTr="004865DD">
        <w:tblPrEx>
          <w:tblCellMar>
            <w:top w:w="0" w:type="dxa"/>
            <w:bottom w:w="0" w:type="dxa"/>
          </w:tblCellMar>
        </w:tblPrEx>
        <w:trPr>
          <w:trHeight w:val="881"/>
        </w:trPr>
        <w:tc>
          <w:tcPr>
            <w:tcW w:w="5040" w:type="dxa"/>
            <w:tcBorders>
              <w:top w:val="nil"/>
              <w:left w:val="nil"/>
              <w:bottom w:val="nil"/>
              <w:right w:val="nil"/>
            </w:tcBorders>
          </w:tcPr>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u w:val="single"/>
              </w:rPr>
            </w:pPr>
            <w:r w:rsidRPr="004865DD">
              <w:rPr>
                <w:rFonts w:ascii="Times New Roman" w:eastAsia="Calibri" w:hAnsi="Times New Roman" w:cs="Times New Roman"/>
                <w:sz w:val="12"/>
                <w:szCs w:val="12"/>
                <w:u w:val="single"/>
              </w:rPr>
              <w:t>Подпись ПРЕТЕНДЕНТА</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u w:val="single"/>
              </w:rPr>
            </w:pP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u w:val="single"/>
              </w:rPr>
            </w:pPr>
            <w:r w:rsidRPr="004865DD">
              <w:rPr>
                <w:rFonts w:ascii="Times New Roman" w:eastAsia="Calibri" w:hAnsi="Times New Roman" w:cs="Times New Roman"/>
                <w:sz w:val="12"/>
                <w:szCs w:val="12"/>
                <w:u w:val="single"/>
              </w:rPr>
              <w:t>_________________</w:t>
            </w:r>
          </w:p>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u w:val="single"/>
              </w:rPr>
            </w:pPr>
            <w:r w:rsidRPr="004865DD">
              <w:rPr>
                <w:rFonts w:ascii="Times New Roman" w:eastAsia="Calibri" w:hAnsi="Times New Roman" w:cs="Times New Roman"/>
                <w:sz w:val="12"/>
                <w:szCs w:val="12"/>
                <w:u w:val="single"/>
              </w:rPr>
              <w:t xml:space="preserve">                                                   </w:t>
            </w:r>
          </w:p>
        </w:tc>
        <w:tc>
          <w:tcPr>
            <w:tcW w:w="5040" w:type="dxa"/>
            <w:tcBorders>
              <w:top w:val="nil"/>
              <w:left w:val="nil"/>
              <w:bottom w:val="nil"/>
              <w:right w:val="nil"/>
            </w:tcBorders>
          </w:tcPr>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u w:val="single"/>
              </w:rPr>
            </w:pPr>
            <w:r w:rsidRPr="004865DD">
              <w:rPr>
                <w:rFonts w:ascii="Times New Roman" w:eastAsia="Calibri" w:hAnsi="Times New Roman" w:cs="Times New Roman"/>
                <w:sz w:val="12"/>
                <w:szCs w:val="12"/>
              </w:rPr>
              <w:t xml:space="preserve">                                                          </w:t>
            </w:r>
            <w:r w:rsidRPr="004865DD">
              <w:rPr>
                <w:rFonts w:ascii="Times New Roman" w:eastAsia="Calibri" w:hAnsi="Times New Roman" w:cs="Times New Roman"/>
                <w:sz w:val="12"/>
                <w:szCs w:val="12"/>
                <w:u w:val="single"/>
              </w:rPr>
              <w:t xml:space="preserve">Подпись ПРОДАВЦА   </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u w:val="single"/>
              </w:rPr>
            </w:pP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u w:val="single"/>
              </w:rPr>
            </w:pPr>
            <w:r w:rsidRPr="004865DD">
              <w:rPr>
                <w:rFonts w:ascii="Times New Roman" w:eastAsia="Calibri" w:hAnsi="Times New Roman" w:cs="Times New Roman"/>
                <w:sz w:val="12"/>
                <w:szCs w:val="12"/>
              </w:rPr>
              <w:t xml:space="preserve">                                                       </w:t>
            </w:r>
            <w:r w:rsidRPr="004865DD">
              <w:rPr>
                <w:rFonts w:ascii="Times New Roman" w:eastAsia="Calibri" w:hAnsi="Times New Roman" w:cs="Times New Roman"/>
                <w:sz w:val="12"/>
                <w:szCs w:val="12"/>
                <w:u w:val="single"/>
              </w:rPr>
              <w:t>_________________</w:t>
            </w:r>
          </w:p>
          <w:p w:rsidR="004865DD" w:rsidRPr="004865DD" w:rsidRDefault="004865DD" w:rsidP="004865DD">
            <w:pPr>
              <w:tabs>
                <w:tab w:val="left" w:pos="284"/>
              </w:tabs>
              <w:spacing w:after="0" w:line="240" w:lineRule="auto"/>
              <w:jc w:val="right"/>
              <w:rPr>
                <w:rFonts w:ascii="Times New Roman" w:eastAsia="Calibri" w:hAnsi="Times New Roman" w:cs="Times New Roman"/>
                <w:sz w:val="12"/>
                <w:szCs w:val="12"/>
              </w:rPr>
            </w:pPr>
            <w:r w:rsidRPr="004865DD">
              <w:rPr>
                <w:rFonts w:ascii="Times New Roman" w:eastAsia="Calibri" w:hAnsi="Times New Roman" w:cs="Times New Roman"/>
                <w:sz w:val="12"/>
                <w:szCs w:val="12"/>
              </w:rPr>
              <w:tab/>
              <w:t xml:space="preserve">                     </w:t>
            </w:r>
          </w:p>
        </w:tc>
      </w:tr>
    </w:tbl>
    <w:p w:rsidR="004865DD" w:rsidRPr="004865DD" w:rsidRDefault="004865DD" w:rsidP="004865DD">
      <w:pPr>
        <w:tabs>
          <w:tab w:val="left" w:pos="284"/>
        </w:tabs>
        <w:spacing w:after="0" w:line="240" w:lineRule="auto"/>
        <w:jc w:val="both"/>
        <w:rPr>
          <w:rFonts w:ascii="Times New Roman" w:eastAsia="Calibri" w:hAnsi="Times New Roman" w:cs="Times New Roman"/>
          <w:sz w:val="12"/>
          <w:szCs w:val="12"/>
        </w:rPr>
      </w:pPr>
    </w:p>
    <w:p w:rsidR="006D34F1" w:rsidRDefault="006D34F1" w:rsidP="00EC3D1F">
      <w:pPr>
        <w:tabs>
          <w:tab w:val="left" w:pos="284"/>
        </w:tabs>
        <w:spacing w:after="0" w:line="240" w:lineRule="auto"/>
        <w:jc w:val="both"/>
        <w:rPr>
          <w:rFonts w:ascii="Times New Roman" w:eastAsia="Calibri" w:hAnsi="Times New Roman" w:cs="Times New Roman"/>
          <w:sz w:val="12"/>
          <w:szCs w:val="12"/>
        </w:rPr>
      </w:pPr>
    </w:p>
    <w:p w:rsidR="006D34F1" w:rsidRDefault="006D34F1" w:rsidP="00EC3D1F">
      <w:pPr>
        <w:tabs>
          <w:tab w:val="left" w:pos="284"/>
        </w:tabs>
        <w:spacing w:after="0" w:line="240" w:lineRule="auto"/>
        <w:jc w:val="both"/>
        <w:rPr>
          <w:rFonts w:ascii="Times New Roman" w:eastAsia="Calibri" w:hAnsi="Times New Roman" w:cs="Times New Roman"/>
          <w:sz w:val="12"/>
          <w:szCs w:val="12"/>
        </w:rPr>
      </w:pPr>
    </w:p>
    <w:p w:rsidR="006D34F1" w:rsidRDefault="006D34F1" w:rsidP="00EC3D1F">
      <w:pPr>
        <w:tabs>
          <w:tab w:val="left" w:pos="284"/>
        </w:tabs>
        <w:spacing w:after="0" w:line="240" w:lineRule="auto"/>
        <w:jc w:val="both"/>
        <w:rPr>
          <w:rFonts w:ascii="Times New Roman" w:eastAsia="Calibri" w:hAnsi="Times New Roman" w:cs="Times New Roman"/>
          <w:sz w:val="12"/>
          <w:szCs w:val="12"/>
        </w:rPr>
      </w:pPr>
    </w:p>
    <w:p w:rsidR="002B4DF5" w:rsidRDefault="002B4DF5" w:rsidP="00EC3D1F">
      <w:pPr>
        <w:tabs>
          <w:tab w:val="left" w:pos="284"/>
        </w:tabs>
        <w:spacing w:after="0" w:line="240" w:lineRule="auto"/>
        <w:jc w:val="both"/>
        <w:rPr>
          <w:rFonts w:ascii="Times New Roman" w:eastAsia="Calibri" w:hAnsi="Times New Roman" w:cs="Times New Roman"/>
          <w:sz w:val="12"/>
          <w:szCs w:val="12"/>
        </w:rPr>
      </w:pPr>
    </w:p>
    <w:p w:rsidR="006C5990" w:rsidRDefault="006C5990" w:rsidP="00EC3D1F">
      <w:pPr>
        <w:tabs>
          <w:tab w:val="left" w:pos="284"/>
        </w:tabs>
        <w:spacing w:after="0" w:line="240" w:lineRule="auto"/>
        <w:jc w:val="both"/>
        <w:rPr>
          <w:rFonts w:ascii="Times New Roman" w:eastAsia="Calibri" w:hAnsi="Times New Roman" w:cs="Times New Roman"/>
          <w:sz w:val="12"/>
          <w:szCs w:val="12"/>
        </w:rPr>
      </w:pPr>
    </w:p>
    <w:p w:rsidR="009727EB" w:rsidRDefault="009727EB" w:rsidP="00EC3D1F">
      <w:pPr>
        <w:tabs>
          <w:tab w:val="left" w:pos="284"/>
        </w:tabs>
        <w:spacing w:after="0" w:line="240" w:lineRule="auto"/>
        <w:jc w:val="both"/>
        <w:rPr>
          <w:rFonts w:ascii="Times New Roman" w:eastAsia="Calibri" w:hAnsi="Times New Roman" w:cs="Times New Roman"/>
          <w:sz w:val="12"/>
          <w:szCs w:val="12"/>
        </w:rPr>
      </w:pPr>
    </w:p>
    <w:p w:rsidR="00925081" w:rsidRDefault="00925081" w:rsidP="00EC3D1F">
      <w:pPr>
        <w:tabs>
          <w:tab w:val="left" w:pos="284"/>
        </w:tabs>
        <w:spacing w:after="0" w:line="240" w:lineRule="auto"/>
        <w:jc w:val="both"/>
        <w:rPr>
          <w:rFonts w:ascii="Times New Roman" w:eastAsia="Calibri" w:hAnsi="Times New Roman" w:cs="Times New Roman"/>
          <w:sz w:val="12"/>
          <w:szCs w:val="12"/>
        </w:rPr>
      </w:pPr>
      <w:bookmarkStart w:id="2" w:name="_GoBack"/>
      <w:bookmarkEnd w:id="2"/>
    </w:p>
    <w:p w:rsidR="009727EB" w:rsidRDefault="009727EB" w:rsidP="00EC3D1F">
      <w:pPr>
        <w:tabs>
          <w:tab w:val="left" w:pos="284"/>
        </w:tabs>
        <w:spacing w:after="0" w:line="240" w:lineRule="auto"/>
        <w:jc w:val="both"/>
        <w:rPr>
          <w:rFonts w:ascii="Times New Roman" w:eastAsia="Calibri" w:hAnsi="Times New Roman" w:cs="Times New Roman"/>
          <w:sz w:val="12"/>
          <w:szCs w:val="12"/>
        </w:rPr>
      </w:pPr>
    </w:p>
    <w:p w:rsidR="00034865" w:rsidRDefault="00034865" w:rsidP="00EC3D1F">
      <w:pPr>
        <w:tabs>
          <w:tab w:val="left" w:pos="284"/>
        </w:tabs>
        <w:spacing w:after="0" w:line="240" w:lineRule="auto"/>
        <w:jc w:val="both"/>
        <w:rPr>
          <w:rFonts w:ascii="Times New Roman" w:eastAsia="Calibri" w:hAnsi="Times New Roman" w:cs="Times New Roman"/>
          <w:sz w:val="12"/>
          <w:szCs w:val="12"/>
        </w:rPr>
      </w:pPr>
    </w:p>
    <w:p w:rsidR="000020B7" w:rsidRDefault="000020B7" w:rsidP="00EC3D1F">
      <w:pPr>
        <w:tabs>
          <w:tab w:val="left" w:pos="284"/>
        </w:tabs>
        <w:spacing w:after="0" w:line="240" w:lineRule="auto"/>
        <w:jc w:val="both"/>
        <w:rPr>
          <w:rFonts w:ascii="Times New Roman" w:eastAsia="Calibri" w:hAnsi="Times New Roman" w:cs="Times New Roman"/>
          <w:sz w:val="12"/>
          <w:szCs w:val="12"/>
        </w:rPr>
      </w:pPr>
    </w:p>
    <w:p w:rsidR="006025EF" w:rsidRDefault="006025EF" w:rsidP="00EC3D1F">
      <w:pPr>
        <w:tabs>
          <w:tab w:val="left" w:pos="284"/>
        </w:tabs>
        <w:spacing w:after="0" w:line="240" w:lineRule="auto"/>
        <w:jc w:val="both"/>
        <w:rPr>
          <w:rFonts w:ascii="Times New Roman" w:eastAsia="Calibri" w:hAnsi="Times New Roman" w:cs="Times New Roman"/>
          <w:sz w:val="12"/>
          <w:szCs w:val="12"/>
        </w:rPr>
      </w:pPr>
    </w:p>
    <w:p w:rsidR="009377B6" w:rsidRDefault="009377B6" w:rsidP="00EC3D1F">
      <w:pPr>
        <w:tabs>
          <w:tab w:val="left" w:pos="284"/>
        </w:tabs>
        <w:spacing w:after="0" w:line="240" w:lineRule="auto"/>
        <w:jc w:val="both"/>
        <w:rPr>
          <w:rFonts w:ascii="Times New Roman" w:eastAsia="Calibri" w:hAnsi="Times New Roman" w:cs="Times New Roman"/>
          <w:sz w:val="12"/>
          <w:szCs w:val="12"/>
        </w:rPr>
      </w:pPr>
    </w:p>
    <w:p w:rsidR="00964DE8" w:rsidRDefault="00964DE8"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020B7">
              <w:rPr>
                <w:rFonts w:ascii="Times New Roman" w:eastAsia="Calibri" w:hAnsi="Times New Roman" w:cs="Times New Roman"/>
                <w:sz w:val="12"/>
                <w:szCs w:val="12"/>
              </w:rPr>
              <w:t xml:space="preserve"> 10.07</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BA3265">
      <w:headerReference w:type="default" r:id="rId17"/>
      <w:headerReference w:type="first" r:id="rId1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9F6" w:rsidRDefault="004349F6" w:rsidP="000F23DD">
      <w:pPr>
        <w:spacing w:after="0" w:line="240" w:lineRule="auto"/>
      </w:pPr>
      <w:r>
        <w:separator/>
      </w:r>
    </w:p>
  </w:endnote>
  <w:endnote w:type="continuationSeparator" w:id="0">
    <w:p w:rsidR="004349F6" w:rsidRDefault="004349F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9F6" w:rsidRDefault="004349F6" w:rsidP="000F23DD">
      <w:pPr>
        <w:spacing w:after="0" w:line="240" w:lineRule="auto"/>
      </w:pPr>
      <w:r>
        <w:separator/>
      </w:r>
    </w:p>
  </w:footnote>
  <w:footnote w:type="continuationSeparator" w:id="0">
    <w:p w:rsidR="004349F6" w:rsidRDefault="004349F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EB" w:rsidRDefault="004349F6" w:rsidP="009F1ADE">
    <w:pPr>
      <w:pStyle w:val="ad"/>
      <w:tabs>
        <w:tab w:val="clear" w:pos="4677"/>
        <w:tab w:val="clear" w:pos="9355"/>
        <w:tab w:val="left" w:pos="1190"/>
      </w:tabs>
    </w:pPr>
    <w:sdt>
      <w:sdtPr>
        <w:id w:val="-1076049894"/>
        <w:docPartObj>
          <w:docPartGallery w:val="Page Numbers (Top of Page)"/>
          <w:docPartUnique/>
        </w:docPartObj>
      </w:sdtPr>
      <w:sdtEndPr/>
      <w:sdtContent>
        <w:r w:rsidR="009727EB">
          <w:fldChar w:fldCharType="begin"/>
        </w:r>
        <w:r w:rsidR="009727EB">
          <w:instrText>PAGE   \* MERGEFORMAT</w:instrText>
        </w:r>
        <w:r w:rsidR="009727EB">
          <w:fldChar w:fldCharType="separate"/>
        </w:r>
        <w:r w:rsidR="00925081">
          <w:rPr>
            <w:noProof/>
          </w:rPr>
          <w:t>26</w:t>
        </w:r>
        <w:r w:rsidR="009727EB">
          <w:rPr>
            <w:noProof/>
          </w:rPr>
          <w:fldChar w:fldCharType="end"/>
        </w:r>
      </w:sdtContent>
    </w:sdt>
  </w:p>
  <w:p w:rsidR="009727EB" w:rsidRDefault="009727EB"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9727EB" w:rsidRPr="00C13344" w:rsidRDefault="009727EB" w:rsidP="00C13344">
    <w:pPr>
      <w:pStyle w:val="ad"/>
      <w:rPr>
        <w:rFonts w:ascii="Times New Roman" w:hAnsi="Times New Roman" w:cs="Times New Roman"/>
        <w:b/>
        <w:sz w:val="16"/>
        <w:szCs w:val="16"/>
      </w:rPr>
    </w:pPr>
    <w:r>
      <w:rPr>
        <w:rFonts w:ascii="Times New Roman" w:hAnsi="Times New Roman" w:cs="Times New Roman"/>
        <w:i/>
        <w:sz w:val="16"/>
        <w:szCs w:val="16"/>
      </w:rPr>
      <w:t>Среда, 10 июля 2019 года, №32</w:t>
    </w:r>
    <w:r w:rsidRPr="006D47B1">
      <w:rPr>
        <w:rFonts w:ascii="Times New Roman" w:hAnsi="Times New Roman" w:cs="Times New Roman"/>
        <w:i/>
        <w:sz w:val="16"/>
        <w:szCs w:val="16"/>
      </w:rPr>
      <w:t>(</w:t>
    </w:r>
    <w:r>
      <w:rPr>
        <w:rFonts w:ascii="Times New Roman" w:hAnsi="Times New Roman" w:cs="Times New Roman"/>
        <w:i/>
        <w:sz w:val="16"/>
        <w:szCs w:val="16"/>
      </w:rPr>
      <w:t>344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9727EB" w:rsidRDefault="009727EB">
        <w:pPr>
          <w:pStyle w:val="ad"/>
        </w:pPr>
        <w:r>
          <w:fldChar w:fldCharType="begin"/>
        </w:r>
        <w:r>
          <w:instrText>PAGE   \* MERGEFORMAT</w:instrText>
        </w:r>
        <w:r>
          <w:fldChar w:fldCharType="separate"/>
        </w:r>
        <w:r>
          <w:rPr>
            <w:noProof/>
          </w:rPr>
          <w:t>8</w:t>
        </w:r>
        <w:r>
          <w:rPr>
            <w:noProof/>
          </w:rPr>
          <w:fldChar w:fldCharType="end"/>
        </w:r>
      </w:p>
    </w:sdtContent>
  </w:sdt>
  <w:p w:rsidR="009727EB" w:rsidRPr="000443FC" w:rsidRDefault="009727EB"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9727EB" w:rsidRPr="00263DC0" w:rsidRDefault="009727EB"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p w:rsidR="009727EB" w:rsidRDefault="009727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2">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5">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6">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38">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9">
    <w:nsid w:val="50440CA2"/>
    <w:multiLevelType w:val="singleLevel"/>
    <w:tmpl w:val="2CAC0CE6"/>
    <w:lvl w:ilvl="0">
      <w:start w:val="1"/>
      <w:numFmt w:val="decimal"/>
      <w:pStyle w:val="a4"/>
      <w:lvlText w:val="%1)"/>
      <w:lvlJc w:val="left"/>
      <w:pPr>
        <w:tabs>
          <w:tab w:val="num" w:pos="1071"/>
        </w:tabs>
        <w:ind w:left="0" w:firstLine="709"/>
      </w:pPr>
    </w:lvl>
  </w:abstractNum>
  <w:abstractNum w:abstractNumId="4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7">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0">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3"/>
  </w:num>
  <w:num w:numId="3">
    <w:abstractNumId w:val="25"/>
  </w:num>
  <w:num w:numId="4">
    <w:abstractNumId w:val="35"/>
  </w:num>
  <w:num w:numId="5">
    <w:abstractNumId w:val="8"/>
  </w:num>
  <w:num w:numId="6">
    <w:abstractNumId w:val="42"/>
  </w:num>
  <w:num w:numId="7">
    <w:abstractNumId w:val="44"/>
  </w:num>
  <w:num w:numId="8">
    <w:abstractNumId w:val="31"/>
  </w:num>
  <w:num w:numId="9">
    <w:abstractNumId w:val="38"/>
  </w:num>
  <w:num w:numId="10">
    <w:abstractNumId w:val="4"/>
  </w:num>
  <w:num w:numId="11">
    <w:abstractNumId w:val="26"/>
  </w:num>
  <w:num w:numId="12">
    <w:abstractNumId w:val="39"/>
  </w:num>
  <w:num w:numId="13">
    <w:abstractNumId w:val="6"/>
  </w:num>
  <w:num w:numId="14">
    <w:abstractNumId w:val="3"/>
  </w:num>
  <w:num w:numId="15">
    <w:abstractNumId w:val="2"/>
  </w:num>
  <w:num w:numId="16">
    <w:abstractNumId w:val="5"/>
  </w:num>
  <w:num w:numId="17">
    <w:abstractNumId w:val="1"/>
  </w:num>
  <w:num w:numId="18">
    <w:abstractNumId w:val="0"/>
  </w:num>
  <w:num w:numId="19">
    <w:abstractNumId w:val="46"/>
  </w:num>
  <w:num w:numId="20">
    <w:abstractNumId w:val="37"/>
  </w:num>
  <w:num w:numId="21">
    <w:abstractNumId w:val="7"/>
  </w:num>
  <w:num w:numId="22">
    <w:abstractNumId w:val="49"/>
  </w:num>
  <w:num w:numId="23">
    <w:abstractNumId w:val="43"/>
  </w:num>
  <w:num w:numId="24">
    <w:abstractNumId w:val="30"/>
  </w:num>
  <w:num w:numId="25">
    <w:abstractNumId w:val="28"/>
  </w:num>
  <w:num w:numId="26">
    <w:abstractNumId w:val="40"/>
  </w:num>
  <w:num w:numId="27">
    <w:abstractNumId w:val="32"/>
  </w:num>
  <w:num w:numId="28">
    <w:abstractNumId w:val="50"/>
  </w:num>
  <w:num w:numId="29">
    <w:abstractNumId w:val="27"/>
  </w:num>
  <w:num w:numId="30">
    <w:abstractNumId w:val="45"/>
  </w:num>
  <w:num w:numId="31">
    <w:abstractNumId w:val="29"/>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4"/>
  </w:num>
  <w:num w:numId="36">
    <w:abstractNumId w:val="47"/>
  </w:num>
  <w:num w:numId="3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067"/>
    <w:rsid w:val="00046170"/>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9F0"/>
    <w:rsid w:val="000E4CD8"/>
    <w:rsid w:val="000E4F40"/>
    <w:rsid w:val="000E5414"/>
    <w:rsid w:val="000E545B"/>
    <w:rsid w:val="000E5545"/>
    <w:rsid w:val="000E5615"/>
    <w:rsid w:val="000E57FA"/>
    <w:rsid w:val="000E5958"/>
    <w:rsid w:val="000E59E7"/>
    <w:rsid w:val="000E5BB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47D"/>
    <w:rsid w:val="003E59E6"/>
    <w:rsid w:val="003E5D1E"/>
    <w:rsid w:val="003E5F1D"/>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9F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5DD"/>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E89"/>
    <w:rsid w:val="004A0F5C"/>
    <w:rsid w:val="004A1417"/>
    <w:rsid w:val="004A14ED"/>
    <w:rsid w:val="004A166A"/>
    <w:rsid w:val="004A1A94"/>
    <w:rsid w:val="004A1B21"/>
    <w:rsid w:val="004A1B3D"/>
    <w:rsid w:val="004A1F07"/>
    <w:rsid w:val="004A1F2F"/>
    <w:rsid w:val="004A2070"/>
    <w:rsid w:val="004A262D"/>
    <w:rsid w:val="004A2639"/>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9A"/>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081"/>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E47"/>
    <w:rsid w:val="009443F7"/>
    <w:rsid w:val="009444AB"/>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4D3"/>
    <w:rsid w:val="00953514"/>
    <w:rsid w:val="009536BD"/>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7EB"/>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A18"/>
    <w:rsid w:val="00C06E4E"/>
    <w:rsid w:val="00C06FAB"/>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672"/>
    <w:rsid w:val="00F838EB"/>
    <w:rsid w:val="00F83B71"/>
    <w:rsid w:val="00F83C01"/>
    <w:rsid w:val="00F840C0"/>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8"/>
        <o:r id="V:Rule2" type="connector" idref="#AutoShape 55"/>
        <o:r id="V:Rule3" type="connector" idref="#AutoShape 71"/>
        <o:r id="V:Rule4" type="connector" idref="#AutoShape 52"/>
        <o:r id="V:Rule5" type="connector" idref="#AutoShape 43"/>
        <o:r id="V:Rule6" type="connector" idref="#AutoShape 40"/>
        <o:r id="V:Rule7" type="connector" idref="#AutoShape 49"/>
        <o:r id="V:Rule8" type="connector" idref="#AutoShape 63"/>
        <o:r id="V:Rule9" type="connector" idref="#AutoShape 62"/>
        <o:r id="V:Rule10" type="connector" idref="#AutoShape 51"/>
        <o:r id="V:Rule11" type="connector" idref="#AutoShape 35"/>
        <o:r id="V:Rule12" type="connector" idref="#AutoShape 66"/>
        <o:r id="V:Rule13" type="connector" idref="#AutoShape 36"/>
        <o:r id="V:Rule14" type="connector" idref="#AutoShape 70"/>
        <o:r id="V:Rule15" type="connector" idref="#Прямая соединительная линия 35"/>
        <o:r id="V:Rule16" type="connector" idref="#AutoShape 33"/>
        <o:r id="V:Rule17" type="connector" idref="#AutoShape 32"/>
        <o:r id="V:Rule18" type="connector" idref="#AutoShape 38"/>
        <o:r id="V:Rule19" type="connector" idref="#AutoShape 60"/>
        <o:r id="V:Rule20" type="connector" idref="#AutoShape 55"/>
        <o:r id="V:Rule21" type="connector" idref="#AutoShape 48"/>
        <o:r id="V:Rule22" type="connector" idref="#AutoShape 58"/>
        <o:r id="V:Rule23" type="connector" idref="#AutoShape 46"/>
        <o:r id="V:Rule24" type="connector" idref="#AutoShape 56"/>
        <o:r id="V:Rule25" type="connector" idref="#AutoShape 50"/>
        <o:r id="V:Rule26" type="connector" idref="#AutoShape 57"/>
        <o:r id="V:Rule27" type="connector" idref="#AutoShape 31"/>
        <o:r id="V:Rule28" type="connector" idref="#AutoShape 39"/>
        <o:r id="V:Rule29" type="connector" idref="#AutoShape 59"/>
        <o:r id="V:Rule30" type="connector" idref="#AutoShape 65"/>
        <o:r id="V:Rule31" type="connector" idref="#AutoShape 64"/>
        <o:r id="V:Rule32" type="connector" idref="#AutoShape 71"/>
        <o:r id="V:Rule33" type="connector" idref="#AutoShape 42"/>
        <o:r id="V:Rule34" type="connector" idref="#AutoShape 37"/>
        <o:r id="V:Rule35" type="connector" idref="#AutoShape 34"/>
        <o:r id="V:Rule36" type="connector" idref="#AutoShape 45"/>
        <o:r id="V:Rule37" type="connector" idref="#AutoShape 54"/>
        <o:r id="V:Rule38" type="connector" idref="#AutoShape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60E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iPriority w:val="99"/>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a0"/>
  </w:style>
  <w:style w:type="numbering" w:customStyle="1" w:styleId="43">
    <w:name w:val="22"/>
    <w:pPr>
      <w:numPr>
        <w:numId w:val="9"/>
      </w:numPr>
    </w:pPr>
  </w:style>
  <w:style w:type="numbering" w:customStyle="1" w:styleId="ab">
    <w:name w:val="1ai"/>
    <w:pPr>
      <w:numPr>
        <w:numId w:val="29"/>
      </w:numPr>
    </w:pPr>
  </w:style>
  <w:style w:type="numbering" w:customStyle="1" w:styleId="ac">
    <w:name w:val="11111111"/>
    <w:pPr>
      <w:numPr>
        <w:numId w:val="25"/>
      </w:numPr>
    </w:pPr>
  </w:style>
  <w:style w:type="numbering" w:customStyle="1" w:styleId="ad">
    <w:name w:val="11"/>
    <w:pPr>
      <w:numPr>
        <w:numId w:val="24"/>
      </w:numPr>
    </w:pPr>
  </w:style>
  <w:style w:type="numbering" w:customStyle="1" w:styleId="ae">
    <w:name w:val="a1"/>
    <w:pPr>
      <w:numPr>
        <w:numId w:val="8"/>
      </w:numPr>
    </w:pPr>
  </w:style>
  <w:style w:type="numbering" w:customStyle="1" w:styleId="af">
    <w:name w:val="110"/>
    <w:pPr>
      <w:numPr>
        <w:numId w:val="23"/>
      </w:numPr>
    </w:pPr>
  </w:style>
  <w:style w:type="numbering" w:customStyle="1" w:styleId="af0">
    <w:name w:val="111"/>
    <w:pPr>
      <w:numPr>
        <w:numId w:val="30"/>
      </w:numPr>
    </w:pPr>
  </w:style>
  <w:style w:type="numbering" w:customStyle="1" w:styleId="af1">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1D148-CAE4-490F-954D-7BAA2466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14068</TotalTime>
  <Pages>26</Pages>
  <Words>34566</Words>
  <Characters>197030</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231134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87</cp:revision>
  <cp:lastPrinted>2019-06-13T12:17:00Z</cp:lastPrinted>
  <dcterms:created xsi:type="dcterms:W3CDTF">2018-11-07T05:12:00Z</dcterms:created>
  <dcterms:modified xsi:type="dcterms:W3CDTF">2019-07-12T06:26:00Z</dcterms:modified>
</cp:coreProperties>
</file>